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6"/>
        <w:ind w:left="2818" w:right="2912" w:firstLine="0"/>
        <w:jc w:val="center"/>
        <w:rPr>
          <w:b/>
          <w:sz w:val="24"/>
        </w:rPr>
      </w:pPr>
      <w:r>
        <w:rPr>
          <w:b/>
          <w:sz w:val="24"/>
        </w:rPr>
        <w:t>Chapter</w:t>
      </w:r>
      <w:r>
        <w:rPr>
          <w:b/>
          <w:spacing w:val="-10"/>
          <w:sz w:val="24"/>
        </w:rPr>
        <w:t> </w:t>
      </w:r>
      <w:r>
        <w:rPr>
          <w:b/>
          <w:spacing w:val="-2"/>
          <w:sz w:val="24"/>
        </w:rPr>
        <w:t>11.00</w:t>
      </w:r>
    </w:p>
    <w:p>
      <w:pPr>
        <w:pStyle w:val="BodyText"/>
        <w:spacing w:before="3"/>
        <w:rPr>
          <w:b/>
          <w:sz w:val="25"/>
        </w:rPr>
      </w:pPr>
    </w:p>
    <w:p>
      <w:pPr>
        <w:spacing w:before="0"/>
        <w:ind w:left="2818" w:right="2917" w:firstLine="0"/>
        <w:jc w:val="center"/>
        <w:rPr>
          <w:b/>
          <w:sz w:val="24"/>
        </w:rPr>
      </w:pPr>
      <w:r>
        <w:rPr>
          <w:b/>
          <w:sz w:val="24"/>
        </w:rPr>
        <w:t>MONEY</w:t>
      </w:r>
      <w:r>
        <w:rPr>
          <w:b/>
          <w:spacing w:val="-9"/>
          <w:sz w:val="24"/>
        </w:rPr>
        <w:t> </w:t>
      </w:r>
      <w:r>
        <w:rPr>
          <w:b/>
          <w:sz w:val="24"/>
        </w:rPr>
        <w:t>LAUNDERING</w:t>
      </w:r>
      <w:r>
        <w:rPr>
          <w:b/>
          <w:spacing w:val="-12"/>
          <w:sz w:val="24"/>
        </w:rPr>
        <w:t> </w:t>
      </w:r>
      <w:r>
        <w:rPr>
          <w:b/>
          <w:spacing w:val="-2"/>
          <w:sz w:val="24"/>
        </w:rPr>
        <w:t>OFFENSES</w:t>
      </w:r>
    </w:p>
    <w:p>
      <w:pPr>
        <w:pStyle w:val="BodyText"/>
        <w:spacing w:before="3"/>
        <w:rPr>
          <w:b/>
          <w:sz w:val="25"/>
        </w:rPr>
      </w:pPr>
    </w:p>
    <w:p>
      <w:pPr>
        <w:spacing w:before="0"/>
        <w:ind w:left="790" w:right="891" w:firstLine="0"/>
        <w:jc w:val="center"/>
        <w:rPr>
          <w:b/>
          <w:sz w:val="24"/>
        </w:rPr>
      </w:pPr>
      <w:r>
        <w:rPr>
          <w:b/>
          <w:sz w:val="24"/>
        </w:rPr>
        <w:t>Introduction</w:t>
      </w:r>
      <w:r>
        <w:rPr>
          <w:b/>
          <w:spacing w:val="-5"/>
          <w:sz w:val="24"/>
        </w:rPr>
        <w:t> </w:t>
      </w:r>
      <w:r>
        <w:rPr>
          <w:b/>
          <w:sz w:val="24"/>
        </w:rPr>
        <w:t>to</w:t>
      </w:r>
      <w:r>
        <w:rPr>
          <w:b/>
          <w:spacing w:val="-4"/>
          <w:sz w:val="24"/>
        </w:rPr>
        <w:t> </w:t>
      </w:r>
      <w:r>
        <w:rPr>
          <w:b/>
          <w:sz w:val="24"/>
        </w:rPr>
        <w:t>Money</w:t>
      </w:r>
      <w:r>
        <w:rPr>
          <w:b/>
          <w:spacing w:val="-4"/>
          <w:sz w:val="24"/>
        </w:rPr>
        <w:t> </w:t>
      </w:r>
      <w:r>
        <w:rPr>
          <w:b/>
          <w:sz w:val="24"/>
        </w:rPr>
        <w:t>Laundering</w:t>
      </w:r>
      <w:r>
        <w:rPr>
          <w:b/>
          <w:spacing w:val="-4"/>
          <w:sz w:val="24"/>
        </w:rPr>
        <w:t> </w:t>
      </w:r>
      <w:r>
        <w:rPr>
          <w:b/>
          <w:spacing w:val="-2"/>
          <w:sz w:val="24"/>
        </w:rPr>
        <w:t>Instructions</w:t>
      </w:r>
    </w:p>
    <w:p>
      <w:pPr>
        <w:pStyle w:val="BodyText"/>
        <w:spacing w:before="2"/>
        <w:ind w:left="798" w:right="891"/>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right="269" w:firstLine="720"/>
      </w:pPr>
      <w:r>
        <w:rPr/>
        <w:t>The main money laundering statute, 18 U.S.C. § 1956, defines the crime in three subsections.</w:t>
      </w:r>
      <w:r>
        <w:rPr>
          <w:spacing w:val="40"/>
        </w:rPr>
        <w:t> </w:t>
      </w:r>
      <w:r>
        <w:rPr/>
        <w:t>Subsection</w:t>
      </w:r>
      <w:r>
        <w:rPr>
          <w:spacing w:val="-4"/>
        </w:rPr>
        <w:t> </w:t>
      </w:r>
      <w:r>
        <w:rPr/>
        <w:t>(a)(1)</w:t>
      </w:r>
      <w:r>
        <w:rPr>
          <w:spacing w:val="-4"/>
        </w:rPr>
        <w:t> </w:t>
      </w:r>
      <w:r>
        <w:rPr/>
        <w:t>covers</w:t>
      </w:r>
      <w:r>
        <w:rPr>
          <w:spacing w:val="-4"/>
        </w:rPr>
        <w:t> </w:t>
      </w:r>
      <w:r>
        <w:rPr/>
        <w:t>domestic</w:t>
      </w:r>
      <w:r>
        <w:rPr>
          <w:spacing w:val="-4"/>
        </w:rPr>
        <w:t> </w:t>
      </w:r>
      <w:r>
        <w:rPr/>
        <w:t>financial</w:t>
      </w:r>
      <w:r>
        <w:rPr>
          <w:spacing w:val="-4"/>
        </w:rPr>
        <w:t> </w:t>
      </w:r>
      <w:r>
        <w:rPr/>
        <w:t>transactions;</w:t>
      </w:r>
      <w:r>
        <w:rPr>
          <w:spacing w:val="-4"/>
        </w:rPr>
        <w:t> </w:t>
      </w:r>
      <w:r>
        <w:rPr/>
        <w:t>subsection</w:t>
      </w:r>
      <w:r>
        <w:rPr>
          <w:spacing w:val="-4"/>
        </w:rPr>
        <w:t> </w:t>
      </w:r>
      <w:r>
        <w:rPr/>
        <w:t>(a)(2)</w:t>
      </w:r>
      <w:r>
        <w:rPr>
          <w:spacing w:val="-4"/>
        </w:rPr>
        <w:t> </w:t>
      </w:r>
      <w:r>
        <w:rPr/>
        <w:t>covers international transportations; subsection (a)(3) covers undercover investigations.</w:t>
      </w:r>
      <w:r>
        <w:rPr>
          <w:spacing w:val="40"/>
        </w:rPr>
        <w:t> </w:t>
      </w:r>
      <w:r>
        <w:rPr/>
        <w:t>Diagrams of the three subsections appear in the appendix.</w:t>
      </w:r>
    </w:p>
    <w:p>
      <w:pPr>
        <w:pStyle w:val="BodyText"/>
        <w:spacing w:before="3"/>
      </w:pPr>
    </w:p>
    <w:p>
      <w:pPr>
        <w:pStyle w:val="BodyText"/>
        <w:ind w:left="820"/>
      </w:pPr>
      <w:r>
        <w:rPr/>
        <w:t>The</w:t>
      </w:r>
      <w:r>
        <w:rPr>
          <w:spacing w:val="-1"/>
        </w:rPr>
        <w:t> </w:t>
      </w:r>
      <w:r>
        <w:rPr/>
        <w:t>instructions</w:t>
      </w:r>
      <w:r>
        <w:rPr>
          <w:spacing w:val="-1"/>
        </w:rPr>
        <w:t> </w:t>
      </w:r>
      <w:r>
        <w:rPr/>
        <w:t>describe</w:t>
      </w:r>
      <w:r>
        <w:rPr>
          <w:spacing w:val="-1"/>
        </w:rPr>
        <w:t> </w:t>
      </w:r>
      <w:r>
        <w:rPr/>
        <w:t>the</w:t>
      </w:r>
      <w:r>
        <w:rPr>
          <w:spacing w:val="-1"/>
        </w:rPr>
        <w:t> </w:t>
      </w:r>
      <w:r>
        <w:rPr/>
        <w:t>crimes</w:t>
      </w:r>
      <w:r>
        <w:rPr>
          <w:spacing w:val="-1"/>
        </w:rPr>
        <w:t> </w:t>
      </w:r>
      <w:r>
        <w:rPr/>
        <w:t>of</w:t>
      </w:r>
      <w:r>
        <w:rPr>
          <w:spacing w:val="-1"/>
        </w:rPr>
        <w:t> </w:t>
      </w:r>
      <w:r>
        <w:rPr/>
        <w:t>§ 1956</w:t>
      </w:r>
      <w:r>
        <w:rPr>
          <w:spacing w:val="-1"/>
        </w:rPr>
        <w:t> </w:t>
      </w:r>
      <w:r>
        <w:rPr/>
        <w:t>in</w:t>
      </w:r>
      <w:r>
        <w:rPr>
          <w:spacing w:val="-1"/>
        </w:rPr>
        <w:t> </w:t>
      </w:r>
      <w:r>
        <w:rPr/>
        <w:t>five</w:t>
      </w:r>
      <w:r>
        <w:rPr>
          <w:spacing w:val="-1"/>
        </w:rPr>
        <w:t> </w:t>
      </w:r>
      <w:r>
        <w:rPr/>
        <w:t>instructions.</w:t>
      </w:r>
      <w:r>
        <w:rPr>
          <w:spacing w:val="58"/>
        </w:rPr>
        <w:t> </w:t>
      </w:r>
      <w:r>
        <w:rPr/>
        <w:t>Instructions</w:t>
      </w:r>
      <w:r>
        <w:rPr>
          <w:spacing w:val="-1"/>
        </w:rPr>
        <w:t> </w:t>
      </w:r>
      <w:r>
        <w:rPr/>
        <w:t>11.01 </w:t>
      </w:r>
      <w:r>
        <w:rPr>
          <w:spacing w:val="-5"/>
        </w:rPr>
        <w:t>and</w:t>
      </w:r>
    </w:p>
    <w:p>
      <w:pPr>
        <w:pStyle w:val="BodyText"/>
        <w:spacing w:line="247" w:lineRule="auto" w:before="8"/>
        <w:ind w:left="100" w:right="224"/>
      </w:pPr>
      <w:r>
        <w:rPr/>
        <w:t>11.02 cover subsection (a)(1)(domestic financial transactions).</w:t>
      </w:r>
      <w:r>
        <w:rPr>
          <w:spacing w:val="40"/>
        </w:rPr>
        <w:t> </w:t>
      </w:r>
      <w:r>
        <w:rPr/>
        <w:t>Instructions 11.03 and 11.04 cover</w:t>
      </w:r>
      <w:r>
        <w:rPr>
          <w:spacing w:val="-6"/>
        </w:rPr>
        <w:t> </w:t>
      </w:r>
      <w:r>
        <w:rPr/>
        <w:t>subsection</w:t>
      </w:r>
      <w:r>
        <w:rPr>
          <w:spacing w:val="-6"/>
        </w:rPr>
        <w:t> </w:t>
      </w:r>
      <w:r>
        <w:rPr/>
        <w:t>(a)(2)(international</w:t>
      </w:r>
      <w:r>
        <w:rPr>
          <w:spacing w:val="-6"/>
        </w:rPr>
        <w:t> </w:t>
      </w:r>
      <w:r>
        <w:rPr/>
        <w:t>transportations).</w:t>
      </w:r>
      <w:r>
        <w:rPr>
          <w:spacing w:val="40"/>
        </w:rPr>
        <w:t> </w:t>
      </w:r>
      <w:r>
        <w:rPr/>
        <w:t>Instruction</w:t>
      </w:r>
      <w:r>
        <w:rPr>
          <w:spacing w:val="-6"/>
        </w:rPr>
        <w:t> </w:t>
      </w:r>
      <w:r>
        <w:rPr/>
        <w:t>11.05</w:t>
      </w:r>
      <w:r>
        <w:rPr>
          <w:spacing w:val="-6"/>
        </w:rPr>
        <w:t> </w:t>
      </w:r>
      <w:r>
        <w:rPr/>
        <w:t>applies</w:t>
      </w:r>
      <w:r>
        <w:rPr>
          <w:spacing w:val="-6"/>
        </w:rPr>
        <w:t> </w:t>
      </w:r>
      <w:r>
        <w:rPr/>
        <w:t>to</w:t>
      </w:r>
      <w:r>
        <w:rPr>
          <w:spacing w:val="-6"/>
        </w:rPr>
        <w:t> </w:t>
      </w:r>
      <w:r>
        <w:rPr/>
        <w:t>subsection (a)(3)(undercover investigations).</w:t>
      </w:r>
    </w:p>
    <w:p>
      <w:pPr>
        <w:pStyle w:val="BodyText"/>
        <w:spacing w:before="3"/>
      </w:pPr>
    </w:p>
    <w:p>
      <w:pPr>
        <w:pStyle w:val="BodyText"/>
        <w:spacing w:line="247" w:lineRule="auto" w:before="1"/>
        <w:ind w:left="100" w:right="224" w:firstLine="720"/>
      </w:pPr>
      <w:r>
        <w:rPr/>
        <w:t>The Committee drafted two instructions for each of the first two subsections, (a)(1) and (a)(2), mainly because of different mens rea options within each subsection. Under (a)(1), Instructions 11.01 and 11.02 (which reflect subsections (a)(1)(A) and (a)(1)(B) respectively) are similar; the only difference is in the mens rea element.</w:t>
      </w:r>
      <w:r>
        <w:rPr>
          <w:spacing w:val="40"/>
        </w:rPr>
        <w:t> </w:t>
      </w:r>
      <w:r>
        <w:rPr/>
        <w:t>For (a)(1)(A), the mens rea is intent, either to promote the carrying on of specified unlawful activity</w:t>
      </w:r>
      <w:r>
        <w:rPr>
          <w:spacing w:val="-3"/>
        </w:rPr>
        <w:t> </w:t>
      </w:r>
      <w:r>
        <w:rPr/>
        <w:t>(characterized as “promotional money</w:t>
      </w:r>
      <w:r>
        <w:rPr>
          <w:spacing w:val="-11"/>
        </w:rPr>
        <w:t> </w:t>
      </w:r>
      <w:r>
        <w:rPr/>
        <w:t>laundering”</w:t>
      </w:r>
      <w:r>
        <w:rPr>
          <w:spacing w:val="-3"/>
        </w:rPr>
        <w:t> </w:t>
      </w:r>
      <w:r>
        <w:rPr/>
        <w:t>in</w:t>
      </w:r>
      <w:r>
        <w:rPr>
          <w:spacing w:val="-3"/>
        </w:rPr>
        <w:t> </w:t>
      </w:r>
      <w:r>
        <w:rPr/>
        <w:t>United</w:t>
      </w:r>
      <w:r>
        <w:rPr>
          <w:spacing w:val="-3"/>
        </w:rPr>
        <w:t> </w:t>
      </w:r>
      <w:r>
        <w:rPr/>
        <w:t>States</w:t>
      </w:r>
      <w:r>
        <w:rPr>
          <w:spacing w:val="-3"/>
        </w:rPr>
        <w:t> </w:t>
      </w:r>
      <w:r>
        <w:rPr/>
        <w:t>v.</w:t>
      </w:r>
      <w:r>
        <w:rPr>
          <w:spacing w:val="-3"/>
        </w:rPr>
        <w:t> </w:t>
      </w:r>
      <w:r>
        <w:rPr/>
        <w:t>McGahee,</w:t>
      </w:r>
      <w:r>
        <w:rPr>
          <w:spacing w:val="-3"/>
        </w:rPr>
        <w:t> </w:t>
      </w:r>
      <w:r>
        <w:rPr/>
        <w:t>257</w:t>
      </w:r>
      <w:r>
        <w:rPr>
          <w:spacing w:val="-3"/>
        </w:rPr>
        <w:t> </w:t>
      </w:r>
      <w:r>
        <w:rPr/>
        <w:t>F.3d</w:t>
      </w:r>
      <w:r>
        <w:rPr>
          <w:spacing w:val="-3"/>
        </w:rPr>
        <w:t> </w:t>
      </w:r>
      <w:r>
        <w:rPr/>
        <w:t>520,</w:t>
      </w:r>
      <w:r>
        <w:rPr>
          <w:spacing w:val="-3"/>
        </w:rPr>
        <w:t> </w:t>
      </w:r>
      <w:r>
        <w:rPr/>
        <w:t>526</w:t>
      </w:r>
      <w:r>
        <w:rPr>
          <w:spacing w:val="-3"/>
        </w:rPr>
        <w:t> </w:t>
      </w:r>
      <w:r>
        <w:rPr/>
        <w:t>(6th</w:t>
      </w:r>
      <w:r>
        <w:rPr>
          <w:spacing w:val="-3"/>
        </w:rPr>
        <w:t> </w:t>
      </w:r>
      <w:r>
        <w:rPr/>
        <w:t>Cir.</w:t>
      </w:r>
      <w:r>
        <w:rPr>
          <w:spacing w:val="-3"/>
        </w:rPr>
        <w:t> </w:t>
      </w:r>
      <w:r>
        <w:rPr/>
        <w:t>2001))</w:t>
      </w:r>
      <w:r>
        <w:rPr>
          <w:spacing w:val="-3"/>
        </w:rPr>
        <w:t> </w:t>
      </w:r>
      <w:r>
        <w:rPr/>
        <w:t>or</w:t>
      </w:r>
      <w:r>
        <w:rPr>
          <w:spacing w:val="-3"/>
        </w:rPr>
        <w:t> </w:t>
      </w:r>
      <w:r>
        <w:rPr/>
        <w:t>to</w:t>
      </w:r>
      <w:r>
        <w:rPr>
          <w:spacing w:val="-3"/>
        </w:rPr>
        <w:t> </w:t>
      </w:r>
      <w:r>
        <w:rPr/>
        <w:t>violate certain tax laws.</w:t>
      </w:r>
      <w:r>
        <w:rPr>
          <w:spacing w:val="80"/>
        </w:rPr>
        <w:t> </w:t>
      </w:r>
      <w:r>
        <w:rPr/>
        <w:t>For (a)(1)(B), the mens rea is knowledge that the transaction was designed either to conceal the proceeds of specified unlawful activity</w:t>
      </w:r>
      <w:r>
        <w:rPr>
          <w:spacing w:val="-11"/>
        </w:rPr>
        <w:t> </w:t>
      </w:r>
      <w:r>
        <w:rPr/>
        <w:t>(characterized as “concealment money laundering,” </w:t>
      </w:r>
      <w:r>
        <w:rPr>
          <w:i/>
        </w:rPr>
        <w:t>id.</w:t>
      </w:r>
      <w:r>
        <w:rPr/>
        <w:t>) or to avoid a reporting requirement.</w:t>
      </w:r>
    </w:p>
    <w:p>
      <w:pPr>
        <w:pStyle w:val="BodyText"/>
        <w:spacing w:before="9"/>
        <w:rPr>
          <w:sz w:val="23"/>
        </w:rPr>
      </w:pPr>
    </w:p>
    <w:p>
      <w:pPr>
        <w:pStyle w:val="BodyText"/>
        <w:spacing w:line="247" w:lineRule="auto"/>
        <w:ind w:left="100" w:right="224" w:firstLine="720"/>
      </w:pPr>
      <w:r>
        <w:rPr/>
        <w:t>Under</w:t>
      </w:r>
      <w:r>
        <w:rPr>
          <w:spacing w:val="-1"/>
        </w:rPr>
        <w:t> </w:t>
      </w:r>
      <w:r>
        <w:rPr/>
        <w:t>§</w:t>
      </w:r>
      <w:r>
        <w:rPr>
          <w:spacing w:val="-1"/>
        </w:rPr>
        <w:t> </w:t>
      </w:r>
      <w:r>
        <w:rPr/>
        <w:t>1956(a)(2),</w:t>
      </w:r>
      <w:r>
        <w:rPr>
          <w:spacing w:val="-1"/>
        </w:rPr>
        <w:t> </w:t>
      </w:r>
      <w:r>
        <w:rPr/>
        <w:t>Instructions</w:t>
      </w:r>
      <w:r>
        <w:rPr>
          <w:spacing w:val="-1"/>
        </w:rPr>
        <w:t> </w:t>
      </w:r>
      <w:r>
        <w:rPr/>
        <w:t>11.03</w:t>
      </w:r>
      <w:r>
        <w:rPr>
          <w:spacing w:val="-1"/>
        </w:rPr>
        <w:t> </w:t>
      </w:r>
      <w:r>
        <w:rPr/>
        <w:t>and 11.04 (which cover subsections (a)(2)(A) and (a)(2)(B)</w:t>
      </w:r>
      <w:r>
        <w:rPr>
          <w:spacing w:val="-5"/>
        </w:rPr>
        <w:t> </w:t>
      </w:r>
      <w:r>
        <w:rPr/>
        <w:t>respectively)</w:t>
      </w:r>
      <w:r>
        <w:rPr>
          <w:spacing w:val="-5"/>
        </w:rPr>
        <w:t> </w:t>
      </w:r>
      <w:r>
        <w:rPr/>
        <w:t>again</w:t>
      </w:r>
      <w:r>
        <w:rPr>
          <w:spacing w:val="-4"/>
        </w:rPr>
        <w:t> </w:t>
      </w:r>
      <w:r>
        <w:rPr/>
        <w:t>reflect</w:t>
      </w:r>
      <w:r>
        <w:rPr>
          <w:spacing w:val="-4"/>
        </w:rPr>
        <w:t> </w:t>
      </w:r>
      <w:r>
        <w:rPr/>
        <w:t>differences</w:t>
      </w:r>
      <w:r>
        <w:rPr>
          <w:spacing w:val="-5"/>
        </w:rPr>
        <w:t> </w:t>
      </w:r>
      <w:r>
        <w:rPr/>
        <w:t>in</w:t>
      </w:r>
      <w:r>
        <w:rPr>
          <w:spacing w:val="-4"/>
        </w:rPr>
        <w:t> </w:t>
      </w:r>
      <w:r>
        <w:rPr/>
        <w:t>the</w:t>
      </w:r>
      <w:r>
        <w:rPr>
          <w:spacing w:val="-4"/>
        </w:rPr>
        <w:t> </w:t>
      </w:r>
      <w:r>
        <w:rPr/>
        <w:t>two</w:t>
      </w:r>
      <w:r>
        <w:rPr>
          <w:spacing w:val="-5"/>
        </w:rPr>
        <w:t> </w:t>
      </w:r>
      <w:r>
        <w:rPr/>
        <w:t>subsections.</w:t>
      </w:r>
      <w:r>
        <w:rPr>
          <w:spacing w:val="40"/>
        </w:rPr>
        <w:t> </w:t>
      </w:r>
      <w:r>
        <w:rPr/>
        <w:t>The</w:t>
      </w:r>
      <w:r>
        <w:rPr>
          <w:spacing w:val="-4"/>
        </w:rPr>
        <w:t> </w:t>
      </w:r>
      <w:r>
        <w:rPr/>
        <w:t>first</w:t>
      </w:r>
      <w:r>
        <w:rPr>
          <w:spacing w:val="-4"/>
        </w:rPr>
        <w:t> </w:t>
      </w:r>
      <w:r>
        <w:rPr/>
        <w:t>difference</w:t>
      </w:r>
      <w:r>
        <w:rPr>
          <w:spacing w:val="-5"/>
        </w:rPr>
        <w:t> </w:t>
      </w:r>
      <w:r>
        <w:rPr/>
        <w:t>is</w:t>
      </w:r>
      <w:r>
        <w:rPr>
          <w:spacing w:val="-4"/>
        </w:rPr>
        <w:t> </w:t>
      </w:r>
      <w:r>
        <w:rPr/>
        <w:t>the mens rea.</w:t>
      </w:r>
      <w:r>
        <w:rPr>
          <w:spacing w:val="40"/>
        </w:rPr>
        <w:t> </w:t>
      </w:r>
      <w:r>
        <w:rPr/>
        <w:t>For (a)(2)(A), the mens rea is intent to promote the carrying on of specified unlawful activity;</w:t>
      </w:r>
      <w:r>
        <w:rPr>
          <w:spacing w:val="-2"/>
        </w:rPr>
        <w:t> </w:t>
      </w:r>
      <w:r>
        <w:rPr/>
        <w:t>for</w:t>
      </w:r>
      <w:r>
        <w:rPr>
          <w:spacing w:val="-2"/>
        </w:rPr>
        <w:t> </w:t>
      </w:r>
      <w:r>
        <w:rPr/>
        <w:t>(a)(2)(B),</w:t>
      </w:r>
      <w:r>
        <w:rPr>
          <w:spacing w:val="-2"/>
        </w:rPr>
        <w:t> </w:t>
      </w:r>
      <w:r>
        <w:rPr/>
        <w:t>the</w:t>
      </w:r>
      <w:r>
        <w:rPr>
          <w:spacing w:val="-2"/>
        </w:rPr>
        <w:t> </w:t>
      </w:r>
      <w:r>
        <w:rPr/>
        <w:t>mens</w:t>
      </w:r>
      <w:r>
        <w:rPr>
          <w:spacing w:val="-2"/>
        </w:rPr>
        <w:t> </w:t>
      </w:r>
      <w:r>
        <w:rPr/>
        <w:t>rea</w:t>
      </w:r>
      <w:r>
        <w:rPr>
          <w:spacing w:val="-2"/>
        </w:rPr>
        <w:t> </w:t>
      </w:r>
      <w:r>
        <w:rPr/>
        <w:t>is</w:t>
      </w:r>
      <w:r>
        <w:rPr>
          <w:spacing w:val="-2"/>
        </w:rPr>
        <w:t> </w:t>
      </w:r>
      <w:r>
        <w:rPr/>
        <w:t>knowing</w:t>
      </w:r>
      <w:r>
        <w:rPr>
          <w:spacing w:val="-8"/>
        </w:rPr>
        <w:t> </w:t>
      </w:r>
      <w:r>
        <w:rPr/>
        <w:t>that</w:t>
      </w:r>
      <w:r>
        <w:rPr>
          <w:spacing w:val="-2"/>
        </w:rPr>
        <w:t> </w:t>
      </w:r>
      <w:r>
        <w:rPr/>
        <w:t>the</w:t>
      </w:r>
      <w:r>
        <w:rPr>
          <w:spacing w:val="-2"/>
        </w:rPr>
        <w:t> </w:t>
      </w:r>
      <w:r>
        <w:rPr/>
        <w:t>funds</w:t>
      </w:r>
      <w:r>
        <w:rPr>
          <w:spacing w:val="-2"/>
        </w:rPr>
        <w:t> </w:t>
      </w:r>
      <w:r>
        <w:rPr/>
        <w:t>are</w:t>
      </w:r>
      <w:r>
        <w:rPr>
          <w:spacing w:val="-2"/>
        </w:rPr>
        <w:t> </w:t>
      </w:r>
      <w:r>
        <w:rPr/>
        <w:t>proceeds</w:t>
      </w:r>
      <w:r>
        <w:rPr>
          <w:spacing w:val="-2"/>
        </w:rPr>
        <w:t> </w:t>
      </w:r>
      <w:r>
        <w:rPr/>
        <w:t>of</w:t>
      </w:r>
      <w:r>
        <w:rPr>
          <w:spacing w:val="-2"/>
        </w:rPr>
        <w:t> </w:t>
      </w:r>
      <w:r>
        <w:rPr/>
        <w:t>crime</w:t>
      </w:r>
      <w:r>
        <w:rPr>
          <w:spacing w:val="-2"/>
        </w:rPr>
        <w:t> </w:t>
      </w:r>
      <w:r>
        <w:rPr/>
        <w:t>and</w:t>
      </w:r>
      <w:r>
        <w:rPr>
          <w:spacing w:val="-2"/>
        </w:rPr>
        <w:t> </w:t>
      </w:r>
      <w:r>
        <w:rPr/>
        <w:t>knowing that the transaction was designed either to conceal the proceeds of specified unlawful activity</w:t>
      </w:r>
      <w:r>
        <w:rPr>
          <w:spacing w:val="-18"/>
        </w:rPr>
        <w:t> </w:t>
      </w:r>
      <w:r>
        <w:rPr/>
        <w:t>or to avoid a reporting requirement.</w:t>
      </w:r>
      <w:r>
        <w:rPr>
          <w:spacing w:val="40"/>
        </w:rPr>
        <w:t> </w:t>
      </w:r>
      <w:r>
        <w:rPr/>
        <w:t>A second possible difference between the two subsections is less clear.</w:t>
      </w:r>
      <w:r>
        <w:rPr>
          <w:spacing w:val="40"/>
        </w:rPr>
        <w:t> </w:t>
      </w:r>
      <w:r>
        <w:rPr/>
        <w:t>This difference between (a)(2)(A) and (a)(2)(B) is that subsection (a)(2)(B) arguably requires that the funds involved be proceeds of unlawful activity</w:t>
      </w:r>
      <w:r>
        <w:rPr>
          <w:spacing w:val="-9"/>
        </w:rPr>
        <w:t> </w:t>
      </w:r>
      <w:r>
        <w:rPr/>
        <w:t>whereas subsection (a)(2)(A) clearly</w:t>
      </w:r>
      <w:r>
        <w:rPr>
          <w:spacing w:val="-1"/>
        </w:rPr>
        <w:t> </w:t>
      </w:r>
      <w:r>
        <w:rPr/>
        <w:t>does not.</w:t>
      </w:r>
      <w:r>
        <w:rPr>
          <w:spacing w:val="40"/>
        </w:rPr>
        <w:t> </w:t>
      </w:r>
      <w:r>
        <w:rPr/>
        <w:t>These distinctions are discussed in more detail in the commentaries to the </w:t>
      </w:r>
      <w:r>
        <w:rPr>
          <w:spacing w:val="-2"/>
        </w:rPr>
        <w:t>instructions.</w:t>
      </w:r>
    </w:p>
    <w:p>
      <w:pPr>
        <w:pStyle w:val="BodyText"/>
        <w:spacing w:before="8"/>
        <w:rPr>
          <w:sz w:val="23"/>
        </w:rPr>
      </w:pPr>
    </w:p>
    <w:p>
      <w:pPr>
        <w:pStyle w:val="BodyText"/>
        <w:ind w:left="820"/>
      </w:pPr>
      <w:r>
        <w:rPr/>
        <w:t>Section</w:t>
      </w:r>
      <w:r>
        <w:rPr>
          <w:spacing w:val="-4"/>
        </w:rPr>
        <w:t> </w:t>
      </w:r>
      <w:r>
        <w:rPr/>
        <w:t>1956(a)(3)</w:t>
      </w:r>
      <w:r>
        <w:rPr>
          <w:spacing w:val="-2"/>
        </w:rPr>
        <w:t> </w:t>
      </w:r>
      <w:r>
        <w:rPr/>
        <w:t>is</w:t>
      </w:r>
      <w:r>
        <w:rPr>
          <w:spacing w:val="-2"/>
        </w:rPr>
        <w:t> </w:t>
      </w:r>
      <w:r>
        <w:rPr/>
        <w:t>covered</w:t>
      </w:r>
      <w:r>
        <w:rPr>
          <w:spacing w:val="-2"/>
        </w:rPr>
        <w:t> </w:t>
      </w:r>
      <w:r>
        <w:rPr/>
        <w:t>in</w:t>
      </w:r>
      <w:r>
        <w:rPr>
          <w:spacing w:val="-2"/>
        </w:rPr>
        <w:t> </w:t>
      </w:r>
      <w:r>
        <w:rPr/>
        <w:t>Instruction</w:t>
      </w:r>
      <w:r>
        <w:rPr>
          <w:spacing w:val="-2"/>
        </w:rPr>
        <w:t> 11.05.</w:t>
      </w:r>
    </w:p>
    <w:p>
      <w:pPr>
        <w:pStyle w:val="BodyText"/>
        <w:spacing w:before="3"/>
        <w:rPr>
          <w:sz w:val="25"/>
        </w:rPr>
      </w:pPr>
    </w:p>
    <w:p>
      <w:pPr>
        <w:pStyle w:val="BodyText"/>
        <w:spacing w:line="247" w:lineRule="auto"/>
        <w:ind w:left="100" w:right="269" w:firstLine="720"/>
      </w:pPr>
      <w:r>
        <w:rPr/>
        <w:t>The Committee also drafted Instruction 11.06 to cover the money</w:t>
      </w:r>
      <w:r>
        <w:rPr>
          <w:spacing w:val="-6"/>
        </w:rPr>
        <w:t> </w:t>
      </w:r>
      <w:r>
        <w:rPr/>
        <w:t>laundering crime of Engaging</w:t>
      </w:r>
      <w:r>
        <w:rPr>
          <w:spacing w:val="-8"/>
        </w:rPr>
        <w:t> </w:t>
      </w:r>
      <w:r>
        <w:rPr/>
        <w:t>in</w:t>
      </w:r>
      <w:r>
        <w:rPr>
          <w:spacing w:val="-4"/>
        </w:rPr>
        <w:t> </w:t>
      </w:r>
      <w:r>
        <w:rPr/>
        <w:t>Monetary</w:t>
      </w:r>
      <w:r>
        <w:rPr>
          <w:spacing w:val="-13"/>
        </w:rPr>
        <w:t> </w:t>
      </w:r>
      <w:r>
        <w:rPr/>
        <w:t>Transactions</w:t>
      </w:r>
      <w:r>
        <w:rPr>
          <w:spacing w:val="-4"/>
        </w:rPr>
        <w:t> </w:t>
      </w:r>
      <w:r>
        <w:rPr/>
        <w:t>in</w:t>
      </w:r>
      <w:r>
        <w:rPr>
          <w:spacing w:val="-4"/>
        </w:rPr>
        <w:t> </w:t>
      </w:r>
      <w:r>
        <w:rPr/>
        <w:t>Property</w:t>
      </w:r>
      <w:r>
        <w:rPr>
          <w:spacing w:val="-15"/>
        </w:rPr>
        <w:t> </w:t>
      </w:r>
      <w:r>
        <w:rPr/>
        <w:t>Derived</w:t>
      </w:r>
      <w:r>
        <w:rPr>
          <w:spacing w:val="-4"/>
        </w:rPr>
        <w:t> </w:t>
      </w:r>
      <w:r>
        <w:rPr/>
        <w:t>from</w:t>
      </w:r>
      <w:r>
        <w:rPr>
          <w:spacing w:val="-4"/>
        </w:rPr>
        <w:t> </w:t>
      </w:r>
      <w:r>
        <w:rPr/>
        <w:t>Specified</w:t>
      </w:r>
      <w:r>
        <w:rPr>
          <w:spacing w:val="-4"/>
        </w:rPr>
        <w:t> </w:t>
      </w:r>
      <w:r>
        <w:rPr/>
        <w:t>Unlawful</w:t>
      </w:r>
      <w:r>
        <w:rPr>
          <w:spacing w:val="-4"/>
        </w:rPr>
        <w:t> </w:t>
      </w:r>
      <w:r>
        <w:rPr/>
        <w:t>Activity</w:t>
      </w:r>
      <w:r>
        <w:rPr>
          <w:spacing w:val="-15"/>
        </w:rPr>
        <w:t> </w:t>
      </w:r>
      <w:r>
        <w:rPr/>
        <w:t>(18 U.S.C. § 1957).</w:t>
      </w:r>
    </w:p>
    <w:p>
      <w:pPr>
        <w:spacing w:after="0" w:line="247" w:lineRule="auto"/>
        <w:sectPr>
          <w:type w:val="continuous"/>
          <w:pgSz w:w="12240" w:h="15840"/>
          <w:pgMar w:top="1400" w:bottom="280" w:left="1340" w:right="1240"/>
        </w:sectPr>
      </w:pPr>
    </w:p>
    <w:p>
      <w:pPr>
        <w:pStyle w:val="Heading1"/>
        <w:spacing w:before="46"/>
        <w:ind w:left="2818" w:right="2912"/>
      </w:pPr>
      <w:r>
        <w:rPr/>
        <w:t>Chapter</w:t>
      </w:r>
      <w:r>
        <w:rPr>
          <w:spacing w:val="-10"/>
        </w:rPr>
        <w:t> </w:t>
      </w:r>
      <w:r>
        <w:rPr>
          <w:spacing w:val="-2"/>
        </w:rPr>
        <w:t>11.00</w:t>
      </w:r>
    </w:p>
    <w:p>
      <w:pPr>
        <w:pStyle w:val="BodyText"/>
        <w:spacing w:before="3"/>
        <w:rPr>
          <w:b/>
          <w:sz w:val="25"/>
        </w:rPr>
      </w:pPr>
    </w:p>
    <w:p>
      <w:pPr>
        <w:spacing w:before="0"/>
        <w:ind w:left="2818" w:right="2917" w:firstLine="0"/>
        <w:jc w:val="center"/>
        <w:rPr>
          <w:b/>
          <w:sz w:val="24"/>
        </w:rPr>
      </w:pPr>
      <w:r>
        <w:rPr>
          <w:b/>
          <w:sz w:val="24"/>
        </w:rPr>
        <w:t>MONEY</w:t>
      </w:r>
      <w:r>
        <w:rPr>
          <w:b/>
          <w:spacing w:val="-9"/>
          <w:sz w:val="24"/>
        </w:rPr>
        <w:t> </w:t>
      </w:r>
      <w:r>
        <w:rPr>
          <w:b/>
          <w:sz w:val="24"/>
        </w:rPr>
        <w:t>LAUNDERING</w:t>
      </w:r>
      <w:r>
        <w:rPr>
          <w:b/>
          <w:spacing w:val="-12"/>
          <w:sz w:val="24"/>
        </w:rPr>
        <w:t> </w:t>
      </w:r>
      <w:r>
        <w:rPr>
          <w:b/>
          <w:spacing w:val="-2"/>
          <w:sz w:val="24"/>
        </w:rPr>
        <w:t>OFFENSES</w:t>
      </w:r>
    </w:p>
    <w:p>
      <w:pPr>
        <w:pStyle w:val="BodyText"/>
        <w:spacing w:before="9"/>
        <w:rPr>
          <w:b/>
        </w:rPr>
      </w:pPr>
    </w:p>
    <w:p>
      <w:pPr>
        <w:spacing w:before="1"/>
        <w:ind w:left="2818" w:right="2917" w:firstLine="0"/>
        <w:jc w:val="center"/>
        <w:rPr>
          <w:i/>
          <w:sz w:val="24"/>
        </w:rPr>
      </w:pPr>
      <w:r>
        <w:rPr>
          <w:i/>
          <w:sz w:val="24"/>
        </w:rPr>
        <w:t>Table of </w:t>
      </w:r>
      <w:r>
        <w:rPr>
          <w:i/>
          <w:spacing w:val="-2"/>
          <w:sz w:val="24"/>
        </w:rPr>
        <w:t>Instructions</w:t>
      </w:r>
    </w:p>
    <w:p>
      <w:pPr>
        <w:pStyle w:val="BodyText"/>
        <w:spacing w:before="7"/>
        <w:rPr>
          <w:i/>
          <w:sz w:val="25"/>
        </w:rPr>
      </w:pPr>
    </w:p>
    <w:p>
      <w:pPr>
        <w:pStyle w:val="Heading1"/>
        <w:ind w:left="100" w:right="0"/>
        <w:jc w:val="left"/>
      </w:pPr>
      <w:r>
        <w:rPr>
          <w:spacing w:val="-2"/>
        </w:rPr>
        <w:t>Instruction</w:t>
      </w:r>
    </w:p>
    <w:p>
      <w:pPr>
        <w:pStyle w:val="ListParagraph"/>
        <w:numPr>
          <w:ilvl w:val="1"/>
          <w:numId w:val="1"/>
        </w:numPr>
        <w:tabs>
          <w:tab w:pos="1480" w:val="left" w:leader="none"/>
        </w:tabs>
        <w:spacing w:line="247" w:lineRule="auto" w:before="3" w:after="0"/>
        <w:ind w:left="820" w:right="271" w:firstLine="0"/>
        <w:jc w:val="left"/>
        <w:rPr>
          <w:sz w:val="24"/>
        </w:rPr>
      </w:pPr>
      <w:r>
        <w:rPr>
          <w:sz w:val="24"/>
        </w:rPr>
        <w:t>Domestic</w:t>
      </w:r>
      <w:r>
        <w:rPr>
          <w:spacing w:val="-4"/>
          <w:sz w:val="24"/>
        </w:rPr>
        <w:t> </w:t>
      </w:r>
      <w:r>
        <w:rPr>
          <w:sz w:val="24"/>
        </w:rPr>
        <w:t>Financial</w:t>
      </w:r>
      <w:r>
        <w:rPr>
          <w:spacing w:val="-4"/>
          <w:sz w:val="24"/>
        </w:rPr>
        <w:t> </w:t>
      </w:r>
      <w:r>
        <w:rPr>
          <w:sz w:val="24"/>
        </w:rPr>
        <w:t>Transaction</w:t>
      </w:r>
      <w:r>
        <w:rPr>
          <w:spacing w:val="-4"/>
          <w:sz w:val="24"/>
        </w:rPr>
        <w:t> </w:t>
      </w:r>
      <w:r>
        <w:rPr>
          <w:sz w:val="24"/>
        </w:rPr>
        <w:t>(18</w:t>
      </w:r>
      <w:r>
        <w:rPr>
          <w:spacing w:val="-4"/>
          <w:sz w:val="24"/>
        </w:rPr>
        <w:t> </w:t>
      </w:r>
      <w:r>
        <w:rPr>
          <w:sz w:val="24"/>
        </w:rPr>
        <w:t>U.S.C.</w:t>
      </w:r>
      <w:r>
        <w:rPr>
          <w:spacing w:val="-4"/>
          <w:sz w:val="24"/>
        </w:rPr>
        <w:t> </w:t>
      </w:r>
      <w:r>
        <w:rPr>
          <w:sz w:val="24"/>
        </w:rPr>
        <w:t>§</w:t>
      </w:r>
      <w:r>
        <w:rPr>
          <w:spacing w:val="-4"/>
          <w:sz w:val="24"/>
        </w:rPr>
        <w:t> </w:t>
      </w:r>
      <w:r>
        <w:rPr>
          <w:sz w:val="24"/>
        </w:rPr>
        <w:t>1956(a)(1)(A) (intent</w:t>
      </w:r>
      <w:r>
        <w:rPr>
          <w:spacing w:val="-4"/>
          <w:sz w:val="24"/>
        </w:rPr>
        <w:t> </w:t>
      </w:r>
      <w:r>
        <w:rPr>
          <w:sz w:val="24"/>
        </w:rPr>
        <w:t>to</w:t>
      </w:r>
      <w:r>
        <w:rPr>
          <w:spacing w:val="-4"/>
          <w:sz w:val="24"/>
        </w:rPr>
        <w:t> </w:t>
      </w:r>
      <w:r>
        <w:rPr>
          <w:sz w:val="24"/>
        </w:rPr>
        <w:t>promote</w:t>
      </w:r>
      <w:r>
        <w:rPr>
          <w:spacing w:val="-4"/>
          <w:sz w:val="24"/>
        </w:rPr>
        <w:t> </w:t>
      </w:r>
      <w:r>
        <w:rPr>
          <w:sz w:val="24"/>
        </w:rPr>
        <w:t>the carrying on of specified unlawful activity))</w:t>
      </w:r>
    </w:p>
    <w:p>
      <w:pPr>
        <w:pStyle w:val="ListParagraph"/>
        <w:numPr>
          <w:ilvl w:val="1"/>
          <w:numId w:val="1"/>
        </w:numPr>
        <w:tabs>
          <w:tab w:pos="1480" w:val="left" w:leader="none"/>
        </w:tabs>
        <w:spacing w:line="247" w:lineRule="auto" w:before="0" w:after="0"/>
        <w:ind w:left="820" w:right="1121" w:firstLine="0"/>
        <w:jc w:val="left"/>
        <w:rPr>
          <w:sz w:val="24"/>
        </w:rPr>
      </w:pPr>
      <w:r>
        <w:rPr>
          <w:sz w:val="24"/>
        </w:rPr>
        <w:t>Domestic</w:t>
      </w:r>
      <w:r>
        <w:rPr>
          <w:spacing w:val="-7"/>
          <w:sz w:val="24"/>
        </w:rPr>
        <w:t> </w:t>
      </w:r>
      <w:r>
        <w:rPr>
          <w:sz w:val="24"/>
        </w:rPr>
        <w:t>Financial</w:t>
      </w:r>
      <w:r>
        <w:rPr>
          <w:spacing w:val="-7"/>
          <w:sz w:val="24"/>
        </w:rPr>
        <w:t> </w:t>
      </w:r>
      <w:r>
        <w:rPr>
          <w:sz w:val="24"/>
        </w:rPr>
        <w:t>Transaction</w:t>
      </w:r>
      <w:r>
        <w:rPr>
          <w:spacing w:val="-7"/>
          <w:sz w:val="24"/>
        </w:rPr>
        <w:t> </w:t>
      </w:r>
      <w:r>
        <w:rPr>
          <w:sz w:val="24"/>
        </w:rPr>
        <w:t>(18</w:t>
      </w:r>
      <w:r>
        <w:rPr>
          <w:spacing w:val="-7"/>
          <w:sz w:val="24"/>
        </w:rPr>
        <w:t> </w:t>
      </w:r>
      <w:r>
        <w:rPr>
          <w:sz w:val="24"/>
        </w:rPr>
        <w:t>U.S.C.</w:t>
      </w:r>
      <w:r>
        <w:rPr>
          <w:spacing w:val="-7"/>
          <w:sz w:val="24"/>
        </w:rPr>
        <w:t> </w:t>
      </w:r>
      <w:r>
        <w:rPr>
          <w:sz w:val="24"/>
        </w:rPr>
        <w:t>§</w:t>
      </w:r>
      <w:r>
        <w:rPr>
          <w:spacing w:val="-7"/>
          <w:sz w:val="24"/>
        </w:rPr>
        <w:t> </w:t>
      </w:r>
      <w:r>
        <w:rPr>
          <w:sz w:val="24"/>
        </w:rPr>
        <w:t>1956(a)(1)(B)</w:t>
      </w:r>
      <w:r>
        <w:rPr>
          <w:spacing w:val="-7"/>
          <w:sz w:val="24"/>
        </w:rPr>
        <w:t> </w:t>
      </w:r>
      <w:r>
        <w:rPr>
          <w:sz w:val="24"/>
        </w:rPr>
        <w:t>(knowing</w:t>
      </w:r>
      <w:r>
        <w:rPr>
          <w:spacing w:val="-10"/>
          <w:sz w:val="24"/>
        </w:rPr>
        <w:t> </w:t>
      </w:r>
      <w:r>
        <w:rPr>
          <w:sz w:val="24"/>
        </w:rPr>
        <w:t>the transaction is designed to conceal facts related to proceeds))</w:t>
      </w:r>
    </w:p>
    <w:p>
      <w:pPr>
        <w:pStyle w:val="ListParagraph"/>
        <w:numPr>
          <w:ilvl w:val="1"/>
          <w:numId w:val="1"/>
        </w:numPr>
        <w:tabs>
          <w:tab w:pos="1480" w:val="left" w:leader="none"/>
        </w:tabs>
        <w:spacing w:line="247" w:lineRule="auto" w:before="0" w:after="0"/>
        <w:ind w:left="820" w:right="651" w:firstLine="0"/>
        <w:jc w:val="left"/>
        <w:rPr>
          <w:sz w:val="24"/>
        </w:rPr>
      </w:pPr>
      <w:r>
        <w:rPr>
          <w:sz w:val="24"/>
        </w:rPr>
        <w:t>International</w:t>
      </w:r>
      <w:r>
        <w:rPr>
          <w:spacing w:val="-5"/>
          <w:sz w:val="24"/>
        </w:rPr>
        <w:t> </w:t>
      </w:r>
      <w:r>
        <w:rPr>
          <w:sz w:val="24"/>
        </w:rPr>
        <w:t>Transportation</w:t>
      </w:r>
      <w:r>
        <w:rPr>
          <w:spacing w:val="-5"/>
          <w:sz w:val="24"/>
        </w:rPr>
        <w:t> </w:t>
      </w:r>
      <w:r>
        <w:rPr>
          <w:sz w:val="24"/>
        </w:rPr>
        <w:t>(18</w:t>
      </w:r>
      <w:r>
        <w:rPr>
          <w:spacing w:val="-5"/>
          <w:sz w:val="24"/>
        </w:rPr>
        <w:t> </w:t>
      </w:r>
      <w:r>
        <w:rPr>
          <w:sz w:val="24"/>
        </w:rPr>
        <w:t>U.S.C.</w:t>
      </w:r>
      <w:r>
        <w:rPr>
          <w:spacing w:val="-5"/>
          <w:sz w:val="24"/>
        </w:rPr>
        <w:t> </w:t>
      </w:r>
      <w:r>
        <w:rPr>
          <w:sz w:val="24"/>
        </w:rPr>
        <w:t>§</w:t>
      </w:r>
      <w:r>
        <w:rPr>
          <w:spacing w:val="-5"/>
          <w:sz w:val="24"/>
        </w:rPr>
        <w:t> </w:t>
      </w:r>
      <w:r>
        <w:rPr>
          <w:sz w:val="24"/>
        </w:rPr>
        <w:t>1956(a)(2)(A)</w:t>
      </w:r>
      <w:r>
        <w:rPr>
          <w:spacing w:val="-5"/>
          <w:sz w:val="24"/>
        </w:rPr>
        <w:t> </w:t>
      </w:r>
      <w:r>
        <w:rPr>
          <w:sz w:val="24"/>
        </w:rPr>
        <w:t>(intent</w:t>
      </w:r>
      <w:r>
        <w:rPr>
          <w:spacing w:val="-5"/>
          <w:sz w:val="24"/>
        </w:rPr>
        <w:t> </w:t>
      </w:r>
      <w:r>
        <w:rPr>
          <w:sz w:val="24"/>
        </w:rPr>
        <w:t>to</w:t>
      </w:r>
      <w:r>
        <w:rPr>
          <w:spacing w:val="-5"/>
          <w:sz w:val="24"/>
        </w:rPr>
        <w:t> </w:t>
      </w:r>
      <w:r>
        <w:rPr>
          <w:sz w:val="24"/>
        </w:rPr>
        <w:t>promote</w:t>
      </w:r>
      <w:r>
        <w:rPr>
          <w:spacing w:val="-5"/>
          <w:sz w:val="24"/>
        </w:rPr>
        <w:t> </w:t>
      </w:r>
      <w:r>
        <w:rPr>
          <w:sz w:val="24"/>
        </w:rPr>
        <w:t>the carrying on of specified unlawful activity))</w:t>
      </w:r>
    </w:p>
    <w:p>
      <w:pPr>
        <w:pStyle w:val="ListParagraph"/>
        <w:numPr>
          <w:ilvl w:val="1"/>
          <w:numId w:val="1"/>
        </w:numPr>
        <w:tabs>
          <w:tab w:pos="1480" w:val="left" w:leader="none"/>
        </w:tabs>
        <w:spacing w:line="247" w:lineRule="auto" w:before="0" w:after="0"/>
        <w:ind w:left="820" w:right="276" w:firstLine="0"/>
        <w:jc w:val="left"/>
        <w:rPr>
          <w:sz w:val="24"/>
        </w:rPr>
      </w:pPr>
      <w:r>
        <w:rPr>
          <w:sz w:val="24"/>
        </w:rPr>
        <w:t>International Transportation (18 U.S.C. § 1956(a)(2)(B) (knowing that the transportation</w:t>
      </w:r>
      <w:r>
        <w:rPr>
          <w:spacing w:val="-6"/>
          <w:sz w:val="24"/>
        </w:rPr>
        <w:t> </w:t>
      </w:r>
      <w:r>
        <w:rPr>
          <w:sz w:val="24"/>
        </w:rPr>
        <w:t>involves</w:t>
      </w:r>
      <w:r>
        <w:rPr>
          <w:spacing w:val="-3"/>
          <w:sz w:val="24"/>
        </w:rPr>
        <w:t> </w:t>
      </w:r>
      <w:r>
        <w:rPr>
          <w:sz w:val="24"/>
        </w:rPr>
        <w:t>proceeds</w:t>
      </w:r>
      <w:r>
        <w:rPr>
          <w:spacing w:val="-3"/>
          <w:sz w:val="24"/>
        </w:rPr>
        <w:t> </w:t>
      </w:r>
      <w:r>
        <w:rPr>
          <w:sz w:val="24"/>
        </w:rPr>
        <w:t>of</w:t>
      </w:r>
      <w:r>
        <w:rPr>
          <w:spacing w:val="-3"/>
          <w:sz w:val="24"/>
        </w:rPr>
        <w:t> </w:t>
      </w:r>
      <w:r>
        <w:rPr>
          <w:sz w:val="24"/>
        </w:rPr>
        <w:t>some</w:t>
      </w:r>
      <w:r>
        <w:rPr>
          <w:spacing w:val="-3"/>
          <w:sz w:val="24"/>
        </w:rPr>
        <w:t> </w:t>
      </w:r>
      <w:r>
        <w:rPr>
          <w:sz w:val="24"/>
        </w:rPr>
        <w:t>form</w:t>
      </w:r>
      <w:r>
        <w:rPr>
          <w:spacing w:val="-3"/>
          <w:sz w:val="24"/>
        </w:rPr>
        <w:t> </w:t>
      </w:r>
      <w:r>
        <w:rPr>
          <w:sz w:val="24"/>
        </w:rPr>
        <w:t>of</w:t>
      </w:r>
      <w:r>
        <w:rPr>
          <w:spacing w:val="-3"/>
          <w:sz w:val="24"/>
        </w:rPr>
        <w:t> </w:t>
      </w:r>
      <w:r>
        <w:rPr>
          <w:sz w:val="24"/>
        </w:rPr>
        <w:t>unlawful</w:t>
      </w:r>
      <w:r>
        <w:rPr>
          <w:spacing w:val="-3"/>
          <w:sz w:val="24"/>
        </w:rPr>
        <w:t> </w:t>
      </w:r>
      <w:r>
        <w:rPr>
          <w:sz w:val="24"/>
        </w:rPr>
        <w:t>activity</w:t>
      </w:r>
      <w:r>
        <w:rPr>
          <w:spacing w:val="-16"/>
          <w:sz w:val="24"/>
        </w:rPr>
        <w:t> </w:t>
      </w:r>
      <w:r>
        <w:rPr>
          <w:sz w:val="24"/>
        </w:rPr>
        <w:t>and</w:t>
      </w:r>
      <w:r>
        <w:rPr>
          <w:spacing w:val="-3"/>
          <w:sz w:val="24"/>
        </w:rPr>
        <w:t> </w:t>
      </w:r>
      <w:r>
        <w:rPr>
          <w:sz w:val="24"/>
        </w:rPr>
        <w:t>that</w:t>
      </w:r>
      <w:r>
        <w:rPr>
          <w:spacing w:val="-3"/>
          <w:sz w:val="24"/>
        </w:rPr>
        <w:t> </w:t>
      </w:r>
      <w:r>
        <w:rPr>
          <w:sz w:val="24"/>
        </w:rPr>
        <w:t>it</w:t>
      </w:r>
      <w:r>
        <w:rPr>
          <w:spacing w:val="-3"/>
          <w:sz w:val="24"/>
        </w:rPr>
        <w:t> </w:t>
      </w:r>
      <w:r>
        <w:rPr>
          <w:sz w:val="24"/>
        </w:rPr>
        <w:t>is</w:t>
      </w:r>
      <w:r>
        <w:rPr>
          <w:spacing w:val="-3"/>
          <w:sz w:val="24"/>
        </w:rPr>
        <w:t> </w:t>
      </w:r>
      <w:r>
        <w:rPr>
          <w:sz w:val="24"/>
        </w:rPr>
        <w:t>designed to conceal facts related to proceeds))</w:t>
      </w:r>
    </w:p>
    <w:p>
      <w:pPr>
        <w:pStyle w:val="ListParagraph"/>
        <w:numPr>
          <w:ilvl w:val="1"/>
          <w:numId w:val="1"/>
        </w:numPr>
        <w:tabs>
          <w:tab w:pos="1480" w:val="left" w:leader="none"/>
        </w:tabs>
        <w:spacing w:line="273" w:lineRule="exact" w:before="0" w:after="0"/>
        <w:ind w:left="1480" w:right="0" w:hanging="660"/>
        <w:jc w:val="left"/>
        <w:rPr>
          <w:sz w:val="24"/>
        </w:rPr>
      </w:pPr>
      <w:r>
        <w:rPr>
          <w:sz w:val="24"/>
        </w:rPr>
        <w:t>Undercover</w:t>
      </w:r>
      <w:r>
        <w:rPr>
          <w:spacing w:val="-5"/>
          <w:sz w:val="24"/>
        </w:rPr>
        <w:t> </w:t>
      </w:r>
      <w:r>
        <w:rPr>
          <w:sz w:val="24"/>
        </w:rPr>
        <w:t>Investigation</w:t>
      </w:r>
      <w:r>
        <w:rPr>
          <w:spacing w:val="-4"/>
          <w:sz w:val="24"/>
        </w:rPr>
        <w:t> </w:t>
      </w:r>
      <w:r>
        <w:rPr>
          <w:sz w:val="24"/>
        </w:rPr>
        <w:t>(18</w:t>
      </w:r>
      <w:r>
        <w:rPr>
          <w:spacing w:val="-4"/>
          <w:sz w:val="24"/>
        </w:rPr>
        <w:t> </w:t>
      </w:r>
      <w:r>
        <w:rPr>
          <w:sz w:val="24"/>
        </w:rPr>
        <w:t>U.S.C.</w:t>
      </w:r>
      <w:r>
        <w:rPr>
          <w:spacing w:val="-4"/>
          <w:sz w:val="24"/>
        </w:rPr>
        <w:t> </w:t>
      </w:r>
      <w:r>
        <w:rPr>
          <w:sz w:val="24"/>
        </w:rPr>
        <w:t>§</w:t>
      </w:r>
      <w:r>
        <w:rPr>
          <w:spacing w:val="-4"/>
          <w:sz w:val="24"/>
        </w:rPr>
        <w:t> </w:t>
      </w:r>
      <w:r>
        <w:rPr>
          <w:spacing w:val="-2"/>
          <w:sz w:val="24"/>
        </w:rPr>
        <w:t>1956(a)(3))</w:t>
      </w:r>
    </w:p>
    <w:p>
      <w:pPr>
        <w:pStyle w:val="ListParagraph"/>
        <w:numPr>
          <w:ilvl w:val="1"/>
          <w:numId w:val="1"/>
        </w:numPr>
        <w:tabs>
          <w:tab w:pos="1480" w:val="left" w:leader="none"/>
        </w:tabs>
        <w:spacing w:line="247" w:lineRule="auto" w:before="1" w:after="0"/>
        <w:ind w:left="820" w:right="333" w:firstLine="0"/>
        <w:jc w:val="left"/>
        <w:rPr>
          <w:sz w:val="24"/>
        </w:rPr>
      </w:pPr>
      <w:r>
        <w:rPr>
          <w:sz w:val="24"/>
        </w:rPr>
        <w:t>Engaging</w:t>
      </w:r>
      <w:r>
        <w:rPr>
          <w:spacing w:val="-9"/>
          <w:sz w:val="24"/>
        </w:rPr>
        <w:t> </w:t>
      </w:r>
      <w:r>
        <w:rPr>
          <w:sz w:val="24"/>
        </w:rPr>
        <w:t>in</w:t>
      </w:r>
      <w:r>
        <w:rPr>
          <w:spacing w:val="-5"/>
          <w:sz w:val="24"/>
        </w:rPr>
        <w:t> </w:t>
      </w:r>
      <w:r>
        <w:rPr>
          <w:sz w:val="24"/>
        </w:rPr>
        <w:t>Monetary</w:t>
      </w:r>
      <w:r>
        <w:rPr>
          <w:spacing w:val="-13"/>
          <w:sz w:val="24"/>
        </w:rPr>
        <w:t> </w:t>
      </w:r>
      <w:r>
        <w:rPr>
          <w:sz w:val="24"/>
        </w:rPr>
        <w:t>Transactions</w:t>
      </w:r>
      <w:r>
        <w:rPr>
          <w:spacing w:val="-5"/>
          <w:sz w:val="24"/>
        </w:rPr>
        <w:t> </w:t>
      </w:r>
      <w:r>
        <w:rPr>
          <w:sz w:val="24"/>
        </w:rPr>
        <w:t>in</w:t>
      </w:r>
      <w:r>
        <w:rPr>
          <w:spacing w:val="-5"/>
          <w:sz w:val="24"/>
        </w:rPr>
        <w:t> </w:t>
      </w:r>
      <w:r>
        <w:rPr>
          <w:sz w:val="24"/>
        </w:rPr>
        <w:t>Property</w:t>
      </w:r>
      <w:r>
        <w:rPr>
          <w:spacing w:val="-15"/>
          <w:sz w:val="24"/>
        </w:rPr>
        <w:t> </w:t>
      </w:r>
      <w:r>
        <w:rPr>
          <w:sz w:val="24"/>
        </w:rPr>
        <w:t>Derived</w:t>
      </w:r>
      <w:r>
        <w:rPr>
          <w:spacing w:val="-5"/>
          <w:sz w:val="24"/>
        </w:rPr>
        <w:t> </w:t>
      </w:r>
      <w:r>
        <w:rPr>
          <w:sz w:val="24"/>
        </w:rPr>
        <w:t>from</w:t>
      </w:r>
      <w:r>
        <w:rPr>
          <w:spacing w:val="-5"/>
          <w:sz w:val="24"/>
        </w:rPr>
        <w:t> </w:t>
      </w:r>
      <w:r>
        <w:rPr>
          <w:sz w:val="24"/>
        </w:rPr>
        <w:t>Specified</w:t>
      </w:r>
      <w:r>
        <w:rPr>
          <w:spacing w:val="-5"/>
          <w:sz w:val="24"/>
        </w:rPr>
        <w:t> </w:t>
      </w:r>
      <w:r>
        <w:rPr>
          <w:sz w:val="24"/>
        </w:rPr>
        <w:t>Unlawful Activity (18 U.S.C. § 1957)</w:t>
      </w:r>
    </w:p>
    <w:p>
      <w:pPr>
        <w:spacing w:after="0" w:line="247" w:lineRule="auto"/>
        <w:jc w:val="left"/>
        <w:rPr>
          <w:sz w:val="24"/>
        </w:rPr>
        <w:sectPr>
          <w:pgSz w:w="12240" w:h="15840"/>
          <w:pgMar w:top="1400" w:bottom="280" w:left="1340" w:right="1240"/>
        </w:sectPr>
      </w:pPr>
    </w:p>
    <w:p>
      <w:pPr>
        <w:pStyle w:val="Heading1"/>
        <w:numPr>
          <w:ilvl w:val="1"/>
          <w:numId w:val="2"/>
        </w:numPr>
        <w:tabs>
          <w:tab w:pos="700" w:val="left" w:leader="none"/>
        </w:tabs>
        <w:spacing w:line="247" w:lineRule="auto" w:before="46" w:after="0"/>
        <w:ind w:left="100" w:right="1528" w:firstLine="0"/>
        <w:jc w:val="left"/>
      </w:pPr>
      <w:r>
        <w:rPr/>
        <w:t>MONEY</w:t>
      </w:r>
      <w:r>
        <w:rPr>
          <w:spacing w:val="-2"/>
        </w:rPr>
        <w:t> </w:t>
      </w:r>
      <w:r>
        <w:rPr/>
        <w:t>LAUNDERING</w:t>
      </w:r>
      <w:r>
        <w:rPr>
          <w:spacing w:val="-6"/>
        </w:rPr>
        <w:t> </w:t>
      </w:r>
      <w:r>
        <w:rPr/>
        <w:t>–</w:t>
      </w:r>
      <w:r>
        <w:rPr>
          <w:spacing w:val="-2"/>
        </w:rPr>
        <w:t> </w:t>
      </w:r>
      <w:r>
        <w:rPr/>
        <w:t>Domestic</w:t>
      </w:r>
      <w:r>
        <w:rPr>
          <w:spacing w:val="-2"/>
        </w:rPr>
        <w:t> </w:t>
      </w:r>
      <w:r>
        <w:rPr/>
        <w:t>Financial</w:t>
      </w:r>
      <w:r>
        <w:rPr>
          <w:spacing w:val="-2"/>
        </w:rPr>
        <w:t> </w:t>
      </w:r>
      <w:r>
        <w:rPr/>
        <w:t>Transaction</w:t>
      </w:r>
      <w:r>
        <w:rPr>
          <w:spacing w:val="-2"/>
        </w:rPr>
        <w:t> </w:t>
      </w:r>
      <w:r>
        <w:rPr/>
        <w:t>(18</w:t>
      </w:r>
      <w:r>
        <w:rPr>
          <w:spacing w:val="-2"/>
        </w:rPr>
        <w:t> </w:t>
      </w:r>
      <w:r>
        <w:rPr/>
        <w:t>U.S.C.</w:t>
      </w:r>
      <w:r>
        <w:rPr>
          <w:spacing w:val="-2"/>
        </w:rPr>
        <w:t> </w:t>
      </w:r>
      <w:r>
        <w:rPr/>
        <w:t>§ 1956(a)(1)(A)(intent</w:t>
      </w:r>
      <w:r>
        <w:rPr>
          <w:spacing w:val="-5"/>
        </w:rPr>
        <w:t> </w:t>
      </w:r>
      <w:r>
        <w:rPr/>
        <w:t>to</w:t>
      </w:r>
      <w:r>
        <w:rPr>
          <w:spacing w:val="-5"/>
        </w:rPr>
        <w:t> </w:t>
      </w:r>
      <w:r>
        <w:rPr/>
        <w:t>promote</w:t>
      </w:r>
      <w:r>
        <w:rPr>
          <w:spacing w:val="-5"/>
        </w:rPr>
        <w:t> </w:t>
      </w:r>
      <w:r>
        <w:rPr/>
        <w:t>the</w:t>
      </w:r>
      <w:r>
        <w:rPr>
          <w:spacing w:val="-5"/>
        </w:rPr>
        <w:t> </w:t>
      </w:r>
      <w:r>
        <w:rPr/>
        <w:t>carrying</w:t>
      </w:r>
      <w:r>
        <w:rPr>
          <w:spacing w:val="-5"/>
        </w:rPr>
        <w:t> </w:t>
      </w:r>
      <w:r>
        <w:rPr/>
        <w:t>on</w:t>
      </w:r>
      <w:r>
        <w:rPr>
          <w:spacing w:val="-5"/>
        </w:rPr>
        <w:t> </w:t>
      </w:r>
      <w:r>
        <w:rPr/>
        <w:t>of</w:t>
      </w:r>
      <w:r>
        <w:rPr>
          <w:spacing w:val="-7"/>
        </w:rPr>
        <w:t> </w:t>
      </w:r>
      <w:r>
        <w:rPr/>
        <w:t>specified</w:t>
      </w:r>
      <w:r>
        <w:rPr>
          <w:spacing w:val="-5"/>
        </w:rPr>
        <w:t> </w:t>
      </w:r>
      <w:r>
        <w:rPr/>
        <w:t>unlawful</w:t>
      </w:r>
      <w:r>
        <w:rPr>
          <w:spacing w:val="-5"/>
        </w:rPr>
        <w:t> </w:t>
      </w:r>
      <w:r>
        <w:rPr/>
        <w:t>activity))</w:t>
      </w:r>
    </w:p>
    <w:p>
      <w:pPr>
        <w:pStyle w:val="BodyText"/>
        <w:rPr>
          <w:b/>
        </w:rPr>
      </w:pPr>
    </w:p>
    <w:p>
      <w:pPr>
        <w:pStyle w:val="ListParagraph"/>
        <w:numPr>
          <w:ilvl w:val="0"/>
          <w:numId w:val="3"/>
        </w:numPr>
        <w:tabs>
          <w:tab w:pos="440" w:val="left" w:leader="none"/>
          <w:tab w:pos="1501" w:val="left" w:leader="none"/>
        </w:tabs>
        <w:spacing w:line="247" w:lineRule="auto" w:before="0" w:after="0"/>
        <w:ind w:left="100" w:right="282" w:firstLine="0"/>
        <w:jc w:val="left"/>
        <w:rPr>
          <w:sz w:val="24"/>
        </w:rPr>
      </w:pPr>
      <w:r>
        <w:rPr>
          <w:sz w:val="24"/>
        </w:rPr>
        <w:t>Count </w:t>
      </w:r>
      <w:r>
        <w:rPr>
          <w:sz w:val="24"/>
          <w:u w:val="single"/>
        </w:rPr>
        <w:tab/>
      </w:r>
      <w:r>
        <w:rPr>
          <w:sz w:val="24"/>
        </w:rPr>
        <w:t>of</w:t>
      </w:r>
      <w:r>
        <w:rPr>
          <w:spacing w:val="-5"/>
          <w:sz w:val="24"/>
        </w:rPr>
        <w:t> </w:t>
      </w:r>
      <w:r>
        <w:rPr>
          <w:sz w:val="24"/>
        </w:rPr>
        <w:t>the</w:t>
      </w:r>
      <w:r>
        <w:rPr>
          <w:spacing w:val="-4"/>
          <w:sz w:val="24"/>
        </w:rPr>
        <w:t> </w:t>
      </w:r>
      <w:r>
        <w:rPr>
          <w:sz w:val="24"/>
        </w:rPr>
        <w:t>indictment</w:t>
      </w:r>
      <w:r>
        <w:rPr>
          <w:spacing w:val="-4"/>
          <w:sz w:val="24"/>
        </w:rPr>
        <w:t> </w:t>
      </w:r>
      <w:r>
        <w:rPr>
          <w:sz w:val="24"/>
        </w:rPr>
        <w:t>charges</w:t>
      </w:r>
      <w:r>
        <w:rPr>
          <w:spacing w:val="-5"/>
          <w:sz w:val="24"/>
        </w:rPr>
        <w:t> </w:t>
      </w:r>
      <w:r>
        <w:rPr>
          <w:sz w:val="24"/>
        </w:rPr>
        <w:t>the</w:t>
      </w:r>
      <w:r>
        <w:rPr>
          <w:spacing w:val="-4"/>
          <w:sz w:val="24"/>
        </w:rPr>
        <w:t> </w:t>
      </w:r>
      <w:r>
        <w:rPr>
          <w:sz w:val="24"/>
        </w:rPr>
        <w:t>defendant</w:t>
      </w:r>
      <w:r>
        <w:rPr>
          <w:spacing w:val="-4"/>
          <w:sz w:val="24"/>
        </w:rPr>
        <w:t> </w:t>
      </w:r>
      <w:r>
        <w:rPr>
          <w:sz w:val="24"/>
        </w:rPr>
        <w:t>with</w:t>
      </w:r>
      <w:r>
        <w:rPr>
          <w:spacing w:val="-4"/>
          <w:sz w:val="24"/>
        </w:rPr>
        <w:t> </w:t>
      </w:r>
      <w:r>
        <w:rPr>
          <w:sz w:val="24"/>
        </w:rPr>
        <w:t>[conducting]</w:t>
      </w:r>
      <w:r>
        <w:rPr>
          <w:spacing w:val="-4"/>
          <w:sz w:val="24"/>
        </w:rPr>
        <w:t> </w:t>
      </w:r>
      <w:r>
        <w:rPr>
          <w:sz w:val="24"/>
        </w:rPr>
        <w:t>[attempting</w:t>
      </w:r>
      <w:r>
        <w:rPr>
          <w:spacing w:val="-6"/>
          <w:sz w:val="24"/>
        </w:rPr>
        <w:t> </w:t>
      </w:r>
      <w:r>
        <w:rPr>
          <w:sz w:val="24"/>
        </w:rPr>
        <w:t>to</w:t>
      </w:r>
      <w:r>
        <w:rPr>
          <w:spacing w:val="-4"/>
          <w:sz w:val="24"/>
        </w:rPr>
        <w:t> </w:t>
      </w:r>
      <w:r>
        <w:rPr>
          <w:sz w:val="24"/>
        </w:rPr>
        <w:t>conduct] a financial transaction in violation of federal law. For you to find the defendant guilty of this crime, you must find that the government has proved each and every</w:t>
      </w:r>
      <w:r>
        <w:rPr>
          <w:spacing w:val="-11"/>
          <w:sz w:val="24"/>
        </w:rPr>
        <w:t> </w:t>
      </w:r>
      <w:r>
        <w:rPr>
          <w:sz w:val="24"/>
        </w:rPr>
        <w:t>one of the following elements beyond a reasonable doubt:</w:t>
      </w:r>
    </w:p>
    <w:p>
      <w:pPr>
        <w:pStyle w:val="BodyText"/>
        <w:spacing w:before="3"/>
      </w:pPr>
    </w:p>
    <w:p>
      <w:pPr>
        <w:pStyle w:val="ListParagraph"/>
        <w:numPr>
          <w:ilvl w:val="1"/>
          <w:numId w:val="3"/>
        </w:numPr>
        <w:tabs>
          <w:tab w:pos="1214" w:val="left" w:leader="none"/>
        </w:tabs>
        <w:spacing w:line="240" w:lineRule="auto" w:before="0" w:after="0"/>
        <w:ind w:left="1213" w:right="0" w:hanging="394"/>
        <w:jc w:val="left"/>
        <w:rPr>
          <w:sz w:val="24"/>
        </w:rPr>
      </w:pPr>
      <w:r>
        <w:rPr>
          <w:sz w:val="24"/>
        </w:rPr>
        <w:t>First,</w:t>
      </w:r>
      <w:r>
        <w:rPr>
          <w:spacing w:val="-1"/>
          <w:sz w:val="24"/>
        </w:rPr>
        <w:t> </w:t>
      </w:r>
      <w:r>
        <w:rPr>
          <w:sz w:val="24"/>
        </w:rPr>
        <w:t>that</w:t>
      </w:r>
      <w:r>
        <w:rPr>
          <w:spacing w:val="-1"/>
          <w:sz w:val="24"/>
        </w:rPr>
        <w:t> </w:t>
      </w:r>
      <w:r>
        <w:rPr>
          <w:sz w:val="24"/>
        </w:rPr>
        <w:t>the defendant</w:t>
      </w:r>
      <w:r>
        <w:rPr>
          <w:spacing w:val="-1"/>
          <w:sz w:val="24"/>
        </w:rPr>
        <w:t> </w:t>
      </w:r>
      <w:r>
        <w:rPr>
          <w:sz w:val="24"/>
        </w:rPr>
        <w:t>[conducted]</w:t>
      </w:r>
      <w:r>
        <w:rPr>
          <w:spacing w:val="-3"/>
          <w:sz w:val="24"/>
        </w:rPr>
        <w:t> </w:t>
      </w:r>
      <w:r>
        <w:rPr>
          <w:sz w:val="24"/>
        </w:rPr>
        <w:t>[attempted to</w:t>
      </w:r>
      <w:r>
        <w:rPr>
          <w:spacing w:val="-1"/>
          <w:sz w:val="24"/>
        </w:rPr>
        <w:t> </w:t>
      </w:r>
      <w:r>
        <w:rPr>
          <w:sz w:val="24"/>
        </w:rPr>
        <w:t>conduct]</w:t>
      </w:r>
      <w:r>
        <w:rPr>
          <w:spacing w:val="-2"/>
          <w:sz w:val="24"/>
        </w:rPr>
        <w:t> </w:t>
      </w:r>
      <w:r>
        <w:rPr>
          <w:sz w:val="24"/>
        </w:rPr>
        <w:t>a financial</w:t>
      </w:r>
      <w:r>
        <w:rPr>
          <w:spacing w:val="-1"/>
          <w:sz w:val="24"/>
        </w:rPr>
        <w:t> </w:t>
      </w:r>
      <w:r>
        <w:rPr>
          <w:spacing w:val="-2"/>
          <w:sz w:val="24"/>
        </w:rPr>
        <w:t>transaction.</w:t>
      </w:r>
    </w:p>
    <w:p>
      <w:pPr>
        <w:pStyle w:val="BodyText"/>
        <w:spacing w:before="3"/>
        <w:rPr>
          <w:sz w:val="25"/>
        </w:rPr>
      </w:pPr>
    </w:p>
    <w:p>
      <w:pPr>
        <w:pStyle w:val="ListParagraph"/>
        <w:numPr>
          <w:ilvl w:val="1"/>
          <w:numId w:val="3"/>
        </w:numPr>
        <w:tabs>
          <w:tab w:pos="1198" w:val="left" w:leader="none"/>
        </w:tabs>
        <w:spacing w:line="247" w:lineRule="auto" w:before="0" w:after="0"/>
        <w:ind w:left="820" w:right="297" w:firstLine="0"/>
        <w:jc w:val="left"/>
        <w:rPr>
          <w:sz w:val="24"/>
        </w:rPr>
      </w:pPr>
      <w:r>
        <w:rPr>
          <w:sz w:val="24"/>
        </w:rPr>
        <w:t>Second,</w:t>
      </w:r>
      <w:r>
        <w:rPr>
          <w:spacing w:val="-7"/>
          <w:sz w:val="24"/>
        </w:rPr>
        <w:t> </w:t>
      </w:r>
      <w:r>
        <w:rPr>
          <w:sz w:val="24"/>
        </w:rPr>
        <w:t>that</w:t>
      </w:r>
      <w:r>
        <w:rPr>
          <w:spacing w:val="-4"/>
          <w:sz w:val="24"/>
        </w:rPr>
        <w:t> </w:t>
      </w:r>
      <w:r>
        <w:rPr>
          <w:sz w:val="24"/>
        </w:rPr>
        <w:t>the</w:t>
      </w:r>
      <w:r>
        <w:rPr>
          <w:spacing w:val="-4"/>
          <w:sz w:val="24"/>
        </w:rPr>
        <w:t> </w:t>
      </w:r>
      <w:r>
        <w:rPr>
          <w:sz w:val="24"/>
        </w:rPr>
        <w:t>financial</w:t>
      </w:r>
      <w:r>
        <w:rPr>
          <w:spacing w:val="-4"/>
          <w:sz w:val="24"/>
        </w:rPr>
        <w:t> </w:t>
      </w:r>
      <w:r>
        <w:rPr>
          <w:sz w:val="24"/>
        </w:rPr>
        <w:t>transaction</w:t>
      </w:r>
      <w:r>
        <w:rPr>
          <w:spacing w:val="-4"/>
          <w:sz w:val="24"/>
        </w:rPr>
        <w:t> </w:t>
      </w:r>
      <w:r>
        <w:rPr>
          <w:sz w:val="24"/>
        </w:rPr>
        <w:t>involved</w:t>
      </w:r>
      <w:r>
        <w:rPr>
          <w:spacing w:val="-4"/>
          <w:sz w:val="24"/>
        </w:rPr>
        <w:t> </w:t>
      </w:r>
      <w:r>
        <w:rPr>
          <w:sz w:val="24"/>
        </w:rPr>
        <w:t>property</w:t>
      </w:r>
      <w:r>
        <w:rPr>
          <w:spacing w:val="-16"/>
          <w:sz w:val="24"/>
        </w:rPr>
        <w:t> </w:t>
      </w:r>
      <w:r>
        <w:rPr>
          <w:sz w:val="24"/>
        </w:rPr>
        <w:t>that</w:t>
      </w:r>
      <w:r>
        <w:rPr>
          <w:spacing w:val="-4"/>
          <w:sz w:val="24"/>
        </w:rPr>
        <w:t> </w:t>
      </w:r>
      <w:r>
        <w:rPr>
          <w:sz w:val="24"/>
        </w:rPr>
        <w:t>represented</w:t>
      </w:r>
      <w:r>
        <w:rPr>
          <w:spacing w:val="-4"/>
          <w:sz w:val="24"/>
        </w:rPr>
        <w:t> </w:t>
      </w:r>
      <w:r>
        <w:rPr>
          <w:sz w:val="24"/>
        </w:rPr>
        <w:t>the</w:t>
      </w:r>
      <w:r>
        <w:rPr>
          <w:spacing w:val="-4"/>
          <w:sz w:val="24"/>
        </w:rPr>
        <w:t> </w:t>
      </w:r>
      <w:r>
        <w:rPr>
          <w:sz w:val="24"/>
        </w:rPr>
        <w:t>proceeds of [</w:t>
      </w:r>
      <w:r>
        <w:rPr>
          <w:i/>
          <w:sz w:val="24"/>
        </w:rPr>
        <w:t>insert the specified unlawful activity from § 1956(c)(7)</w:t>
      </w:r>
      <w:r>
        <w:rPr>
          <w:sz w:val="24"/>
        </w:rPr>
        <w:t>].</w:t>
      </w:r>
    </w:p>
    <w:p>
      <w:pPr>
        <w:pStyle w:val="BodyText"/>
        <w:spacing w:before="5"/>
      </w:pPr>
    </w:p>
    <w:p>
      <w:pPr>
        <w:pStyle w:val="ListParagraph"/>
        <w:numPr>
          <w:ilvl w:val="1"/>
          <w:numId w:val="3"/>
        </w:numPr>
        <w:tabs>
          <w:tab w:pos="1200" w:val="left" w:leader="none"/>
        </w:tabs>
        <w:spacing w:line="247" w:lineRule="auto" w:before="0" w:after="0"/>
        <w:ind w:left="820" w:right="363" w:firstLine="0"/>
        <w:jc w:val="left"/>
        <w:rPr>
          <w:sz w:val="24"/>
        </w:rPr>
      </w:pPr>
      <w:r>
        <w:rPr>
          <w:sz w:val="24"/>
        </w:rPr>
        <w:t>Third,</w:t>
      </w:r>
      <w:r>
        <w:rPr>
          <w:spacing w:val="-6"/>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knew</w:t>
      </w:r>
      <w:r>
        <w:rPr>
          <w:spacing w:val="-4"/>
          <w:sz w:val="24"/>
        </w:rPr>
        <w:t> </w:t>
      </w:r>
      <w:r>
        <w:rPr>
          <w:sz w:val="24"/>
        </w:rPr>
        <w:t>that</w:t>
      </w:r>
      <w:r>
        <w:rPr>
          <w:spacing w:val="-4"/>
          <w:sz w:val="24"/>
        </w:rPr>
        <w:t> </w:t>
      </w:r>
      <w:r>
        <w:rPr>
          <w:sz w:val="24"/>
        </w:rPr>
        <w:t>the</w:t>
      </w:r>
      <w:r>
        <w:rPr>
          <w:spacing w:val="-4"/>
          <w:sz w:val="24"/>
        </w:rPr>
        <w:t> </w:t>
      </w:r>
      <w:r>
        <w:rPr>
          <w:sz w:val="24"/>
        </w:rPr>
        <w:t>property</w:t>
      </w:r>
      <w:r>
        <w:rPr>
          <w:spacing w:val="-18"/>
          <w:sz w:val="24"/>
        </w:rPr>
        <w:t> </w:t>
      </w:r>
      <w:r>
        <w:rPr>
          <w:sz w:val="24"/>
        </w:rPr>
        <w:t>involved</w:t>
      </w:r>
      <w:r>
        <w:rPr>
          <w:spacing w:val="-4"/>
          <w:sz w:val="24"/>
        </w:rPr>
        <w:t> </w:t>
      </w:r>
      <w:r>
        <w:rPr>
          <w:sz w:val="24"/>
        </w:rPr>
        <w:t>in</w:t>
      </w:r>
      <w:r>
        <w:rPr>
          <w:spacing w:val="-4"/>
          <w:sz w:val="24"/>
        </w:rPr>
        <w:t> </w:t>
      </w:r>
      <w:r>
        <w:rPr>
          <w:sz w:val="24"/>
        </w:rPr>
        <w:t>the</w:t>
      </w:r>
      <w:r>
        <w:rPr>
          <w:spacing w:val="-4"/>
          <w:sz w:val="24"/>
        </w:rPr>
        <w:t> </w:t>
      </w:r>
      <w:r>
        <w:rPr>
          <w:sz w:val="24"/>
        </w:rPr>
        <w:t>financial</w:t>
      </w:r>
      <w:r>
        <w:rPr>
          <w:spacing w:val="-4"/>
          <w:sz w:val="24"/>
        </w:rPr>
        <w:t> </w:t>
      </w:r>
      <w:r>
        <w:rPr>
          <w:sz w:val="24"/>
        </w:rPr>
        <w:t>transaction represented the proceeds of some form of unlawful activity.</w:t>
      </w:r>
    </w:p>
    <w:p>
      <w:pPr>
        <w:pStyle w:val="BodyText"/>
        <w:spacing w:before="5"/>
      </w:pPr>
    </w:p>
    <w:p>
      <w:pPr>
        <w:pStyle w:val="ListParagraph"/>
        <w:numPr>
          <w:ilvl w:val="1"/>
          <w:numId w:val="3"/>
        </w:numPr>
        <w:tabs>
          <w:tab w:pos="1214" w:val="left" w:leader="none"/>
        </w:tabs>
        <w:spacing w:line="247" w:lineRule="auto" w:before="1" w:after="0"/>
        <w:ind w:left="820" w:right="251" w:firstLine="0"/>
        <w:jc w:val="left"/>
        <w:rPr>
          <w:sz w:val="24"/>
        </w:rPr>
      </w:pPr>
      <w:r>
        <w:rPr>
          <w:sz w:val="24"/>
        </w:rPr>
        <w:t>Fourth, that the defendant had the intent [to promote the carrying on of [</w:t>
      </w:r>
      <w:r>
        <w:rPr>
          <w:i/>
          <w:sz w:val="24"/>
        </w:rPr>
        <w:t>insert the</w:t>
      </w:r>
      <w:r>
        <w:rPr>
          <w:i/>
          <w:sz w:val="24"/>
        </w:rPr>
        <w:t> specified</w:t>
      </w:r>
      <w:r>
        <w:rPr>
          <w:i/>
          <w:spacing w:val="-4"/>
          <w:sz w:val="24"/>
        </w:rPr>
        <w:t> </w:t>
      </w:r>
      <w:r>
        <w:rPr>
          <w:i/>
          <w:sz w:val="24"/>
        </w:rPr>
        <w:t>unlawful</w:t>
      </w:r>
      <w:r>
        <w:rPr>
          <w:i/>
          <w:spacing w:val="-4"/>
          <w:sz w:val="24"/>
        </w:rPr>
        <w:t> </w:t>
      </w:r>
      <w:r>
        <w:rPr>
          <w:i/>
          <w:sz w:val="24"/>
        </w:rPr>
        <w:t>activity</w:t>
      </w:r>
      <w:r>
        <w:rPr>
          <w:i/>
          <w:spacing w:val="-4"/>
          <w:sz w:val="24"/>
        </w:rPr>
        <w:t> </w:t>
      </w:r>
      <w:r>
        <w:rPr>
          <w:i/>
          <w:sz w:val="24"/>
        </w:rPr>
        <w:t>from</w:t>
      </w:r>
      <w:r>
        <w:rPr>
          <w:i/>
          <w:spacing w:val="-4"/>
          <w:sz w:val="24"/>
        </w:rPr>
        <w:t> </w:t>
      </w:r>
      <w:r>
        <w:rPr>
          <w:i/>
          <w:sz w:val="24"/>
        </w:rPr>
        <w:t>§</w:t>
      </w:r>
      <w:r>
        <w:rPr>
          <w:i/>
          <w:spacing w:val="-4"/>
          <w:sz w:val="24"/>
        </w:rPr>
        <w:t> </w:t>
      </w:r>
      <w:r>
        <w:rPr>
          <w:i/>
          <w:sz w:val="24"/>
        </w:rPr>
        <w:t>1956(c)(7)</w:t>
      </w:r>
      <w:r>
        <w:rPr>
          <w:sz w:val="24"/>
        </w:rPr>
        <w:t>]]</w:t>
      </w:r>
      <w:r>
        <w:rPr>
          <w:spacing w:val="-4"/>
          <w:sz w:val="24"/>
        </w:rPr>
        <w:t> </w:t>
      </w:r>
      <w:r>
        <w:rPr>
          <w:sz w:val="24"/>
        </w:rPr>
        <w:t>[to</w:t>
      </w:r>
      <w:r>
        <w:rPr>
          <w:spacing w:val="-4"/>
          <w:sz w:val="24"/>
        </w:rPr>
        <w:t> </w:t>
      </w:r>
      <w:r>
        <w:rPr>
          <w:sz w:val="24"/>
        </w:rPr>
        <w:t>engage</w:t>
      </w:r>
      <w:r>
        <w:rPr>
          <w:spacing w:val="-7"/>
          <w:sz w:val="24"/>
        </w:rPr>
        <w:t> </w:t>
      </w:r>
      <w:r>
        <w:rPr>
          <w:sz w:val="24"/>
        </w:rPr>
        <w:t>in</w:t>
      </w:r>
      <w:r>
        <w:rPr>
          <w:spacing w:val="-4"/>
          <w:sz w:val="24"/>
        </w:rPr>
        <w:t> </w:t>
      </w:r>
      <w:r>
        <w:rPr>
          <w:sz w:val="24"/>
        </w:rPr>
        <w:t>conduct</w:t>
      </w:r>
      <w:r>
        <w:rPr>
          <w:spacing w:val="-4"/>
          <w:sz w:val="24"/>
        </w:rPr>
        <w:t> </w:t>
      </w:r>
      <w:r>
        <w:rPr>
          <w:sz w:val="24"/>
        </w:rPr>
        <w:t>violating</w:t>
      </w:r>
      <w:r>
        <w:rPr>
          <w:spacing w:val="-7"/>
          <w:sz w:val="24"/>
        </w:rPr>
        <w:t> </w:t>
      </w:r>
      <w:r>
        <w:rPr>
          <w:sz w:val="24"/>
        </w:rPr>
        <w:t>§§</w:t>
      </w:r>
      <w:r>
        <w:rPr>
          <w:spacing w:val="-4"/>
          <w:sz w:val="24"/>
        </w:rPr>
        <w:t> </w:t>
      </w:r>
      <w:r>
        <w:rPr>
          <w:sz w:val="24"/>
        </w:rPr>
        <w:t>7201</w:t>
      </w:r>
      <w:r>
        <w:rPr>
          <w:spacing w:val="-4"/>
          <w:sz w:val="24"/>
        </w:rPr>
        <w:t> </w:t>
      </w:r>
      <w:r>
        <w:rPr>
          <w:sz w:val="24"/>
        </w:rPr>
        <w:t>or 7206 of the Internal Revenue Code of 1986].</w:t>
      </w:r>
    </w:p>
    <w:p>
      <w:pPr>
        <w:pStyle w:val="BodyText"/>
        <w:spacing w:before="3"/>
      </w:pPr>
    </w:p>
    <w:p>
      <w:pPr>
        <w:pStyle w:val="ListParagraph"/>
        <w:numPr>
          <w:ilvl w:val="0"/>
          <w:numId w:val="3"/>
        </w:numPr>
        <w:tabs>
          <w:tab w:pos="440" w:val="left" w:leader="none"/>
        </w:tabs>
        <w:spacing w:line="240" w:lineRule="auto" w:before="1" w:after="0"/>
        <w:ind w:left="439" w:right="0" w:hanging="340"/>
        <w:jc w:val="left"/>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1"/>
          <w:sz w:val="24"/>
        </w:rPr>
        <w:t> </w:t>
      </w:r>
      <w:r>
        <w:rPr>
          <w:sz w:val="24"/>
        </w:rPr>
        <w:t>more</w:t>
      </w:r>
      <w:r>
        <w:rPr>
          <w:spacing w:val="-2"/>
          <w:sz w:val="24"/>
        </w:rPr>
        <w:t> </w:t>
      </w:r>
      <w:r>
        <w:rPr>
          <w:sz w:val="24"/>
        </w:rPr>
        <w:t>detailed</w:t>
      </w:r>
      <w:r>
        <w:rPr>
          <w:spacing w:val="-1"/>
          <w:sz w:val="24"/>
        </w:rPr>
        <w:t> </w:t>
      </w:r>
      <w:r>
        <w:rPr>
          <w:sz w:val="24"/>
        </w:rPr>
        <w:t>instructions</w:t>
      </w:r>
      <w:r>
        <w:rPr>
          <w:spacing w:val="-2"/>
          <w:sz w:val="24"/>
        </w:rPr>
        <w:t> </w:t>
      </w:r>
      <w:r>
        <w:rPr>
          <w:sz w:val="24"/>
        </w:rPr>
        <w:t>on</w:t>
      </w:r>
      <w:r>
        <w:rPr>
          <w:spacing w:val="-1"/>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2"/>
        <w:rPr>
          <w:sz w:val="25"/>
        </w:rPr>
      </w:pPr>
    </w:p>
    <w:p>
      <w:pPr>
        <w:pStyle w:val="ListParagraph"/>
        <w:numPr>
          <w:ilvl w:val="1"/>
          <w:numId w:val="3"/>
        </w:numPr>
        <w:tabs>
          <w:tab w:pos="1214" w:val="left" w:leader="none"/>
        </w:tabs>
        <w:spacing w:line="240" w:lineRule="auto" w:before="1" w:after="0"/>
        <w:ind w:left="1213" w:right="0" w:hanging="394"/>
        <w:jc w:val="left"/>
        <w:rPr>
          <w:sz w:val="24"/>
        </w:rPr>
      </w:pPr>
      <w:r>
        <w:rPr>
          <w:sz w:val="24"/>
        </w:rPr>
        <w:t>The</w:t>
      </w:r>
      <w:r>
        <w:rPr>
          <w:spacing w:val="-4"/>
          <w:sz w:val="24"/>
        </w:rPr>
        <w:t> </w:t>
      </w:r>
      <w:r>
        <w:rPr>
          <w:sz w:val="24"/>
        </w:rPr>
        <w:t>term</w:t>
      </w:r>
      <w:r>
        <w:rPr>
          <w:spacing w:val="-1"/>
          <w:sz w:val="24"/>
        </w:rPr>
        <w:t> </w:t>
      </w:r>
      <w:r>
        <w:rPr>
          <w:sz w:val="24"/>
        </w:rPr>
        <w:t>“financial</w:t>
      </w:r>
      <w:r>
        <w:rPr>
          <w:spacing w:val="-1"/>
          <w:sz w:val="24"/>
        </w:rPr>
        <w:t> </w:t>
      </w:r>
      <w:r>
        <w:rPr>
          <w:sz w:val="24"/>
        </w:rPr>
        <w:t>transaction”</w:t>
      </w:r>
      <w:r>
        <w:rPr>
          <w:spacing w:val="-1"/>
          <w:sz w:val="24"/>
        </w:rPr>
        <w:t> </w:t>
      </w:r>
      <w:r>
        <w:rPr>
          <w:sz w:val="24"/>
        </w:rPr>
        <w:t>means</w:t>
      </w:r>
      <w:r>
        <w:rPr>
          <w:spacing w:val="-1"/>
          <w:sz w:val="24"/>
        </w:rPr>
        <w:t> </w:t>
      </w:r>
      <w:r>
        <w:rPr>
          <w:sz w:val="24"/>
        </w:rPr>
        <w:t>[</w:t>
      </w:r>
      <w:r>
        <w:rPr>
          <w:i/>
          <w:sz w:val="24"/>
        </w:rPr>
        <w:t>insert</w:t>
      </w:r>
      <w:r>
        <w:rPr>
          <w:i/>
          <w:spacing w:val="-1"/>
          <w:sz w:val="24"/>
        </w:rPr>
        <w:t> </w:t>
      </w:r>
      <w:r>
        <w:rPr>
          <w:i/>
          <w:sz w:val="24"/>
        </w:rPr>
        <w:t>definition</w:t>
      </w:r>
      <w:r>
        <w:rPr>
          <w:i/>
          <w:spacing w:val="-1"/>
          <w:sz w:val="24"/>
        </w:rPr>
        <w:t> </w:t>
      </w:r>
      <w:r>
        <w:rPr>
          <w:i/>
          <w:sz w:val="24"/>
        </w:rPr>
        <w:t>from</w:t>
      </w:r>
      <w:r>
        <w:rPr>
          <w:i/>
          <w:spacing w:val="-1"/>
          <w:sz w:val="24"/>
        </w:rPr>
        <w:t> </w:t>
      </w:r>
      <w:r>
        <w:rPr>
          <w:i/>
          <w:sz w:val="24"/>
        </w:rPr>
        <w:t>§</w:t>
      </w:r>
      <w:r>
        <w:rPr>
          <w:i/>
          <w:spacing w:val="-1"/>
          <w:sz w:val="24"/>
        </w:rPr>
        <w:t> </w:t>
      </w:r>
      <w:r>
        <w:rPr>
          <w:i/>
          <w:spacing w:val="-2"/>
          <w:sz w:val="24"/>
        </w:rPr>
        <w:t>1956(c)(4)</w:t>
      </w:r>
      <w:r>
        <w:rPr>
          <w:spacing w:val="-2"/>
          <w:sz w:val="24"/>
        </w:rPr>
        <w:t>].</w:t>
      </w:r>
    </w:p>
    <w:p>
      <w:pPr>
        <w:pStyle w:val="BodyText"/>
        <w:spacing w:before="2"/>
        <w:rPr>
          <w:sz w:val="25"/>
        </w:rPr>
      </w:pPr>
    </w:p>
    <w:p>
      <w:pPr>
        <w:pStyle w:val="ListParagraph"/>
        <w:numPr>
          <w:ilvl w:val="1"/>
          <w:numId w:val="3"/>
        </w:numPr>
        <w:tabs>
          <w:tab w:pos="1198" w:val="left" w:leader="none"/>
        </w:tabs>
        <w:spacing w:line="247" w:lineRule="auto" w:before="0" w:after="0"/>
        <w:ind w:left="820" w:right="242" w:firstLine="0"/>
        <w:jc w:val="left"/>
        <w:rPr>
          <w:sz w:val="24"/>
        </w:rPr>
      </w:pPr>
      <w:r>
        <w:rPr>
          <w:sz w:val="24"/>
        </w:rPr>
        <w:t>[The</w:t>
      </w:r>
      <w:r>
        <w:rPr>
          <w:spacing w:val="-5"/>
          <w:sz w:val="24"/>
        </w:rPr>
        <w:t> </w:t>
      </w:r>
      <w:r>
        <w:rPr>
          <w:sz w:val="24"/>
        </w:rPr>
        <w:t>term</w:t>
      </w:r>
      <w:r>
        <w:rPr>
          <w:spacing w:val="-5"/>
          <w:sz w:val="24"/>
        </w:rPr>
        <w:t> </w:t>
      </w:r>
      <w:r>
        <w:rPr>
          <w:sz w:val="24"/>
        </w:rPr>
        <w:t>“financial</w:t>
      </w:r>
      <w:r>
        <w:rPr>
          <w:spacing w:val="-5"/>
          <w:sz w:val="24"/>
        </w:rPr>
        <w:t> </w:t>
      </w:r>
      <w:r>
        <w:rPr>
          <w:sz w:val="24"/>
        </w:rPr>
        <w:t>institution”</w:t>
      </w:r>
      <w:r>
        <w:rPr>
          <w:spacing w:val="-5"/>
          <w:sz w:val="24"/>
        </w:rPr>
        <w:t> </w:t>
      </w:r>
      <w:r>
        <w:rPr>
          <w:sz w:val="24"/>
        </w:rPr>
        <w:t>means</w:t>
      </w:r>
      <w:r>
        <w:rPr>
          <w:spacing w:val="-5"/>
          <w:sz w:val="24"/>
        </w:rPr>
        <w:t> </w:t>
      </w:r>
      <w:r>
        <w:rPr>
          <w:sz w:val="24"/>
        </w:rPr>
        <w:t>[</w:t>
      </w:r>
      <w:r>
        <w:rPr>
          <w:i/>
          <w:sz w:val="24"/>
        </w:rPr>
        <w:t>insert</w:t>
      </w:r>
      <w:r>
        <w:rPr>
          <w:i/>
          <w:spacing w:val="-5"/>
          <w:sz w:val="24"/>
        </w:rPr>
        <w:t> </w:t>
      </w:r>
      <w:r>
        <w:rPr>
          <w:i/>
          <w:sz w:val="24"/>
        </w:rPr>
        <w:t>definition</w:t>
      </w:r>
      <w:r>
        <w:rPr>
          <w:i/>
          <w:spacing w:val="-5"/>
          <w:sz w:val="24"/>
        </w:rPr>
        <w:t> </w:t>
      </w:r>
      <w:r>
        <w:rPr>
          <w:i/>
          <w:sz w:val="24"/>
        </w:rPr>
        <w:t>from</w:t>
      </w:r>
      <w:r>
        <w:rPr>
          <w:i/>
          <w:spacing w:val="-5"/>
          <w:sz w:val="24"/>
        </w:rPr>
        <w:t> </w:t>
      </w:r>
      <w:r>
        <w:rPr>
          <w:i/>
          <w:sz w:val="24"/>
        </w:rPr>
        <w:t>31</w:t>
      </w:r>
      <w:r>
        <w:rPr>
          <w:i/>
          <w:spacing w:val="-5"/>
          <w:sz w:val="24"/>
        </w:rPr>
        <w:t> </w:t>
      </w:r>
      <w:r>
        <w:rPr>
          <w:i/>
          <w:sz w:val="24"/>
        </w:rPr>
        <w:t>U.S.C.</w:t>
      </w:r>
      <w:r>
        <w:rPr>
          <w:i/>
          <w:spacing w:val="-5"/>
          <w:sz w:val="24"/>
        </w:rPr>
        <w:t> </w:t>
      </w:r>
      <w:r>
        <w:rPr>
          <w:i/>
          <w:sz w:val="24"/>
        </w:rPr>
        <w:t>§</w:t>
      </w:r>
      <w:r>
        <w:rPr>
          <w:i/>
          <w:spacing w:val="-5"/>
          <w:sz w:val="24"/>
        </w:rPr>
        <w:t> </w:t>
      </w:r>
      <w:r>
        <w:rPr>
          <w:i/>
          <w:sz w:val="24"/>
        </w:rPr>
        <w:t>5312(a)(2)</w:t>
      </w:r>
      <w:r>
        <w:rPr>
          <w:i/>
          <w:sz w:val="24"/>
        </w:rPr>
        <w:t> or the regulations promulgated thereunder</w:t>
      </w:r>
      <w:r>
        <w:rPr>
          <w:sz w:val="24"/>
        </w:rPr>
        <w:t>]].</w:t>
      </w:r>
    </w:p>
    <w:p>
      <w:pPr>
        <w:pStyle w:val="BodyText"/>
        <w:spacing w:before="5"/>
      </w:pPr>
    </w:p>
    <w:p>
      <w:pPr>
        <w:pStyle w:val="ListParagraph"/>
        <w:numPr>
          <w:ilvl w:val="1"/>
          <w:numId w:val="3"/>
        </w:numPr>
        <w:tabs>
          <w:tab w:pos="1200" w:val="left" w:leader="none"/>
        </w:tabs>
        <w:spacing w:line="247" w:lineRule="auto" w:before="1" w:after="0"/>
        <w:ind w:left="820" w:right="421" w:firstLine="0"/>
        <w:jc w:val="left"/>
        <w:rPr>
          <w:sz w:val="24"/>
        </w:rPr>
      </w:pPr>
      <w:r>
        <w:rPr>
          <w:sz w:val="24"/>
        </w:rPr>
        <w:t>The</w:t>
      </w:r>
      <w:r>
        <w:rPr>
          <w:spacing w:val="-5"/>
          <w:sz w:val="24"/>
        </w:rPr>
        <w:t> </w:t>
      </w:r>
      <w:r>
        <w:rPr>
          <w:sz w:val="24"/>
        </w:rPr>
        <w:t>word</w:t>
      </w:r>
      <w:r>
        <w:rPr>
          <w:spacing w:val="-5"/>
          <w:sz w:val="24"/>
        </w:rPr>
        <w:t> </w:t>
      </w:r>
      <w:r>
        <w:rPr>
          <w:sz w:val="24"/>
        </w:rPr>
        <w:t>“conducts”</w:t>
      </w:r>
      <w:r>
        <w:rPr>
          <w:spacing w:val="-5"/>
          <w:sz w:val="24"/>
        </w:rPr>
        <w:t> </w:t>
      </w:r>
      <w:r>
        <w:rPr>
          <w:sz w:val="24"/>
        </w:rPr>
        <w:t>includes</w:t>
      </w:r>
      <w:r>
        <w:rPr>
          <w:spacing w:val="-5"/>
          <w:sz w:val="24"/>
        </w:rPr>
        <w:t> </w:t>
      </w:r>
      <w:r>
        <w:rPr>
          <w:sz w:val="24"/>
        </w:rPr>
        <w:t>initiating,</w:t>
      </w:r>
      <w:r>
        <w:rPr>
          <w:spacing w:val="-7"/>
          <w:sz w:val="24"/>
        </w:rPr>
        <w:t> </w:t>
      </w:r>
      <w:r>
        <w:rPr>
          <w:sz w:val="24"/>
        </w:rPr>
        <w:t>concluding,</w:t>
      </w:r>
      <w:r>
        <w:rPr>
          <w:spacing w:val="-5"/>
          <w:sz w:val="24"/>
        </w:rPr>
        <w:t> </w:t>
      </w:r>
      <w:r>
        <w:rPr>
          <w:sz w:val="24"/>
        </w:rPr>
        <w:t>or</w:t>
      </w:r>
      <w:r>
        <w:rPr>
          <w:spacing w:val="-5"/>
          <w:sz w:val="24"/>
        </w:rPr>
        <w:t> </w:t>
      </w:r>
      <w:r>
        <w:rPr>
          <w:sz w:val="24"/>
        </w:rPr>
        <w:t>participating</w:t>
      </w:r>
      <w:r>
        <w:rPr>
          <w:spacing w:val="-10"/>
          <w:sz w:val="24"/>
        </w:rPr>
        <w:t> </w:t>
      </w:r>
      <w:r>
        <w:rPr>
          <w:sz w:val="24"/>
        </w:rPr>
        <w:t>in</w:t>
      </w:r>
      <w:r>
        <w:rPr>
          <w:spacing w:val="-5"/>
          <w:sz w:val="24"/>
        </w:rPr>
        <w:t> </w:t>
      </w:r>
      <w:r>
        <w:rPr>
          <w:sz w:val="24"/>
        </w:rPr>
        <w:t>initiating</w:t>
      </w:r>
      <w:r>
        <w:rPr>
          <w:spacing w:val="-5"/>
          <w:sz w:val="24"/>
        </w:rPr>
        <w:t> </w:t>
      </w:r>
      <w:r>
        <w:rPr>
          <w:sz w:val="24"/>
        </w:rPr>
        <w:t>or concluding a transaction.</w:t>
      </w:r>
    </w:p>
    <w:p>
      <w:pPr>
        <w:pStyle w:val="BodyText"/>
        <w:spacing w:before="9"/>
      </w:pPr>
    </w:p>
    <w:p>
      <w:pPr>
        <w:pStyle w:val="ListParagraph"/>
        <w:numPr>
          <w:ilvl w:val="1"/>
          <w:numId w:val="3"/>
        </w:numPr>
        <w:tabs>
          <w:tab w:pos="1214" w:val="left" w:leader="none"/>
        </w:tabs>
        <w:spacing w:line="247" w:lineRule="auto" w:before="0" w:after="0"/>
        <w:ind w:left="820" w:right="233" w:firstLine="0"/>
        <w:jc w:val="left"/>
        <w:rPr>
          <w:sz w:val="24"/>
        </w:rPr>
      </w:pPr>
      <w:r>
        <w:rPr>
          <w:sz w:val="24"/>
        </w:rPr>
        <w:t>The word “proceeds” means any property [derived from] [obtained] [retained], directly</w:t>
      </w:r>
      <w:r>
        <w:rPr>
          <w:spacing w:val="-14"/>
          <w:sz w:val="24"/>
        </w:rPr>
        <w:t> </w:t>
      </w:r>
      <w:r>
        <w:rPr>
          <w:sz w:val="24"/>
        </w:rPr>
        <w:t>or</w:t>
      </w:r>
      <w:r>
        <w:rPr>
          <w:spacing w:val="-6"/>
          <w:sz w:val="24"/>
        </w:rPr>
        <w:t> </w:t>
      </w:r>
      <w:r>
        <w:rPr>
          <w:sz w:val="24"/>
        </w:rPr>
        <w:t>indirectly,</w:t>
      </w:r>
      <w:r>
        <w:rPr>
          <w:spacing w:val="-6"/>
          <w:sz w:val="24"/>
        </w:rPr>
        <w:t> </w:t>
      </w:r>
      <w:r>
        <w:rPr>
          <w:sz w:val="24"/>
        </w:rPr>
        <w:t>through</w:t>
      </w:r>
      <w:r>
        <w:rPr>
          <w:spacing w:val="-6"/>
          <w:sz w:val="24"/>
        </w:rPr>
        <w:t> </w:t>
      </w:r>
      <w:r>
        <w:rPr>
          <w:sz w:val="24"/>
        </w:rPr>
        <w:t>some</w:t>
      </w:r>
      <w:r>
        <w:rPr>
          <w:spacing w:val="-6"/>
          <w:sz w:val="24"/>
        </w:rPr>
        <w:t> </w:t>
      </w:r>
      <w:r>
        <w:rPr>
          <w:sz w:val="24"/>
        </w:rPr>
        <w:t>form</w:t>
      </w:r>
      <w:r>
        <w:rPr>
          <w:spacing w:val="-6"/>
          <w:sz w:val="24"/>
        </w:rPr>
        <w:t> </w:t>
      </w:r>
      <w:r>
        <w:rPr>
          <w:sz w:val="24"/>
        </w:rPr>
        <w:t>of</w:t>
      </w:r>
      <w:r>
        <w:rPr>
          <w:spacing w:val="-6"/>
          <w:sz w:val="24"/>
        </w:rPr>
        <w:t> </w:t>
      </w:r>
      <w:r>
        <w:rPr>
          <w:sz w:val="24"/>
        </w:rPr>
        <w:t>unlawful</w:t>
      </w:r>
      <w:r>
        <w:rPr>
          <w:spacing w:val="-6"/>
          <w:sz w:val="24"/>
        </w:rPr>
        <w:t> </w:t>
      </w:r>
      <w:r>
        <w:rPr>
          <w:sz w:val="24"/>
        </w:rPr>
        <w:t>activity,</w:t>
      </w:r>
      <w:r>
        <w:rPr>
          <w:spacing w:val="-6"/>
          <w:sz w:val="24"/>
        </w:rPr>
        <w:t> </w:t>
      </w:r>
      <w:r>
        <w:rPr>
          <w:sz w:val="24"/>
        </w:rPr>
        <w:t>including</w:t>
      </w:r>
      <w:r>
        <w:rPr>
          <w:spacing w:val="-7"/>
          <w:sz w:val="24"/>
        </w:rPr>
        <w:t> </w:t>
      </w:r>
      <w:r>
        <w:rPr>
          <w:sz w:val="24"/>
        </w:rPr>
        <w:t>the</w:t>
      </w:r>
      <w:r>
        <w:rPr>
          <w:spacing w:val="-6"/>
          <w:sz w:val="24"/>
        </w:rPr>
        <w:t> </w:t>
      </w:r>
      <w:r>
        <w:rPr>
          <w:sz w:val="24"/>
        </w:rPr>
        <w:t>gross</w:t>
      </w:r>
      <w:r>
        <w:rPr>
          <w:spacing w:val="-6"/>
          <w:sz w:val="24"/>
        </w:rPr>
        <w:t> </w:t>
      </w:r>
      <w:r>
        <w:rPr>
          <w:sz w:val="24"/>
        </w:rPr>
        <w:t>receipts of such activity.</w:t>
      </w:r>
    </w:p>
    <w:p>
      <w:pPr>
        <w:pStyle w:val="BodyText"/>
        <w:spacing w:before="4"/>
      </w:pPr>
    </w:p>
    <w:p>
      <w:pPr>
        <w:pStyle w:val="ListParagraph"/>
        <w:numPr>
          <w:ilvl w:val="1"/>
          <w:numId w:val="3"/>
        </w:numPr>
        <w:tabs>
          <w:tab w:pos="1187" w:val="left" w:leader="none"/>
        </w:tabs>
        <w:spacing w:line="247" w:lineRule="auto" w:before="1" w:after="0"/>
        <w:ind w:left="820" w:right="234" w:firstLine="0"/>
        <w:jc w:val="left"/>
        <w:rPr>
          <w:sz w:val="24"/>
        </w:rPr>
      </w:pPr>
      <w:r>
        <w:rPr>
          <w:sz w:val="24"/>
        </w:rPr>
        <w:t>The phrase “knew that the property</w:t>
      </w:r>
      <w:r>
        <w:rPr>
          <w:spacing w:val="-12"/>
          <w:sz w:val="24"/>
        </w:rPr>
        <w:t> </w:t>
      </w:r>
      <w:r>
        <w:rPr>
          <w:sz w:val="24"/>
        </w:rPr>
        <w:t>involved in a financial transaction represents the proceeds of some form of unlawful activity” means that the defendant knew the property involved</w:t>
      </w:r>
      <w:r>
        <w:rPr>
          <w:spacing w:val="-5"/>
          <w:sz w:val="24"/>
        </w:rPr>
        <w:t> </w:t>
      </w:r>
      <w:r>
        <w:rPr>
          <w:sz w:val="24"/>
        </w:rPr>
        <w:t>in</w:t>
      </w:r>
      <w:r>
        <w:rPr>
          <w:spacing w:val="-5"/>
          <w:sz w:val="24"/>
        </w:rPr>
        <w:t> </w:t>
      </w:r>
      <w:r>
        <w:rPr>
          <w:sz w:val="24"/>
        </w:rPr>
        <w:t>the</w:t>
      </w:r>
      <w:r>
        <w:rPr>
          <w:spacing w:val="-5"/>
          <w:sz w:val="24"/>
        </w:rPr>
        <w:t> </w:t>
      </w:r>
      <w:r>
        <w:rPr>
          <w:sz w:val="24"/>
        </w:rPr>
        <w:t>transaction</w:t>
      </w:r>
      <w:r>
        <w:rPr>
          <w:spacing w:val="-5"/>
          <w:sz w:val="24"/>
        </w:rPr>
        <w:t> </w:t>
      </w:r>
      <w:r>
        <w:rPr>
          <w:sz w:val="24"/>
        </w:rPr>
        <w:t>represented</w:t>
      </w:r>
      <w:r>
        <w:rPr>
          <w:spacing w:val="-5"/>
          <w:sz w:val="24"/>
        </w:rPr>
        <w:t> </w:t>
      </w:r>
      <w:r>
        <w:rPr>
          <w:sz w:val="24"/>
        </w:rPr>
        <w:t>the</w:t>
      </w:r>
      <w:r>
        <w:rPr>
          <w:spacing w:val="-5"/>
          <w:sz w:val="24"/>
        </w:rPr>
        <w:t> </w:t>
      </w:r>
      <w:r>
        <w:rPr>
          <w:sz w:val="24"/>
        </w:rPr>
        <w:t>proceeds</w:t>
      </w:r>
      <w:r>
        <w:rPr>
          <w:spacing w:val="-5"/>
          <w:sz w:val="24"/>
        </w:rPr>
        <w:t> </w:t>
      </w:r>
      <w:r>
        <w:rPr>
          <w:sz w:val="24"/>
        </w:rPr>
        <w:t>of</w:t>
      </w:r>
      <w:r>
        <w:rPr>
          <w:spacing w:val="-5"/>
          <w:sz w:val="24"/>
        </w:rPr>
        <w:t> </w:t>
      </w:r>
      <w:r>
        <w:rPr>
          <w:sz w:val="24"/>
        </w:rPr>
        <w:t>some</w:t>
      </w:r>
      <w:r>
        <w:rPr>
          <w:spacing w:val="-5"/>
          <w:sz w:val="24"/>
        </w:rPr>
        <w:t> </w:t>
      </w:r>
      <w:r>
        <w:rPr>
          <w:sz w:val="24"/>
        </w:rPr>
        <w:t>form,</w:t>
      </w:r>
      <w:r>
        <w:rPr>
          <w:spacing w:val="-5"/>
          <w:sz w:val="24"/>
        </w:rPr>
        <w:t> </w:t>
      </w:r>
      <w:r>
        <w:rPr>
          <w:sz w:val="24"/>
        </w:rPr>
        <w:t>though</w:t>
      </w:r>
      <w:r>
        <w:rPr>
          <w:spacing w:val="-6"/>
          <w:sz w:val="24"/>
        </w:rPr>
        <w:t> </w:t>
      </w:r>
      <w:r>
        <w:rPr>
          <w:sz w:val="24"/>
        </w:rPr>
        <w:t>not</w:t>
      </w:r>
      <w:r>
        <w:rPr>
          <w:spacing w:val="-5"/>
          <w:sz w:val="24"/>
        </w:rPr>
        <w:t> </w:t>
      </w:r>
      <w:r>
        <w:rPr>
          <w:sz w:val="24"/>
        </w:rPr>
        <w:t>necessarily which form, of activity</w:t>
      </w:r>
      <w:r>
        <w:rPr>
          <w:spacing w:val="-8"/>
          <w:sz w:val="24"/>
        </w:rPr>
        <w:t> </w:t>
      </w:r>
      <w:r>
        <w:rPr>
          <w:sz w:val="24"/>
        </w:rPr>
        <w:t>that constitutes a felony</w:t>
      </w:r>
      <w:r>
        <w:rPr>
          <w:spacing w:val="-7"/>
          <w:sz w:val="24"/>
        </w:rPr>
        <w:t> </w:t>
      </w:r>
      <w:r>
        <w:rPr>
          <w:sz w:val="24"/>
        </w:rPr>
        <w:t>under state or federal [foreign] law. [The government</w:t>
      </w:r>
      <w:r>
        <w:rPr>
          <w:spacing w:val="-4"/>
          <w:sz w:val="24"/>
        </w:rPr>
        <w:t> </w:t>
      </w:r>
      <w:r>
        <w:rPr>
          <w:sz w:val="24"/>
        </w:rPr>
        <w:t>does</w:t>
      </w:r>
      <w:r>
        <w:rPr>
          <w:spacing w:val="-3"/>
          <w:sz w:val="24"/>
        </w:rPr>
        <w:t> </w:t>
      </w:r>
      <w:r>
        <w:rPr>
          <w:sz w:val="24"/>
        </w:rPr>
        <w:t>not</w:t>
      </w:r>
      <w:r>
        <w:rPr>
          <w:spacing w:val="-3"/>
          <w:sz w:val="24"/>
        </w:rPr>
        <w:t> </w:t>
      </w:r>
      <w:r>
        <w:rPr>
          <w:sz w:val="24"/>
        </w:rPr>
        <w:t>have</w:t>
      </w:r>
      <w:r>
        <w:rPr>
          <w:spacing w:val="-3"/>
          <w:sz w:val="24"/>
        </w:rPr>
        <w:t> </w:t>
      </w:r>
      <w:r>
        <w:rPr>
          <w:sz w:val="24"/>
        </w:rPr>
        <w:t>to</w:t>
      </w:r>
      <w:r>
        <w:rPr>
          <w:spacing w:val="-3"/>
          <w:sz w:val="24"/>
        </w:rPr>
        <w:t> </w:t>
      </w:r>
      <w:r>
        <w:rPr>
          <w:sz w:val="24"/>
        </w:rPr>
        <w:t>prove</w:t>
      </w:r>
      <w:r>
        <w:rPr>
          <w:spacing w:val="-3"/>
          <w:sz w:val="24"/>
        </w:rPr>
        <w:t> </w:t>
      </w:r>
      <w:r>
        <w:rPr>
          <w:sz w:val="24"/>
        </w:rPr>
        <w:t>the</w:t>
      </w:r>
      <w:r>
        <w:rPr>
          <w:spacing w:val="-3"/>
          <w:sz w:val="24"/>
        </w:rPr>
        <w:t> </w:t>
      </w:r>
      <w:r>
        <w:rPr>
          <w:sz w:val="24"/>
        </w:rPr>
        <w:t>defendant</w:t>
      </w:r>
      <w:r>
        <w:rPr>
          <w:spacing w:val="-3"/>
          <w:sz w:val="24"/>
        </w:rPr>
        <w:t> </w:t>
      </w:r>
      <w:r>
        <w:rPr>
          <w:sz w:val="24"/>
        </w:rPr>
        <w:t>knew</w:t>
      </w:r>
      <w:r>
        <w:rPr>
          <w:spacing w:val="-3"/>
          <w:sz w:val="24"/>
        </w:rPr>
        <w:t> </w:t>
      </w:r>
      <w:r>
        <w:rPr>
          <w:sz w:val="24"/>
        </w:rPr>
        <w:t>the</w:t>
      </w:r>
      <w:r>
        <w:rPr>
          <w:spacing w:val="-3"/>
          <w:sz w:val="24"/>
        </w:rPr>
        <w:t> </w:t>
      </w:r>
      <w:r>
        <w:rPr>
          <w:sz w:val="24"/>
        </w:rPr>
        <w:t>property</w:t>
      </w:r>
      <w:r>
        <w:rPr>
          <w:spacing w:val="-20"/>
          <w:sz w:val="24"/>
        </w:rPr>
        <w:t> </w:t>
      </w:r>
      <w:r>
        <w:rPr>
          <w:sz w:val="24"/>
        </w:rPr>
        <w:t>involved</w:t>
      </w:r>
      <w:r>
        <w:rPr>
          <w:spacing w:val="-3"/>
          <w:sz w:val="24"/>
        </w:rPr>
        <w:t> </w:t>
      </w:r>
      <w:r>
        <w:rPr>
          <w:sz w:val="24"/>
        </w:rPr>
        <w:t>represented proceeds of a felony</w:t>
      </w:r>
      <w:r>
        <w:rPr>
          <w:spacing w:val="-5"/>
          <w:sz w:val="24"/>
        </w:rPr>
        <w:t> </w:t>
      </w:r>
      <w:r>
        <w:rPr>
          <w:sz w:val="24"/>
        </w:rPr>
        <w:t>as long as he knew the property</w:t>
      </w:r>
      <w:r>
        <w:rPr>
          <w:spacing w:val="-4"/>
          <w:sz w:val="24"/>
        </w:rPr>
        <w:t> </w:t>
      </w:r>
      <w:r>
        <w:rPr>
          <w:sz w:val="24"/>
        </w:rPr>
        <w:t>involved represented proceeds of some form of unlawful activity.]</w:t>
      </w:r>
    </w:p>
    <w:p>
      <w:pPr>
        <w:pStyle w:val="BodyText"/>
        <w:spacing w:before="11"/>
        <w:rPr>
          <w:sz w:val="23"/>
        </w:rPr>
      </w:pPr>
    </w:p>
    <w:p>
      <w:pPr>
        <w:pStyle w:val="ListParagraph"/>
        <w:numPr>
          <w:ilvl w:val="0"/>
          <w:numId w:val="3"/>
        </w:numPr>
        <w:tabs>
          <w:tab w:pos="440" w:val="left" w:leader="none"/>
        </w:tabs>
        <w:spacing w:line="247" w:lineRule="auto" w:before="0" w:after="0"/>
        <w:ind w:left="100" w:right="219" w:firstLine="0"/>
        <w:jc w:val="left"/>
        <w:rPr>
          <w:sz w:val="24"/>
        </w:rPr>
      </w:pPr>
      <w:r>
        <w:rPr>
          <w:sz w:val="24"/>
        </w:rPr>
        <w:t>If</w:t>
      </w:r>
      <w:r>
        <w:rPr>
          <w:spacing w:val="-7"/>
          <w:sz w:val="24"/>
        </w:rPr>
        <w:t> </w:t>
      </w:r>
      <w:r>
        <w:rPr>
          <w:sz w:val="24"/>
        </w:rPr>
        <w:t>you</w:t>
      </w:r>
      <w:r>
        <w:rPr>
          <w:spacing w:val="-5"/>
          <w:sz w:val="24"/>
        </w:rPr>
        <w:t> </w:t>
      </w:r>
      <w:r>
        <w:rPr>
          <w:sz w:val="24"/>
        </w:rPr>
        <w:t>are</w:t>
      </w:r>
      <w:r>
        <w:rPr>
          <w:spacing w:val="-4"/>
          <w:sz w:val="24"/>
        </w:rPr>
        <w:t> </w:t>
      </w:r>
      <w:r>
        <w:rPr>
          <w:sz w:val="24"/>
        </w:rPr>
        <w:t>convinced</w:t>
      </w:r>
      <w:r>
        <w:rPr>
          <w:spacing w:val="-4"/>
          <w:sz w:val="24"/>
        </w:rPr>
        <w:t> </w:t>
      </w:r>
      <w:r>
        <w:rPr>
          <w:sz w:val="24"/>
        </w:rPr>
        <w:t>that</w:t>
      </w:r>
      <w:r>
        <w:rPr>
          <w:spacing w:val="-4"/>
          <w:sz w:val="24"/>
        </w:rPr>
        <w:t> </w:t>
      </w:r>
      <w:r>
        <w:rPr>
          <w:sz w:val="24"/>
        </w:rPr>
        <w:t>the</w:t>
      </w:r>
      <w:r>
        <w:rPr>
          <w:spacing w:val="-4"/>
          <w:sz w:val="24"/>
        </w:rPr>
        <w:t> </w:t>
      </w:r>
      <w:r>
        <w:rPr>
          <w:sz w:val="24"/>
        </w:rPr>
        <w:t>government</w:t>
      </w:r>
      <w:r>
        <w:rPr>
          <w:spacing w:val="-4"/>
          <w:sz w:val="24"/>
        </w:rPr>
        <w:t> </w:t>
      </w:r>
      <w:r>
        <w:rPr>
          <w:sz w:val="24"/>
        </w:rPr>
        <w:t>has</w:t>
      </w:r>
      <w:r>
        <w:rPr>
          <w:spacing w:val="-4"/>
          <w:sz w:val="24"/>
        </w:rPr>
        <w:t> </w:t>
      </w:r>
      <w:r>
        <w:rPr>
          <w:sz w:val="24"/>
        </w:rPr>
        <w:t>proved</w:t>
      </w:r>
      <w:r>
        <w:rPr>
          <w:spacing w:val="-4"/>
          <w:sz w:val="24"/>
        </w:rPr>
        <w:t> </w:t>
      </w:r>
      <w:r>
        <w:rPr>
          <w:sz w:val="24"/>
        </w:rPr>
        <w:t>all</w:t>
      </w:r>
      <w:r>
        <w:rPr>
          <w:spacing w:val="-4"/>
          <w:sz w:val="24"/>
        </w:rPr>
        <w:t> </w:t>
      </w:r>
      <w:r>
        <w:rPr>
          <w:sz w:val="24"/>
        </w:rPr>
        <w:t>of</w:t>
      </w:r>
      <w:r>
        <w:rPr>
          <w:spacing w:val="-4"/>
          <w:sz w:val="24"/>
        </w:rPr>
        <w:t> </w:t>
      </w:r>
      <w:r>
        <w:rPr>
          <w:sz w:val="24"/>
        </w:rPr>
        <w:t>these</w:t>
      </w:r>
      <w:r>
        <w:rPr>
          <w:spacing w:val="-4"/>
          <w:sz w:val="24"/>
        </w:rPr>
        <w:t> </w:t>
      </w:r>
      <w:r>
        <w:rPr>
          <w:sz w:val="24"/>
        </w:rPr>
        <w:t>elements,</w:t>
      </w:r>
      <w:r>
        <w:rPr>
          <w:spacing w:val="-4"/>
          <w:sz w:val="24"/>
        </w:rPr>
        <w:t> </w:t>
      </w:r>
      <w:r>
        <w:rPr>
          <w:sz w:val="24"/>
        </w:rPr>
        <w:t>say</w:t>
      </w:r>
      <w:r>
        <w:rPr>
          <w:spacing w:val="-17"/>
          <w:sz w:val="24"/>
        </w:rPr>
        <w:t> </w:t>
      </w:r>
      <w:r>
        <w:rPr>
          <w:sz w:val="24"/>
        </w:rPr>
        <w:t>so</w:t>
      </w:r>
      <w:r>
        <w:rPr>
          <w:spacing w:val="-4"/>
          <w:sz w:val="24"/>
        </w:rPr>
        <w:t> </w:t>
      </w:r>
      <w:r>
        <w:rPr>
          <w:sz w:val="24"/>
        </w:rPr>
        <w:t>by</w:t>
      </w:r>
      <w:r>
        <w:rPr>
          <w:spacing w:val="-11"/>
          <w:sz w:val="24"/>
        </w:rPr>
        <w:t> </w:t>
      </w:r>
      <w:r>
        <w:rPr>
          <w:sz w:val="24"/>
        </w:rPr>
        <w:t>returning a guilty verdict on this charge. If you have a reasonable doubt about any</w:t>
      </w:r>
      <w:r>
        <w:rPr>
          <w:spacing w:val="-9"/>
          <w:sz w:val="24"/>
        </w:rPr>
        <w:t> </w:t>
      </w:r>
      <w:r>
        <w:rPr>
          <w:sz w:val="24"/>
        </w:rPr>
        <w:t>one of these elements, then you must find the defendant not guilty of this charge.</w:t>
      </w:r>
    </w:p>
    <w:p>
      <w:pPr>
        <w:spacing w:after="0" w:line="247" w:lineRule="auto"/>
        <w:jc w:val="left"/>
        <w:rPr>
          <w:sz w:val="24"/>
        </w:rPr>
        <w:sectPr>
          <w:pgSz w:w="12240" w:h="15840"/>
          <w:pgMar w:top="1400" w:bottom="280" w:left="1340" w:right="1240"/>
        </w:sectPr>
      </w:pPr>
    </w:p>
    <w:p>
      <w:pPr>
        <w:pStyle w:val="BodyText"/>
        <w:spacing w:before="8"/>
        <w:rPr>
          <w:sz w:val="11"/>
        </w:rPr>
      </w:pPr>
    </w:p>
    <w:p>
      <w:pPr>
        <w:pStyle w:val="Heading1"/>
        <w:spacing w:before="58"/>
        <w:ind w:left="799"/>
      </w:pPr>
      <w:r>
        <w:rPr/>
        <w:t>Use</w:t>
      </w:r>
      <w:r>
        <w:rPr>
          <w:spacing w:val="-4"/>
        </w:rPr>
        <w:t> Note</w:t>
      </w:r>
    </w:p>
    <w:p>
      <w:pPr>
        <w:pStyle w:val="BodyText"/>
        <w:spacing w:before="9"/>
        <w:rPr>
          <w:b/>
        </w:rPr>
      </w:pPr>
    </w:p>
    <w:p>
      <w:pPr>
        <w:pStyle w:val="BodyText"/>
        <w:spacing w:before="1"/>
        <w:ind w:left="820"/>
      </w:pPr>
      <w:r>
        <w:rPr/>
        <w:t>Brackets</w:t>
      </w:r>
      <w:r>
        <w:rPr>
          <w:spacing w:val="-1"/>
        </w:rPr>
        <w:t> </w:t>
      </w:r>
      <w:r>
        <w:rPr/>
        <w:t>indicate</w:t>
      </w:r>
      <w:r>
        <w:rPr>
          <w:spacing w:val="-1"/>
        </w:rPr>
        <w:t> </w:t>
      </w:r>
      <w:r>
        <w:rPr/>
        <w:t>options</w:t>
      </w:r>
      <w:r>
        <w:rPr>
          <w:spacing w:val="-1"/>
        </w:rPr>
        <w:t> </w:t>
      </w:r>
      <w:r>
        <w:rPr/>
        <w:t>for</w:t>
      </w:r>
      <w:r>
        <w:rPr>
          <w:spacing w:val="-1"/>
        </w:rPr>
        <w:t> </w:t>
      </w:r>
      <w:r>
        <w:rPr/>
        <w:t>the</w:t>
      </w:r>
      <w:r>
        <w:rPr>
          <w:spacing w:val="-1"/>
        </w:rPr>
        <w:t> </w:t>
      </w:r>
      <w:r>
        <w:rPr/>
        <w:t>court.</w:t>
      </w:r>
      <w:r>
        <w:rPr>
          <w:spacing w:val="59"/>
        </w:rPr>
        <w:t> </w:t>
      </w:r>
      <w:r>
        <w:rPr/>
        <w:t>Brackets</w:t>
      </w:r>
      <w:r>
        <w:rPr>
          <w:spacing w:val="-1"/>
        </w:rPr>
        <w:t> </w:t>
      </w:r>
      <w:r>
        <w:rPr/>
        <w:t>with</w:t>
      </w:r>
      <w:r>
        <w:rPr>
          <w:spacing w:val="-1"/>
        </w:rPr>
        <w:t> </w:t>
      </w:r>
      <w:r>
        <w:rPr/>
        <w:t>italics</w:t>
      </w:r>
      <w:r>
        <w:rPr>
          <w:spacing w:val="-1"/>
        </w:rPr>
        <w:t> </w:t>
      </w:r>
      <w:r>
        <w:rPr/>
        <w:t>are</w:t>
      </w:r>
      <w:r>
        <w:rPr>
          <w:spacing w:val="-1"/>
        </w:rPr>
        <w:t> </w:t>
      </w:r>
      <w:r>
        <w:rPr/>
        <w:t>notes</w:t>
      </w:r>
      <w:r>
        <w:rPr>
          <w:spacing w:val="-1"/>
        </w:rPr>
        <w:t> </w:t>
      </w:r>
      <w:r>
        <w:rPr/>
        <w:t>to</w:t>
      </w:r>
      <w:r>
        <w:rPr>
          <w:spacing w:val="-1"/>
        </w:rPr>
        <w:t> </w:t>
      </w:r>
      <w:r>
        <w:rPr/>
        <w:t>the </w:t>
      </w:r>
      <w:r>
        <w:rPr>
          <w:spacing w:val="-2"/>
        </w:rPr>
        <w:t>court.</w:t>
      </w:r>
    </w:p>
    <w:p>
      <w:pPr>
        <w:pStyle w:val="BodyText"/>
        <w:spacing w:before="2"/>
        <w:rPr>
          <w:sz w:val="25"/>
        </w:rPr>
      </w:pPr>
    </w:p>
    <w:p>
      <w:pPr>
        <w:pStyle w:val="BodyText"/>
        <w:spacing w:line="247" w:lineRule="auto" w:before="1"/>
        <w:ind w:left="100" w:firstLine="720"/>
      </w:pPr>
      <w:r>
        <w:rPr/>
        <w:t>The</w:t>
      </w:r>
      <w:r>
        <w:rPr>
          <w:spacing w:val="-4"/>
        </w:rPr>
        <w:t> </w:t>
      </w:r>
      <w:r>
        <w:rPr/>
        <w:t>definition</w:t>
      </w:r>
      <w:r>
        <w:rPr>
          <w:spacing w:val="-4"/>
        </w:rPr>
        <w:t> </w:t>
      </w:r>
      <w:r>
        <w:rPr/>
        <w:t>of</w:t>
      </w:r>
      <w:r>
        <w:rPr>
          <w:spacing w:val="-4"/>
        </w:rPr>
        <w:t> </w:t>
      </w:r>
      <w:r>
        <w:rPr/>
        <w:t>financial</w:t>
      </w:r>
      <w:r>
        <w:rPr>
          <w:spacing w:val="-4"/>
        </w:rPr>
        <w:t> </w:t>
      </w:r>
      <w:r>
        <w:rPr/>
        <w:t>institution</w:t>
      </w:r>
      <w:r>
        <w:rPr>
          <w:spacing w:val="-4"/>
        </w:rPr>
        <w:t> </w:t>
      </w:r>
      <w:r>
        <w:rPr/>
        <w:t>in</w:t>
      </w:r>
      <w:r>
        <w:rPr>
          <w:spacing w:val="-4"/>
        </w:rPr>
        <w:t> </w:t>
      </w:r>
      <w:r>
        <w:rPr/>
        <w:t>paragraph</w:t>
      </w:r>
      <w:r>
        <w:rPr>
          <w:spacing w:val="-4"/>
        </w:rPr>
        <w:t> </w:t>
      </w:r>
      <w:r>
        <w:rPr/>
        <w:t>(2)(B)</w:t>
      </w:r>
      <w:r>
        <w:rPr>
          <w:spacing w:val="-4"/>
        </w:rPr>
        <w:t> </w:t>
      </w:r>
      <w:r>
        <w:rPr/>
        <w:t>should</w:t>
      </w:r>
      <w:r>
        <w:rPr>
          <w:spacing w:val="-4"/>
        </w:rPr>
        <w:t> </w:t>
      </w:r>
      <w:r>
        <w:rPr/>
        <w:t>be</w:t>
      </w:r>
      <w:r>
        <w:rPr>
          <w:spacing w:val="-4"/>
        </w:rPr>
        <w:t> </w:t>
      </w:r>
      <w:r>
        <w:rPr/>
        <w:t>given</w:t>
      </w:r>
      <w:r>
        <w:rPr>
          <w:spacing w:val="-4"/>
        </w:rPr>
        <w:t> </w:t>
      </w:r>
      <w:r>
        <w:rPr/>
        <w:t>only</w:t>
      </w:r>
      <w:r>
        <w:rPr>
          <w:spacing w:val="-13"/>
        </w:rPr>
        <w:t> </w:t>
      </w:r>
      <w:r>
        <w:rPr/>
        <w:t>when</w:t>
      </w:r>
      <w:r>
        <w:rPr>
          <w:spacing w:val="-4"/>
        </w:rPr>
        <w:t> </w:t>
      </w:r>
      <w:r>
        <w:rPr/>
        <w:t>a financial institution is used to prove the presence of a financial transaction.</w:t>
      </w:r>
    </w:p>
    <w:p>
      <w:pPr>
        <w:pStyle w:val="BodyText"/>
        <w:spacing w:before="4"/>
      </w:pPr>
    </w:p>
    <w:p>
      <w:pPr>
        <w:pStyle w:val="BodyText"/>
        <w:spacing w:line="247" w:lineRule="auto" w:before="1"/>
        <w:ind w:left="100" w:firstLine="720"/>
      </w:pPr>
      <w:r>
        <w:rPr/>
        <w:t>The</w:t>
      </w:r>
      <w:r>
        <w:rPr>
          <w:spacing w:val="-5"/>
        </w:rPr>
        <w:t> </w:t>
      </w:r>
      <w:r>
        <w:rPr/>
        <w:t>final</w:t>
      </w:r>
      <w:r>
        <w:rPr>
          <w:spacing w:val="-5"/>
        </w:rPr>
        <w:t> </w:t>
      </w:r>
      <w:r>
        <w:rPr/>
        <w:t>bracketed</w:t>
      </w:r>
      <w:r>
        <w:rPr>
          <w:spacing w:val="-5"/>
        </w:rPr>
        <w:t> </w:t>
      </w:r>
      <w:r>
        <w:rPr/>
        <w:t>sentence</w:t>
      </w:r>
      <w:r>
        <w:rPr>
          <w:spacing w:val="-5"/>
        </w:rPr>
        <w:t> </w:t>
      </w:r>
      <w:r>
        <w:rPr/>
        <w:t>in</w:t>
      </w:r>
      <w:r>
        <w:rPr>
          <w:spacing w:val="-5"/>
        </w:rPr>
        <w:t> </w:t>
      </w:r>
      <w:r>
        <w:rPr/>
        <w:t>paragraph</w:t>
      </w:r>
      <w:r>
        <w:rPr>
          <w:spacing w:val="-5"/>
        </w:rPr>
        <w:t> </w:t>
      </w:r>
      <w:r>
        <w:rPr/>
        <w:t>(2)(E)</w:t>
      </w:r>
      <w:r>
        <w:rPr>
          <w:spacing w:val="-5"/>
        </w:rPr>
        <w:t> </w:t>
      </w:r>
      <w:r>
        <w:rPr/>
        <w:t>should</w:t>
      </w:r>
      <w:r>
        <w:rPr>
          <w:spacing w:val="-5"/>
        </w:rPr>
        <w:t> </w:t>
      </w:r>
      <w:r>
        <w:rPr/>
        <w:t>be</w:t>
      </w:r>
      <w:r>
        <w:rPr>
          <w:spacing w:val="-5"/>
        </w:rPr>
        <w:t> </w:t>
      </w:r>
      <w:r>
        <w:rPr/>
        <w:t>given</w:t>
      </w:r>
      <w:r>
        <w:rPr>
          <w:spacing w:val="-5"/>
        </w:rPr>
        <w:t> </w:t>
      </w:r>
      <w:r>
        <w:rPr/>
        <w:t>only</w:t>
      </w:r>
      <w:r>
        <w:rPr>
          <w:spacing w:val="-12"/>
        </w:rPr>
        <w:t> </w:t>
      </w:r>
      <w:r>
        <w:rPr/>
        <w:t>when</w:t>
      </w:r>
      <w:r>
        <w:rPr>
          <w:spacing w:val="-5"/>
        </w:rPr>
        <w:t> </w:t>
      </w:r>
      <w:r>
        <w:rPr/>
        <w:t>the</w:t>
      </w:r>
      <w:r>
        <w:rPr>
          <w:spacing w:val="-5"/>
        </w:rPr>
        <w:t> </w:t>
      </w:r>
      <w:r>
        <w:rPr/>
        <w:t>defendant raises as an issue whether he knew that the unlawful activity</w:t>
      </w:r>
      <w:r>
        <w:rPr>
          <w:spacing w:val="-17"/>
        </w:rPr>
        <w:t> </w:t>
      </w:r>
      <w:r>
        <w:rPr/>
        <w:t>which generated the proceeds was a felony or a misdemeanor.</w:t>
      </w:r>
    </w:p>
    <w:p>
      <w:pPr>
        <w:pStyle w:val="BodyText"/>
      </w:pPr>
    </w:p>
    <w:p>
      <w:pPr>
        <w:pStyle w:val="BodyText"/>
        <w:spacing w:before="4"/>
        <w:rPr>
          <w:sz w:val="25"/>
        </w:rPr>
      </w:pPr>
    </w:p>
    <w:p>
      <w:pPr>
        <w:pStyle w:val="Heading1"/>
        <w:ind w:left="795"/>
      </w:pPr>
      <w:r>
        <w:rPr/>
        <w:t>Committee</w:t>
      </w:r>
      <w:r>
        <w:rPr>
          <w:spacing w:val="-10"/>
        </w:rPr>
        <w:t> </w:t>
      </w:r>
      <w:r>
        <w:rPr/>
        <w:t>Commentary</w:t>
      </w:r>
      <w:r>
        <w:rPr>
          <w:spacing w:val="-10"/>
        </w:rPr>
        <w:t> </w:t>
      </w:r>
      <w:r>
        <w:rPr/>
        <w:t>Instruction</w:t>
      </w:r>
      <w:r>
        <w:rPr>
          <w:spacing w:val="-9"/>
        </w:rPr>
        <w:t> </w:t>
      </w:r>
      <w:r>
        <w:rPr>
          <w:spacing w:val="-2"/>
        </w:rPr>
        <w:t>11.01</w:t>
      </w:r>
    </w:p>
    <w:p>
      <w:pPr>
        <w:pStyle w:val="BodyText"/>
        <w:spacing w:before="3"/>
        <w:ind w:left="798" w:right="891"/>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2"/>
        <w:rPr>
          <w:sz w:val="25"/>
        </w:rPr>
      </w:pPr>
    </w:p>
    <w:p>
      <w:pPr>
        <w:pStyle w:val="BodyText"/>
        <w:spacing w:line="247" w:lineRule="auto" w:before="1"/>
        <w:ind w:left="100" w:right="215" w:firstLine="720"/>
      </w:pPr>
      <w:r>
        <w:rPr/>
        <w:t>The purpose of this instruction is to outline the elements of the crime of money laundering through a domestic financial transaction based on a mens rea of intent, which is characterized</w:t>
      </w:r>
      <w:r>
        <w:rPr>
          <w:spacing w:val="-2"/>
        </w:rPr>
        <w:t> </w:t>
      </w:r>
      <w:r>
        <w:rPr/>
        <w:t>as</w:t>
      </w:r>
      <w:r>
        <w:rPr>
          <w:spacing w:val="-2"/>
        </w:rPr>
        <w:t> </w:t>
      </w:r>
      <w:r>
        <w:rPr/>
        <w:t>“promotional</w:t>
      </w:r>
      <w:r>
        <w:rPr>
          <w:spacing w:val="-2"/>
        </w:rPr>
        <w:t> </w:t>
      </w:r>
      <w:r>
        <w:rPr/>
        <w:t>money</w:t>
      </w:r>
      <w:r>
        <w:rPr>
          <w:spacing w:val="-13"/>
        </w:rPr>
        <w:t> </w:t>
      </w:r>
      <w:r>
        <w:rPr/>
        <w:t>laundering.”</w:t>
      </w:r>
      <w:r>
        <w:rPr>
          <w:spacing w:val="40"/>
        </w:rPr>
        <w:t> </w:t>
      </w:r>
      <w:r>
        <w:rPr/>
        <w:t>United</w:t>
      </w:r>
      <w:r>
        <w:rPr>
          <w:spacing w:val="-2"/>
        </w:rPr>
        <w:t> </w:t>
      </w:r>
      <w:r>
        <w:rPr/>
        <w:t>States</w:t>
      </w:r>
      <w:r>
        <w:rPr>
          <w:spacing w:val="-2"/>
        </w:rPr>
        <w:t> </w:t>
      </w:r>
      <w:r>
        <w:rPr/>
        <w:t>v.</w:t>
      </w:r>
      <w:r>
        <w:rPr>
          <w:spacing w:val="-2"/>
        </w:rPr>
        <w:t> </w:t>
      </w:r>
      <w:r>
        <w:rPr/>
        <w:t>McGahee,</w:t>
      </w:r>
      <w:r>
        <w:rPr>
          <w:spacing w:val="-2"/>
        </w:rPr>
        <w:t> </w:t>
      </w:r>
      <w:r>
        <w:rPr/>
        <w:t>257</w:t>
      </w:r>
      <w:r>
        <w:rPr>
          <w:spacing w:val="-2"/>
        </w:rPr>
        <w:t> </w:t>
      </w:r>
      <w:r>
        <w:rPr/>
        <w:t>F.3d</w:t>
      </w:r>
      <w:r>
        <w:rPr>
          <w:spacing w:val="-2"/>
        </w:rPr>
        <w:t> </w:t>
      </w:r>
      <w:r>
        <w:rPr/>
        <w:t>520,</w:t>
      </w:r>
      <w:r>
        <w:rPr>
          <w:spacing w:val="-2"/>
        </w:rPr>
        <w:t> </w:t>
      </w:r>
      <w:r>
        <w:rPr/>
        <w:t>526 (6th</w:t>
      </w:r>
      <w:r>
        <w:rPr>
          <w:spacing w:val="-4"/>
        </w:rPr>
        <w:t> </w:t>
      </w:r>
      <w:r>
        <w:rPr/>
        <w:t>Cir.</w:t>
      </w:r>
      <w:r>
        <w:rPr>
          <w:spacing w:val="-4"/>
        </w:rPr>
        <w:t> </w:t>
      </w:r>
      <w:r>
        <w:rPr/>
        <w:t>2001).</w:t>
      </w:r>
      <w:r>
        <w:rPr>
          <w:spacing w:val="40"/>
        </w:rPr>
        <w:t> </w:t>
      </w:r>
      <w:r>
        <w:rPr/>
        <w:t>The</w:t>
      </w:r>
      <w:r>
        <w:rPr>
          <w:spacing w:val="-4"/>
        </w:rPr>
        <w:t> </w:t>
      </w:r>
      <w:r>
        <w:rPr/>
        <w:t>intent</w:t>
      </w:r>
      <w:r>
        <w:rPr>
          <w:spacing w:val="-4"/>
        </w:rPr>
        <w:t> </w:t>
      </w:r>
      <w:r>
        <w:rPr/>
        <w:t>can</w:t>
      </w:r>
      <w:r>
        <w:rPr>
          <w:spacing w:val="-4"/>
        </w:rPr>
        <w:t> </w:t>
      </w:r>
      <w:r>
        <w:rPr/>
        <w:t>be</w:t>
      </w:r>
      <w:r>
        <w:rPr>
          <w:spacing w:val="-4"/>
        </w:rPr>
        <w:t> </w:t>
      </w:r>
      <w:r>
        <w:rPr/>
        <w:t>either</w:t>
      </w:r>
      <w:r>
        <w:rPr>
          <w:spacing w:val="-4"/>
        </w:rPr>
        <w:t> </w:t>
      </w:r>
      <w:r>
        <w:rPr/>
        <w:t>to</w:t>
      </w:r>
      <w:r>
        <w:rPr>
          <w:spacing w:val="-4"/>
        </w:rPr>
        <w:t> </w:t>
      </w:r>
      <w:r>
        <w:rPr/>
        <w:t>promote</w:t>
      </w:r>
      <w:r>
        <w:rPr>
          <w:spacing w:val="-4"/>
        </w:rPr>
        <w:t> </w:t>
      </w:r>
      <w:r>
        <w:rPr/>
        <w:t>the</w:t>
      </w:r>
      <w:r>
        <w:rPr>
          <w:spacing w:val="-4"/>
        </w:rPr>
        <w:t> </w:t>
      </w:r>
      <w:r>
        <w:rPr/>
        <w:t>carrying</w:t>
      </w:r>
      <w:r>
        <w:rPr>
          <w:spacing w:val="-6"/>
        </w:rPr>
        <w:t> </w:t>
      </w:r>
      <w:r>
        <w:rPr/>
        <w:t>on</w:t>
      </w:r>
      <w:r>
        <w:rPr>
          <w:spacing w:val="-4"/>
        </w:rPr>
        <w:t> </w:t>
      </w:r>
      <w:r>
        <w:rPr/>
        <w:t>of</w:t>
      </w:r>
      <w:r>
        <w:rPr>
          <w:spacing w:val="-4"/>
        </w:rPr>
        <w:t> </w:t>
      </w:r>
      <w:r>
        <w:rPr/>
        <w:t>specified</w:t>
      </w:r>
      <w:r>
        <w:rPr>
          <w:spacing w:val="-4"/>
        </w:rPr>
        <w:t> </w:t>
      </w:r>
      <w:r>
        <w:rPr/>
        <w:t>unlawful</w:t>
      </w:r>
      <w:r>
        <w:rPr>
          <w:spacing w:val="-4"/>
        </w:rPr>
        <w:t> </w:t>
      </w:r>
      <w:r>
        <w:rPr/>
        <w:t>activity or to violate 26 U.S.C. §§ 7201 or 7206 of the tax code.</w:t>
      </w:r>
      <w:r>
        <w:rPr>
          <w:spacing w:val="40"/>
        </w:rPr>
        <w:t> </w:t>
      </w:r>
      <w:r>
        <w:rPr>
          <w:i/>
        </w:rPr>
        <w:t>See generally </w:t>
      </w:r>
      <w:r>
        <w:rPr/>
        <w:t>18 U.S.C. § 1956(a)(1).</w:t>
      </w:r>
    </w:p>
    <w:p>
      <w:pPr>
        <w:pStyle w:val="BodyText"/>
        <w:spacing w:line="247" w:lineRule="auto"/>
        <w:ind w:left="100" w:right="224"/>
      </w:pPr>
      <w:r>
        <w:rPr/>
        <w:t>Subsections (a)(1)(A) and (a)(1)(B) of § 1956 have been interpreted as alternative means of committing the same offense.</w:t>
      </w:r>
      <w:r>
        <w:rPr>
          <w:spacing w:val="40"/>
        </w:rPr>
        <w:t> </w:t>
      </w:r>
      <w:r>
        <w:rPr/>
        <w:t>United States v. Navarro, 145 F.3d 580, 592 (3d Cir. 1998).</w:t>
      </w:r>
      <w:r>
        <w:rPr>
          <w:spacing w:val="40"/>
        </w:rPr>
        <w:t> </w:t>
      </w:r>
      <w:r>
        <w:rPr>
          <w:i/>
        </w:rPr>
        <w:t>See</w:t>
      </w:r>
      <w:r>
        <w:rPr>
          <w:i/>
        </w:rPr>
        <w:t> also </w:t>
      </w:r>
      <w:r>
        <w:rPr/>
        <w:t>United States v. Westine, 1994 WL 88831, 1994 U.S.App. LEXIS 5144 (6th Cir. 1994) (unpublished).</w:t>
      </w:r>
      <w:r>
        <w:rPr>
          <w:spacing w:val="40"/>
        </w:rPr>
        <w:t> </w:t>
      </w:r>
      <w:r>
        <w:rPr/>
        <w:t>Thus, the instructions for subsections (a)(1)(A) and (a)(1)(B) are similar; the difference</w:t>
      </w:r>
      <w:r>
        <w:rPr>
          <w:spacing w:val="-3"/>
        </w:rPr>
        <w:t> </w:t>
      </w:r>
      <w:r>
        <w:rPr/>
        <w:t>is</w:t>
      </w:r>
      <w:r>
        <w:rPr>
          <w:spacing w:val="-3"/>
        </w:rPr>
        <w:t> </w:t>
      </w:r>
      <w:r>
        <w:rPr/>
        <w:t>in</w:t>
      </w:r>
      <w:r>
        <w:rPr>
          <w:spacing w:val="-3"/>
        </w:rPr>
        <w:t> </w:t>
      </w:r>
      <w:r>
        <w:rPr/>
        <w:t>the</w:t>
      </w:r>
      <w:r>
        <w:rPr>
          <w:spacing w:val="-3"/>
        </w:rPr>
        <w:t> </w:t>
      </w:r>
      <w:r>
        <w:rPr/>
        <w:t>mens</w:t>
      </w:r>
      <w:r>
        <w:rPr>
          <w:spacing w:val="-3"/>
        </w:rPr>
        <w:t> </w:t>
      </w:r>
      <w:r>
        <w:rPr/>
        <w:t>rea</w:t>
      </w:r>
      <w:r>
        <w:rPr>
          <w:spacing w:val="-3"/>
        </w:rPr>
        <w:t> </w:t>
      </w:r>
      <w:r>
        <w:rPr/>
        <w:t>element.</w:t>
      </w:r>
      <w:r>
        <w:rPr>
          <w:spacing w:val="40"/>
        </w:rPr>
        <w:t> </w:t>
      </w:r>
      <w:r>
        <w:rPr/>
        <w:t>For</w:t>
      </w:r>
      <w:r>
        <w:rPr>
          <w:spacing w:val="-4"/>
        </w:rPr>
        <w:t> </w:t>
      </w:r>
      <w:r>
        <w:rPr/>
        <w:t>(a)(1)(A),</w:t>
      </w:r>
      <w:r>
        <w:rPr>
          <w:spacing w:val="-4"/>
        </w:rPr>
        <w:t> </w:t>
      </w:r>
      <w:r>
        <w:rPr/>
        <w:t>the</w:t>
      </w:r>
      <w:r>
        <w:rPr>
          <w:spacing w:val="-3"/>
        </w:rPr>
        <w:t> </w:t>
      </w:r>
      <w:r>
        <w:rPr/>
        <w:t>mens</w:t>
      </w:r>
      <w:r>
        <w:rPr>
          <w:spacing w:val="-3"/>
        </w:rPr>
        <w:t> </w:t>
      </w:r>
      <w:r>
        <w:rPr/>
        <w:t>rea</w:t>
      </w:r>
      <w:r>
        <w:rPr>
          <w:spacing w:val="-3"/>
        </w:rPr>
        <w:t> </w:t>
      </w:r>
      <w:r>
        <w:rPr/>
        <w:t>is</w:t>
      </w:r>
      <w:r>
        <w:rPr>
          <w:spacing w:val="-3"/>
        </w:rPr>
        <w:t> </w:t>
      </w:r>
      <w:r>
        <w:rPr/>
        <w:t>intent,</w:t>
      </w:r>
      <w:r>
        <w:rPr>
          <w:spacing w:val="-3"/>
        </w:rPr>
        <w:t> </w:t>
      </w:r>
      <w:r>
        <w:rPr/>
        <w:t>either</w:t>
      </w:r>
      <w:r>
        <w:rPr>
          <w:spacing w:val="-3"/>
        </w:rPr>
        <w:t> </w:t>
      </w:r>
      <w:r>
        <w:rPr/>
        <w:t>to</w:t>
      </w:r>
      <w:r>
        <w:rPr>
          <w:spacing w:val="-3"/>
        </w:rPr>
        <w:t> </w:t>
      </w:r>
      <w:r>
        <w:rPr/>
        <w:t>promote</w:t>
      </w:r>
      <w:r>
        <w:rPr>
          <w:spacing w:val="-3"/>
        </w:rPr>
        <w:t> </w:t>
      </w:r>
      <w:r>
        <w:rPr/>
        <w:t>the carrying on of specified unlawful activity</w:t>
      </w:r>
      <w:r>
        <w:rPr>
          <w:spacing w:val="-7"/>
        </w:rPr>
        <w:t> </w:t>
      </w:r>
      <w:r>
        <w:rPr/>
        <w:t>or to violate certain tax laws.</w:t>
      </w:r>
      <w:r>
        <w:rPr>
          <w:spacing w:val="40"/>
        </w:rPr>
        <w:t> </w:t>
      </w:r>
      <w:r>
        <w:rPr/>
        <w:t>For (a)(1)(B), which is covered in the next instruction, the mens rea is knowledge</w:t>
      </w:r>
      <w:r>
        <w:rPr>
          <w:spacing w:val="-3"/>
        </w:rPr>
        <w:t> </w:t>
      </w:r>
      <w:r>
        <w:rPr/>
        <w:t>that the transaction is designed either to conceal the proceeds of specified unlawful activity</w:t>
      </w:r>
      <w:r>
        <w:rPr>
          <w:spacing w:val="-11"/>
        </w:rPr>
        <w:t> </w:t>
      </w:r>
      <w:r>
        <w:rPr/>
        <w:t>or to avoid a reporting requirement.</w:t>
      </w:r>
    </w:p>
    <w:p>
      <w:pPr>
        <w:pStyle w:val="BodyText"/>
        <w:spacing w:before="4"/>
        <w:rPr>
          <w:sz w:val="23"/>
        </w:rPr>
      </w:pPr>
    </w:p>
    <w:p>
      <w:pPr>
        <w:pStyle w:val="BodyText"/>
        <w:spacing w:line="247" w:lineRule="auto" w:before="1"/>
        <w:ind w:left="100" w:firstLine="720"/>
      </w:pPr>
      <w:r>
        <w:rPr/>
        <w:t>If</w:t>
      </w:r>
      <w:r>
        <w:rPr>
          <w:spacing w:val="-5"/>
        </w:rPr>
        <w:t> </w:t>
      </w:r>
      <w:r>
        <w:rPr/>
        <w:t>the</w:t>
      </w:r>
      <w:r>
        <w:rPr>
          <w:spacing w:val="-4"/>
        </w:rPr>
        <w:t> </w:t>
      </w:r>
      <w:r>
        <w:rPr/>
        <w:t>defendant</w:t>
      </w:r>
      <w:r>
        <w:rPr>
          <w:spacing w:val="-4"/>
        </w:rPr>
        <w:t> </w:t>
      </w:r>
      <w:r>
        <w:rPr/>
        <w:t>is</w:t>
      </w:r>
      <w:r>
        <w:rPr>
          <w:spacing w:val="-4"/>
        </w:rPr>
        <w:t> </w:t>
      </w:r>
      <w:r>
        <w:rPr/>
        <w:t>charged</w:t>
      </w:r>
      <w:r>
        <w:rPr>
          <w:spacing w:val="-4"/>
        </w:rPr>
        <w:t> </w:t>
      </w:r>
      <w:r>
        <w:rPr/>
        <w:t>with</w:t>
      </w:r>
      <w:r>
        <w:rPr>
          <w:spacing w:val="-4"/>
        </w:rPr>
        <w:t> </w:t>
      </w:r>
      <w:r>
        <w:rPr/>
        <w:t>intent</w:t>
      </w:r>
      <w:r>
        <w:rPr>
          <w:spacing w:val="-4"/>
        </w:rPr>
        <w:t> </w:t>
      </w:r>
      <w:r>
        <w:rPr/>
        <w:t>to</w:t>
      </w:r>
      <w:r>
        <w:rPr>
          <w:spacing w:val="-4"/>
        </w:rPr>
        <w:t> </w:t>
      </w:r>
      <w:r>
        <w:rPr/>
        <w:t>violate</w:t>
      </w:r>
      <w:r>
        <w:rPr>
          <w:spacing w:val="-4"/>
        </w:rPr>
        <w:t> </w:t>
      </w:r>
      <w:r>
        <w:rPr/>
        <w:t>§§</w:t>
      </w:r>
      <w:r>
        <w:rPr>
          <w:spacing w:val="-4"/>
        </w:rPr>
        <w:t> </w:t>
      </w:r>
      <w:r>
        <w:rPr/>
        <w:t>7201</w:t>
      </w:r>
      <w:r>
        <w:rPr>
          <w:spacing w:val="-4"/>
        </w:rPr>
        <w:t> </w:t>
      </w:r>
      <w:r>
        <w:rPr/>
        <w:t>or</w:t>
      </w:r>
      <w:r>
        <w:rPr>
          <w:spacing w:val="-4"/>
        </w:rPr>
        <w:t> </w:t>
      </w:r>
      <w:r>
        <w:rPr/>
        <w:t>7206</w:t>
      </w:r>
      <w:r>
        <w:rPr>
          <w:spacing w:val="-4"/>
        </w:rPr>
        <w:t> </w:t>
      </w:r>
      <w:r>
        <w:rPr/>
        <w:t>of</w:t>
      </w:r>
      <w:r>
        <w:rPr>
          <w:spacing w:val="-4"/>
        </w:rPr>
        <w:t> </w:t>
      </w:r>
      <w:r>
        <w:rPr/>
        <w:t>the</w:t>
      </w:r>
      <w:r>
        <w:rPr>
          <w:spacing w:val="-4"/>
        </w:rPr>
        <w:t> </w:t>
      </w:r>
      <w:r>
        <w:rPr/>
        <w:t>Internal</w:t>
      </w:r>
      <w:r>
        <w:rPr>
          <w:spacing w:val="-4"/>
        </w:rPr>
        <w:t> </w:t>
      </w:r>
      <w:r>
        <w:rPr/>
        <w:t>Revenue Code,</w:t>
      </w:r>
      <w:r>
        <w:rPr>
          <w:spacing w:val="-1"/>
        </w:rPr>
        <w:t> </w:t>
      </w:r>
      <w:r>
        <w:rPr/>
        <w:t>26 U.S.C.</w:t>
      </w:r>
      <w:r>
        <w:rPr>
          <w:spacing w:val="-1"/>
        </w:rPr>
        <w:t> </w:t>
      </w:r>
      <w:r>
        <w:rPr/>
        <w:t>§§ 7201,</w:t>
      </w:r>
      <w:r>
        <w:rPr>
          <w:spacing w:val="-1"/>
        </w:rPr>
        <w:t> </w:t>
      </w:r>
      <w:r>
        <w:rPr/>
        <w:t>7206, a</w:t>
      </w:r>
      <w:r>
        <w:rPr>
          <w:spacing w:val="-1"/>
        </w:rPr>
        <w:t> </w:t>
      </w:r>
      <w:r>
        <w:rPr/>
        <w:t>supplemental instruction</w:t>
      </w:r>
      <w:r>
        <w:rPr>
          <w:spacing w:val="-1"/>
        </w:rPr>
        <w:t> </w:t>
      </w:r>
      <w:r>
        <w:rPr/>
        <w:t>on these</w:t>
      </w:r>
      <w:r>
        <w:rPr>
          <w:spacing w:val="-1"/>
        </w:rPr>
        <w:t> </w:t>
      </w:r>
      <w:r>
        <w:rPr/>
        <w:t>provisions should be</w:t>
      </w:r>
      <w:r>
        <w:rPr>
          <w:spacing w:val="-1"/>
        </w:rPr>
        <w:t> </w:t>
      </w:r>
      <w:r>
        <w:rPr>
          <w:spacing w:val="-2"/>
        </w:rPr>
        <w:t>given.</w:t>
      </w:r>
    </w:p>
    <w:p>
      <w:pPr>
        <w:pStyle w:val="BodyText"/>
        <w:spacing w:before="5"/>
      </w:pPr>
    </w:p>
    <w:p>
      <w:pPr>
        <w:pStyle w:val="BodyText"/>
        <w:spacing w:line="247" w:lineRule="auto"/>
        <w:ind w:left="100" w:right="224" w:firstLine="720"/>
      </w:pPr>
      <w:r>
        <w:rPr/>
        <w:t>The definition of the term proceeds in paragraph (2)(D) is taken verbatim from the definition in § 1956(c)(9), effective May</w:t>
      </w:r>
      <w:r>
        <w:rPr>
          <w:spacing w:val="-14"/>
        </w:rPr>
        <w:t> </w:t>
      </w:r>
      <w:r>
        <w:rPr/>
        <w:t>20, 2009.</w:t>
      </w:r>
      <w:r>
        <w:rPr>
          <w:spacing w:val="40"/>
        </w:rPr>
        <w:t> </w:t>
      </w:r>
      <w:r>
        <w:rPr/>
        <w:t>Congress added this definition to the statute following</w:t>
      </w:r>
      <w:r>
        <w:rPr>
          <w:spacing w:val="-6"/>
        </w:rPr>
        <w:t> </w:t>
      </w:r>
      <w:r>
        <w:rPr/>
        <w:t>the</w:t>
      </w:r>
      <w:r>
        <w:rPr>
          <w:spacing w:val="-3"/>
        </w:rPr>
        <w:t> </w:t>
      </w:r>
      <w:r>
        <w:rPr/>
        <w:t>Supreme</w:t>
      </w:r>
      <w:r>
        <w:rPr>
          <w:spacing w:val="-3"/>
        </w:rPr>
        <w:t> </w:t>
      </w:r>
      <w:r>
        <w:rPr/>
        <w:t>Court’s</w:t>
      </w:r>
      <w:r>
        <w:rPr>
          <w:spacing w:val="-3"/>
        </w:rPr>
        <w:t> </w:t>
      </w:r>
      <w:r>
        <w:rPr/>
        <w:t>decision</w:t>
      </w:r>
      <w:r>
        <w:rPr>
          <w:spacing w:val="-3"/>
        </w:rPr>
        <w:t> </w:t>
      </w:r>
      <w:r>
        <w:rPr/>
        <w:t>in</w:t>
      </w:r>
      <w:r>
        <w:rPr>
          <w:spacing w:val="-3"/>
        </w:rPr>
        <w:t> </w:t>
      </w:r>
      <w:r>
        <w:rPr/>
        <w:t>United</w:t>
      </w:r>
      <w:r>
        <w:rPr>
          <w:spacing w:val="-3"/>
        </w:rPr>
        <w:t> </w:t>
      </w:r>
      <w:r>
        <w:rPr/>
        <w:t>States</w:t>
      </w:r>
      <w:r>
        <w:rPr>
          <w:spacing w:val="-3"/>
        </w:rPr>
        <w:t> </w:t>
      </w:r>
      <w:r>
        <w:rPr/>
        <w:t>v.</w:t>
      </w:r>
      <w:r>
        <w:rPr>
          <w:spacing w:val="-3"/>
        </w:rPr>
        <w:t> </w:t>
      </w:r>
      <w:r>
        <w:rPr/>
        <w:t>Santos,</w:t>
      </w:r>
      <w:r>
        <w:rPr>
          <w:spacing w:val="-3"/>
        </w:rPr>
        <w:t> </w:t>
      </w:r>
      <w:r>
        <w:rPr/>
        <w:t>128</w:t>
      </w:r>
      <w:r>
        <w:rPr>
          <w:spacing w:val="-3"/>
        </w:rPr>
        <w:t> </w:t>
      </w:r>
      <w:r>
        <w:rPr/>
        <w:t>S.Ct.</w:t>
      </w:r>
      <w:r>
        <w:rPr>
          <w:spacing w:val="-3"/>
        </w:rPr>
        <w:t> </w:t>
      </w:r>
      <w:r>
        <w:rPr/>
        <w:t>2020</w:t>
      </w:r>
      <w:r>
        <w:rPr>
          <w:spacing w:val="-3"/>
        </w:rPr>
        <w:t> </w:t>
      </w:r>
      <w:r>
        <w:rPr/>
        <w:t>(2008)</w:t>
      </w:r>
      <w:r>
        <w:rPr>
          <w:spacing w:val="-3"/>
        </w:rPr>
        <w:t> </w:t>
      </w:r>
      <w:r>
        <w:rPr/>
        <w:t>which stated in a plurality</w:t>
      </w:r>
      <w:r>
        <w:rPr>
          <w:spacing w:val="-1"/>
        </w:rPr>
        <w:t> </w:t>
      </w:r>
      <w:r>
        <w:rPr/>
        <w:t>opinion that the term “proceeds” is limited to profits in a case where gambling was the specified unlawful activity.</w:t>
      </w:r>
    </w:p>
    <w:p>
      <w:pPr>
        <w:pStyle w:val="BodyText"/>
        <w:spacing w:before="1"/>
      </w:pPr>
    </w:p>
    <w:p>
      <w:pPr>
        <w:pStyle w:val="BodyText"/>
        <w:spacing w:line="247" w:lineRule="auto" w:before="1"/>
        <w:ind w:left="100" w:right="224" w:firstLine="720"/>
      </w:pPr>
      <w:r>
        <w:rPr/>
        <w:t>In cases arising from conduct prior to May</w:t>
      </w:r>
      <w:r>
        <w:rPr>
          <w:spacing w:val="-2"/>
        </w:rPr>
        <w:t> </w:t>
      </w:r>
      <w:r>
        <w:rPr/>
        <w:t>20, 2009, the trial court must determine whether </w:t>
      </w:r>
      <w:r>
        <w:rPr>
          <w:i/>
        </w:rPr>
        <w:t>Santos </w:t>
      </w:r>
      <w:r>
        <w:rPr/>
        <w:t>applies to the specified unlawful activity</w:t>
      </w:r>
      <w:r>
        <w:rPr>
          <w:spacing w:val="-4"/>
        </w:rPr>
        <w:t> </w:t>
      </w:r>
      <w:r>
        <w:rPr/>
        <w:t>at issue.</w:t>
      </w:r>
      <w:r>
        <w:rPr>
          <w:spacing w:val="40"/>
        </w:rPr>
        <w:t> </w:t>
      </w:r>
      <w:r>
        <w:rPr>
          <w:i/>
        </w:rPr>
        <w:t>See, e.g.</w:t>
      </w:r>
      <w:r>
        <w:rPr/>
        <w:t>, United States v. Kratt,</w:t>
      </w:r>
      <w:r>
        <w:rPr>
          <w:spacing w:val="-4"/>
        </w:rPr>
        <w:t> </w:t>
      </w:r>
      <w:r>
        <w:rPr/>
        <w:t>2009</w:t>
      </w:r>
      <w:r>
        <w:rPr>
          <w:spacing w:val="-4"/>
        </w:rPr>
        <w:t> </w:t>
      </w:r>
      <w:r>
        <w:rPr/>
        <w:t>U.S.App.Lexis</w:t>
      </w:r>
      <w:r>
        <w:rPr>
          <w:spacing w:val="-4"/>
        </w:rPr>
        <w:t> </w:t>
      </w:r>
      <w:r>
        <w:rPr/>
        <w:t>19798,</w:t>
      </w:r>
      <w:r>
        <w:rPr>
          <w:spacing w:val="-4"/>
        </w:rPr>
        <w:t> </w:t>
      </w:r>
      <w:r>
        <w:rPr/>
        <w:t>2009</w:t>
      </w:r>
      <w:r>
        <w:rPr>
          <w:spacing w:val="-4"/>
        </w:rPr>
        <w:t> </w:t>
      </w:r>
      <w:r>
        <w:rPr/>
        <w:t>WL</w:t>
      </w:r>
      <w:r>
        <w:rPr>
          <w:spacing w:val="-9"/>
        </w:rPr>
        <w:t> </w:t>
      </w:r>
      <w:r>
        <w:rPr/>
        <w:t>2767152</w:t>
      </w:r>
      <w:r>
        <w:rPr>
          <w:spacing w:val="-4"/>
        </w:rPr>
        <w:t> </w:t>
      </w:r>
      <w:r>
        <w:rPr/>
        <w:t>(6th</w:t>
      </w:r>
      <w:r>
        <w:rPr>
          <w:spacing w:val="-4"/>
        </w:rPr>
        <w:t> </w:t>
      </w:r>
      <w:r>
        <w:rPr/>
        <w:t>Cir.</w:t>
      </w:r>
      <w:r>
        <w:rPr>
          <w:spacing w:val="-4"/>
        </w:rPr>
        <w:t> </w:t>
      </w:r>
      <w:r>
        <w:rPr/>
        <w:t>September</w:t>
      </w:r>
      <w:r>
        <w:rPr>
          <w:spacing w:val="-4"/>
        </w:rPr>
        <w:t> </w:t>
      </w:r>
      <w:r>
        <w:rPr/>
        <w:t>2,</w:t>
      </w:r>
      <w:r>
        <w:rPr>
          <w:spacing w:val="-4"/>
        </w:rPr>
        <w:t> </w:t>
      </w:r>
      <w:r>
        <w:rPr/>
        <w:t>2009),</w:t>
      </w:r>
      <w:r>
        <w:rPr>
          <w:spacing w:val="-4"/>
        </w:rPr>
        <w:t> </w:t>
      </w:r>
      <w:r>
        <w:rPr/>
        <w:t>discussing </w:t>
      </w:r>
      <w:r>
        <w:rPr>
          <w:i/>
        </w:rPr>
        <w:t>Santos </w:t>
      </w:r>
      <w:r>
        <w:rPr/>
        <w:t>in a § 1957 money</w:t>
      </w:r>
      <w:r>
        <w:rPr>
          <w:spacing w:val="-1"/>
        </w:rPr>
        <w:t> </w:t>
      </w:r>
      <w:r>
        <w:rPr/>
        <w:t>laundering case with bank fraud as the specified unlawful activity.</w:t>
      </w:r>
    </w:p>
    <w:p>
      <w:pPr>
        <w:pStyle w:val="BodyText"/>
        <w:spacing w:line="272" w:lineRule="exact"/>
        <w:ind w:left="100"/>
      </w:pPr>
      <w:r>
        <w:rPr/>
        <w:t>The Sixth Circuit held that </w:t>
      </w:r>
      <w:r>
        <w:rPr>
          <w:i/>
        </w:rPr>
        <w:t>Santos </w:t>
      </w:r>
      <w:r>
        <w:rPr/>
        <w:t>applies to §</w:t>
      </w:r>
      <w:r>
        <w:rPr>
          <w:spacing w:val="1"/>
        </w:rPr>
        <w:t> </w:t>
      </w:r>
      <w:r>
        <w:rPr/>
        <w:t>1957 money</w:t>
      </w:r>
      <w:r>
        <w:rPr>
          <w:spacing w:val="-8"/>
        </w:rPr>
        <w:t> </w:t>
      </w:r>
      <w:r>
        <w:rPr/>
        <w:t>laundering</w:t>
      </w:r>
      <w:r>
        <w:rPr>
          <w:spacing w:val="-5"/>
        </w:rPr>
        <w:t> </w:t>
      </w:r>
      <w:r>
        <w:rPr/>
        <w:t>cases, and that there is</w:t>
      </w:r>
      <w:r>
        <w:rPr>
          <w:spacing w:val="1"/>
        </w:rPr>
        <w:t> </w:t>
      </w:r>
      <w:r>
        <w:rPr>
          <w:spacing w:val="-10"/>
        </w:rPr>
        <w:t>a</w:t>
      </w:r>
    </w:p>
    <w:p>
      <w:pPr>
        <w:spacing w:after="0" w:line="272" w:lineRule="exact"/>
        <w:sectPr>
          <w:pgSz w:w="12240" w:h="15840"/>
          <w:pgMar w:top="1820" w:bottom="280" w:left="1340" w:right="1240"/>
        </w:sectPr>
      </w:pPr>
    </w:p>
    <w:p>
      <w:pPr>
        <w:pStyle w:val="BodyText"/>
        <w:spacing w:line="247" w:lineRule="auto" w:before="41"/>
        <w:ind w:left="100" w:right="224"/>
      </w:pPr>
      <w:r>
        <w:rPr/>
        <w:t>rule</w:t>
      </w:r>
      <w:r>
        <w:rPr>
          <w:spacing w:val="-4"/>
        </w:rPr>
        <w:t> </w:t>
      </w:r>
      <w:r>
        <w:rPr/>
        <w:t>of</w:t>
      </w:r>
      <w:r>
        <w:rPr>
          <w:spacing w:val="-4"/>
        </w:rPr>
        <w:t> </w:t>
      </w:r>
      <w:r>
        <w:rPr/>
        <w:t>general</w:t>
      </w:r>
      <w:r>
        <w:rPr>
          <w:spacing w:val="-4"/>
        </w:rPr>
        <w:t> </w:t>
      </w:r>
      <w:r>
        <w:rPr/>
        <w:t>applicability</w:t>
      </w:r>
      <w:r>
        <w:rPr>
          <w:spacing w:val="-15"/>
        </w:rPr>
        <w:t> </w:t>
      </w:r>
      <w:r>
        <w:rPr/>
        <w:t>derived</w:t>
      </w:r>
      <w:r>
        <w:rPr>
          <w:spacing w:val="-4"/>
        </w:rPr>
        <w:t> </w:t>
      </w:r>
      <w:r>
        <w:rPr/>
        <w:t>from</w:t>
      </w:r>
      <w:r>
        <w:rPr>
          <w:spacing w:val="-7"/>
        </w:rPr>
        <w:t> </w:t>
      </w:r>
      <w:r>
        <w:rPr>
          <w:i/>
        </w:rPr>
        <w:t>Santos</w:t>
      </w:r>
      <w:r>
        <w:rPr>
          <w:i/>
          <w:spacing w:val="-4"/>
        </w:rPr>
        <w:t> </w:t>
      </w:r>
      <w:r>
        <w:rPr/>
        <w:t>based</w:t>
      </w:r>
      <w:r>
        <w:rPr>
          <w:spacing w:val="-4"/>
        </w:rPr>
        <w:t> </w:t>
      </w:r>
      <w:r>
        <w:rPr/>
        <w:t>on</w:t>
      </w:r>
      <w:r>
        <w:rPr>
          <w:spacing w:val="-4"/>
        </w:rPr>
        <w:t> </w:t>
      </w:r>
      <w:r>
        <w:rPr/>
        <w:t>the</w:t>
      </w:r>
      <w:r>
        <w:rPr>
          <w:spacing w:val="-4"/>
        </w:rPr>
        <w:t> </w:t>
      </w:r>
      <w:r>
        <w:rPr/>
        <w:t>“outcomes”</w:t>
      </w:r>
      <w:r>
        <w:rPr>
          <w:spacing w:val="-4"/>
        </w:rPr>
        <w:t> </w:t>
      </w:r>
      <w:r>
        <w:rPr/>
        <w:t>upon</w:t>
      </w:r>
      <w:r>
        <w:rPr>
          <w:spacing w:val="-4"/>
        </w:rPr>
        <w:t> </w:t>
      </w:r>
      <w:r>
        <w:rPr/>
        <w:t>which</w:t>
      </w:r>
      <w:r>
        <w:rPr>
          <w:spacing w:val="-4"/>
        </w:rPr>
        <w:t> </w:t>
      </w:r>
      <w:r>
        <w:rPr/>
        <w:t>the plurality in Santos and Justice Stevens, who wrote a concurring opinion, would agree.</w:t>
      </w:r>
    </w:p>
    <w:p>
      <w:pPr>
        <w:pStyle w:val="BodyText"/>
        <w:spacing w:line="247" w:lineRule="auto"/>
        <w:ind w:left="100" w:right="224"/>
      </w:pPr>
      <w:r>
        <w:rPr/>
        <w:t>Specifically,</w:t>
      </w:r>
      <w:r>
        <w:rPr>
          <w:spacing w:val="-4"/>
        </w:rPr>
        <w:t> </w:t>
      </w:r>
      <w:r>
        <w:rPr/>
        <w:t>in</w:t>
      </w:r>
      <w:r>
        <w:rPr>
          <w:spacing w:val="-4"/>
        </w:rPr>
        <w:t> </w:t>
      </w:r>
      <w:r>
        <w:rPr/>
        <w:t>any</w:t>
      </w:r>
      <w:r>
        <w:rPr>
          <w:spacing w:val="-12"/>
        </w:rPr>
        <w:t> </w:t>
      </w:r>
      <w:r>
        <w:rPr/>
        <w:t>case</w:t>
      </w:r>
      <w:r>
        <w:rPr>
          <w:spacing w:val="-4"/>
        </w:rPr>
        <w:t> </w:t>
      </w:r>
      <w:r>
        <w:rPr/>
        <w:t>in</w:t>
      </w:r>
      <w:r>
        <w:rPr>
          <w:spacing w:val="-4"/>
        </w:rPr>
        <w:t> </w:t>
      </w:r>
      <w:r>
        <w:rPr/>
        <w:t>which</w:t>
      </w:r>
      <w:r>
        <w:rPr>
          <w:spacing w:val="-4"/>
        </w:rPr>
        <w:t> </w:t>
      </w:r>
      <w:r>
        <w:rPr/>
        <w:t>there</w:t>
      </w:r>
      <w:r>
        <w:rPr>
          <w:spacing w:val="-4"/>
        </w:rPr>
        <w:t> </w:t>
      </w:r>
      <w:r>
        <w:rPr/>
        <w:t>is</w:t>
      </w:r>
      <w:r>
        <w:rPr>
          <w:spacing w:val="-4"/>
        </w:rPr>
        <w:t> </w:t>
      </w:r>
      <w:r>
        <w:rPr/>
        <w:t>a</w:t>
      </w:r>
      <w:r>
        <w:rPr>
          <w:spacing w:val="-4"/>
        </w:rPr>
        <w:t> </w:t>
      </w:r>
      <w:r>
        <w:rPr/>
        <w:t>“merger”</w:t>
      </w:r>
      <w:r>
        <w:rPr>
          <w:spacing w:val="-4"/>
        </w:rPr>
        <w:t> </w:t>
      </w:r>
      <w:r>
        <w:rPr/>
        <w:t>problem</w:t>
      </w:r>
      <w:r>
        <w:rPr>
          <w:spacing w:val="-4"/>
        </w:rPr>
        <w:t> </w:t>
      </w:r>
      <w:r>
        <w:rPr/>
        <w:t>and</w:t>
      </w:r>
      <w:r>
        <w:rPr>
          <w:spacing w:val="-4"/>
        </w:rPr>
        <w:t> </w:t>
      </w:r>
      <w:r>
        <w:rPr/>
        <w:t>that</w:t>
      </w:r>
      <w:r>
        <w:rPr>
          <w:spacing w:val="-4"/>
        </w:rPr>
        <w:t> </w:t>
      </w:r>
      <w:r>
        <w:rPr/>
        <w:t>merger</w:t>
      </w:r>
      <w:r>
        <w:rPr>
          <w:spacing w:val="-4"/>
        </w:rPr>
        <w:t> </w:t>
      </w:r>
      <w:r>
        <w:rPr/>
        <w:t>problem</w:t>
      </w:r>
      <w:r>
        <w:rPr>
          <w:spacing w:val="-4"/>
        </w:rPr>
        <w:t> </w:t>
      </w:r>
      <w:r>
        <w:rPr/>
        <w:t>results</w:t>
      </w:r>
      <w:r>
        <w:rPr>
          <w:spacing w:val="-4"/>
        </w:rPr>
        <w:t> </w:t>
      </w:r>
      <w:r>
        <w:rPr/>
        <w:t>in the underlying crime being punishable by a significantly increased sentence because the money laundering statute was used, then “proceeds” must be construed to mean “profit.”</w:t>
      </w:r>
      <w:r>
        <w:rPr>
          <w:spacing w:val="40"/>
        </w:rPr>
        <w:t> </w:t>
      </w:r>
      <w:r>
        <w:rPr/>
        <w:t>The Sixth Circuit affirmed the conviction in</w:t>
      </w:r>
      <w:r>
        <w:rPr>
          <w:spacing w:val="-1"/>
        </w:rPr>
        <w:t> </w:t>
      </w:r>
      <w:r>
        <w:rPr>
          <w:i/>
        </w:rPr>
        <w:t>Kratt </w:t>
      </w:r>
      <w:r>
        <w:rPr/>
        <w:t>because the statutory</w:t>
      </w:r>
      <w:r>
        <w:rPr>
          <w:spacing w:val="-10"/>
        </w:rPr>
        <w:t> </w:t>
      </w:r>
      <w:r>
        <w:rPr/>
        <w:t>maximum sentence for bank fraud was actually</w:t>
      </w:r>
      <w:r>
        <w:rPr>
          <w:spacing w:val="-2"/>
        </w:rPr>
        <w:t> </w:t>
      </w:r>
      <w:r>
        <w:rPr/>
        <w:t>higher than for money</w:t>
      </w:r>
      <w:r>
        <w:rPr>
          <w:spacing w:val="-4"/>
        </w:rPr>
        <w:t> </w:t>
      </w:r>
      <w:r>
        <w:rPr/>
        <w:t>laundering.</w:t>
      </w:r>
      <w:r>
        <w:rPr>
          <w:spacing w:val="80"/>
        </w:rPr>
        <w:t> </w:t>
      </w:r>
      <w:r>
        <w:rPr/>
        <w:t>Since use of the money</w:t>
      </w:r>
      <w:r>
        <w:rPr>
          <w:spacing w:val="-3"/>
        </w:rPr>
        <w:t> </w:t>
      </w:r>
      <w:r>
        <w:rPr/>
        <w:t>laundering statute did not</w:t>
      </w:r>
      <w:r>
        <w:rPr>
          <w:spacing w:val="-1"/>
        </w:rPr>
        <w:t> </w:t>
      </w:r>
      <w:r>
        <w:rPr/>
        <w:t>expose</w:t>
      </w:r>
      <w:r>
        <w:rPr>
          <w:spacing w:val="-1"/>
        </w:rPr>
        <w:t> </w:t>
      </w:r>
      <w:r>
        <w:rPr/>
        <w:t>the</w:t>
      </w:r>
      <w:r>
        <w:rPr>
          <w:spacing w:val="-1"/>
        </w:rPr>
        <w:t> </w:t>
      </w:r>
      <w:r>
        <w:rPr/>
        <w:t>defendant</w:t>
      </w:r>
      <w:r>
        <w:rPr>
          <w:spacing w:val="-1"/>
        </w:rPr>
        <w:t> </w:t>
      </w:r>
      <w:r>
        <w:rPr/>
        <w:t>to</w:t>
      </w:r>
      <w:r>
        <w:rPr>
          <w:spacing w:val="-1"/>
        </w:rPr>
        <w:t> </w:t>
      </w:r>
      <w:r>
        <w:rPr/>
        <w:t>a</w:t>
      </w:r>
      <w:r>
        <w:rPr>
          <w:spacing w:val="-1"/>
        </w:rPr>
        <w:t> </w:t>
      </w:r>
      <w:r>
        <w:rPr/>
        <w:t>significantly</w:t>
      </w:r>
      <w:r>
        <w:rPr>
          <w:spacing w:val="-9"/>
        </w:rPr>
        <w:t> </w:t>
      </w:r>
      <w:r>
        <w:rPr/>
        <w:t>higher</w:t>
      </w:r>
      <w:r>
        <w:rPr>
          <w:spacing w:val="-1"/>
        </w:rPr>
        <w:t> </w:t>
      </w:r>
      <w:r>
        <w:rPr/>
        <w:t>sentence</w:t>
      </w:r>
      <w:r>
        <w:rPr>
          <w:spacing w:val="-1"/>
        </w:rPr>
        <w:t> </w:t>
      </w:r>
      <w:r>
        <w:rPr/>
        <w:t>for</w:t>
      </w:r>
      <w:r>
        <w:rPr>
          <w:spacing w:val="-1"/>
        </w:rPr>
        <w:t> </w:t>
      </w:r>
      <w:r>
        <w:rPr/>
        <w:t>the</w:t>
      </w:r>
      <w:r>
        <w:rPr>
          <w:spacing w:val="-1"/>
        </w:rPr>
        <w:t> </w:t>
      </w:r>
      <w:r>
        <w:rPr/>
        <w:t>underlying</w:t>
      </w:r>
      <w:r>
        <w:rPr>
          <w:spacing w:val="-3"/>
        </w:rPr>
        <w:t> </w:t>
      </w:r>
      <w:r>
        <w:rPr/>
        <w:t>conduct,</w:t>
      </w:r>
      <w:r>
        <w:rPr>
          <w:spacing w:val="-1"/>
        </w:rPr>
        <w:t> </w:t>
      </w:r>
      <w:r>
        <w:rPr/>
        <w:t>there</w:t>
      </w:r>
      <w:r>
        <w:rPr>
          <w:spacing w:val="-1"/>
        </w:rPr>
        <w:t> </w:t>
      </w:r>
      <w:r>
        <w:rPr/>
        <w:t>was no </w:t>
      </w:r>
      <w:r>
        <w:rPr>
          <w:i/>
        </w:rPr>
        <w:t>Santos </w:t>
      </w:r>
      <w:r>
        <w:rPr/>
        <w:t>problem and circuit precedent construing “proceeds” to mean “gross receipts” controlled.</w:t>
      </w:r>
      <w:r>
        <w:rPr>
          <w:spacing w:val="40"/>
        </w:rPr>
        <w:t> </w:t>
      </w:r>
      <w:r>
        <w:rPr>
          <w:i/>
        </w:rPr>
        <w:t>See </w:t>
      </w:r>
      <w:r>
        <w:rPr/>
        <w:t>United States v. Prince, 214 F.3d 740, 747 (6th Cir. 2000); United States v.</w:t>
      </w:r>
    </w:p>
    <w:p>
      <w:pPr>
        <w:pStyle w:val="BodyText"/>
        <w:spacing w:line="268" w:lineRule="exact"/>
        <w:ind w:left="100"/>
      </w:pPr>
      <w:r>
        <w:rPr/>
        <w:t>Haun,</w:t>
      </w:r>
      <w:r>
        <w:rPr>
          <w:spacing w:val="-3"/>
        </w:rPr>
        <w:t> </w:t>
      </w:r>
      <w:r>
        <w:rPr/>
        <w:t>90</w:t>
      </w:r>
      <w:r>
        <w:rPr>
          <w:spacing w:val="-2"/>
        </w:rPr>
        <w:t> </w:t>
      </w:r>
      <w:r>
        <w:rPr/>
        <w:t>F.3d</w:t>
      </w:r>
      <w:r>
        <w:rPr>
          <w:spacing w:val="-2"/>
        </w:rPr>
        <w:t> </w:t>
      </w:r>
      <w:r>
        <w:rPr/>
        <w:t>1096,</w:t>
      </w:r>
      <w:r>
        <w:rPr>
          <w:spacing w:val="-2"/>
        </w:rPr>
        <w:t> </w:t>
      </w:r>
      <w:r>
        <w:rPr/>
        <w:t>1101</w:t>
      </w:r>
      <w:r>
        <w:rPr>
          <w:spacing w:val="-2"/>
        </w:rPr>
        <w:t> </w:t>
      </w:r>
      <w:r>
        <w:rPr/>
        <w:t>(6th</w:t>
      </w:r>
      <w:r>
        <w:rPr>
          <w:spacing w:val="-1"/>
        </w:rPr>
        <w:t> </w:t>
      </w:r>
      <w:r>
        <w:rPr/>
        <w:t>Cir.</w:t>
      </w:r>
      <w:r>
        <w:rPr>
          <w:spacing w:val="-2"/>
        </w:rPr>
        <w:t> 1996).</w:t>
      </w:r>
    </w:p>
    <w:p>
      <w:pPr>
        <w:pStyle w:val="BodyText"/>
        <w:spacing w:before="1"/>
        <w:rPr>
          <w:sz w:val="25"/>
        </w:rPr>
      </w:pPr>
    </w:p>
    <w:p>
      <w:pPr>
        <w:pStyle w:val="BodyText"/>
        <w:spacing w:line="247" w:lineRule="auto"/>
        <w:ind w:left="100" w:right="224" w:firstLine="720"/>
      </w:pPr>
      <w:r>
        <w:rPr/>
        <w:t>The government does not have to trace the origin of all the proceeds involved in the financial transactions to determine precisely</w:t>
      </w:r>
      <w:r>
        <w:rPr>
          <w:spacing w:val="-6"/>
        </w:rPr>
        <w:t> </w:t>
      </w:r>
      <w:r>
        <w:rPr/>
        <w:t>which proceeds were used for which transactions. United</w:t>
      </w:r>
      <w:r>
        <w:rPr>
          <w:spacing w:val="-3"/>
        </w:rPr>
        <w:t> </w:t>
      </w:r>
      <w:r>
        <w:rPr/>
        <w:t>States</w:t>
      </w:r>
      <w:r>
        <w:rPr>
          <w:spacing w:val="-3"/>
        </w:rPr>
        <w:t> </w:t>
      </w:r>
      <w:r>
        <w:rPr/>
        <w:t>v.</w:t>
      </w:r>
      <w:r>
        <w:rPr>
          <w:spacing w:val="-3"/>
        </w:rPr>
        <w:t> </w:t>
      </w:r>
      <w:r>
        <w:rPr/>
        <w:t>Jamieson,</w:t>
      </w:r>
      <w:r>
        <w:rPr>
          <w:spacing w:val="-3"/>
        </w:rPr>
        <w:t> </w:t>
      </w:r>
      <w:r>
        <w:rPr/>
        <w:t>427</w:t>
      </w:r>
      <w:r>
        <w:rPr>
          <w:spacing w:val="-3"/>
        </w:rPr>
        <w:t> </w:t>
      </w:r>
      <w:r>
        <w:rPr/>
        <w:t>F.3d</w:t>
      </w:r>
      <w:r>
        <w:rPr>
          <w:spacing w:val="-3"/>
        </w:rPr>
        <w:t> </w:t>
      </w:r>
      <w:r>
        <w:rPr/>
        <w:t>394,</w:t>
      </w:r>
      <w:r>
        <w:rPr>
          <w:spacing w:val="-3"/>
        </w:rPr>
        <w:t> </w:t>
      </w:r>
      <w:r>
        <w:rPr/>
        <w:t>403-04</w:t>
      </w:r>
      <w:r>
        <w:rPr>
          <w:spacing w:val="-3"/>
        </w:rPr>
        <w:t> </w:t>
      </w:r>
      <w:r>
        <w:rPr/>
        <w:t>(6th</w:t>
      </w:r>
      <w:r>
        <w:rPr>
          <w:spacing w:val="-3"/>
        </w:rPr>
        <w:t> </w:t>
      </w:r>
      <w:r>
        <w:rPr/>
        <w:t>Cir.</w:t>
      </w:r>
      <w:r>
        <w:rPr>
          <w:spacing w:val="-3"/>
        </w:rPr>
        <w:t> </w:t>
      </w:r>
      <w:r>
        <w:rPr/>
        <w:t>2005);</w:t>
      </w:r>
      <w:r>
        <w:rPr>
          <w:spacing w:val="-3"/>
        </w:rPr>
        <w:t> </w:t>
      </w:r>
      <w:r>
        <w:rPr/>
        <w:t>United</w:t>
      </w:r>
      <w:r>
        <w:rPr>
          <w:spacing w:val="-3"/>
        </w:rPr>
        <w:t> </w:t>
      </w:r>
      <w:r>
        <w:rPr/>
        <w:t>States</w:t>
      </w:r>
      <w:r>
        <w:rPr>
          <w:spacing w:val="-3"/>
        </w:rPr>
        <w:t> </w:t>
      </w:r>
      <w:r>
        <w:rPr/>
        <w:t>v.</w:t>
      </w:r>
      <w:r>
        <w:rPr>
          <w:spacing w:val="-3"/>
        </w:rPr>
        <w:t> </w:t>
      </w:r>
      <w:r>
        <w:rPr/>
        <w:t>Bencs,</w:t>
      </w:r>
      <w:r>
        <w:rPr>
          <w:spacing w:val="-3"/>
        </w:rPr>
        <w:t> </w:t>
      </w:r>
      <w:r>
        <w:rPr/>
        <w:t>28</w:t>
      </w:r>
      <w:r>
        <w:rPr>
          <w:spacing w:val="-3"/>
        </w:rPr>
        <w:t> </w:t>
      </w:r>
      <w:r>
        <w:rPr/>
        <w:t>F.3d 555, 562 (6th Cir. 1994). Also, the statute does not require that the entire property</w:t>
      </w:r>
      <w:r>
        <w:rPr>
          <w:spacing w:val="-8"/>
        </w:rPr>
        <w:t> </w:t>
      </w:r>
      <w:r>
        <w:rPr/>
        <w:t>involved represent the proceeds of specified unlawful activity. United States v. Conner, 1991 WL</w:t>
      </w:r>
      <w:r>
        <w:rPr>
          <w:spacing w:val="-4"/>
        </w:rPr>
        <w:t> </w:t>
      </w:r>
      <w:r>
        <w:rPr/>
        <w:t>213756 at 4, 1991 U.S. App. LEXIS 25370 at 10 (6th Cir. 1991) (unpublished). As long as the jury</w:t>
      </w:r>
      <w:r>
        <w:rPr>
          <w:spacing w:val="-2"/>
        </w:rPr>
        <w:t> </w:t>
      </w:r>
      <w:r>
        <w:rPr/>
        <w:t>can infer that a portion of the funds involved represented the proceeds of the specified unlawful activity, there is no minimum percentage requirement. </w:t>
      </w:r>
      <w:r>
        <w:rPr>
          <w:i/>
        </w:rPr>
        <w:t>Westine</w:t>
      </w:r>
      <w:r>
        <w:rPr/>
        <w:t>, 1994 WL at 2, 1994 U.S.App.</w:t>
      </w:r>
    </w:p>
    <w:p>
      <w:pPr>
        <w:pStyle w:val="BodyText"/>
        <w:spacing w:line="268" w:lineRule="exact"/>
        <w:ind w:left="100"/>
      </w:pPr>
      <w:r>
        <w:rPr/>
        <w:t>LEXIS</w:t>
      </w:r>
      <w:r>
        <w:rPr>
          <w:spacing w:val="-10"/>
        </w:rPr>
        <w:t> </w:t>
      </w:r>
      <w:r>
        <w:rPr/>
        <w:t>at</w:t>
      </w:r>
      <w:r>
        <w:rPr>
          <w:spacing w:val="-9"/>
        </w:rPr>
        <w:t> </w:t>
      </w:r>
      <w:r>
        <w:rPr>
          <w:spacing w:val="-5"/>
        </w:rPr>
        <w:t>8.</w:t>
      </w:r>
    </w:p>
    <w:p>
      <w:pPr>
        <w:pStyle w:val="BodyText"/>
        <w:spacing w:before="3"/>
        <w:rPr>
          <w:sz w:val="25"/>
        </w:rPr>
      </w:pPr>
    </w:p>
    <w:p>
      <w:pPr>
        <w:pStyle w:val="BodyText"/>
        <w:spacing w:line="247" w:lineRule="auto"/>
        <w:ind w:left="100" w:right="165" w:firstLine="720"/>
      </w:pPr>
      <w:r>
        <w:rPr/>
        <w:t>It is an element of all crimes under subsection (a)(1) that the property</w:t>
      </w:r>
      <w:r>
        <w:rPr>
          <w:spacing w:val="-15"/>
        </w:rPr>
        <w:t> </w:t>
      </w:r>
      <w:r>
        <w:rPr/>
        <w:t>involved in fact represent the proceeds of specified unlawful activity. See § 1956(a)(1).</w:t>
      </w:r>
      <w:r>
        <w:rPr>
          <w:spacing w:val="40"/>
        </w:rPr>
        <w:t> </w:t>
      </w:r>
      <w:r>
        <w:rPr/>
        <w:t>However, the defendant need</w:t>
      </w:r>
      <w:r>
        <w:rPr>
          <w:spacing w:val="-4"/>
        </w:rPr>
        <w:t> </w:t>
      </w:r>
      <w:r>
        <w:rPr/>
        <w:t>only</w:t>
      </w:r>
      <w:r>
        <w:rPr>
          <w:spacing w:val="-13"/>
        </w:rPr>
        <w:t> </w:t>
      </w:r>
      <w:r>
        <w:rPr/>
        <w:t>know</w:t>
      </w:r>
      <w:r>
        <w:rPr>
          <w:spacing w:val="-4"/>
        </w:rPr>
        <w:t> </w:t>
      </w:r>
      <w:r>
        <w:rPr/>
        <w:t>that</w:t>
      </w:r>
      <w:r>
        <w:rPr>
          <w:spacing w:val="-4"/>
        </w:rPr>
        <w:t> </w:t>
      </w:r>
      <w:r>
        <w:rPr/>
        <w:t>the</w:t>
      </w:r>
      <w:r>
        <w:rPr>
          <w:spacing w:val="-4"/>
        </w:rPr>
        <w:t> </w:t>
      </w:r>
      <w:r>
        <w:rPr/>
        <w:t>property</w:t>
      </w:r>
      <w:r>
        <w:rPr>
          <w:spacing w:val="-15"/>
        </w:rPr>
        <w:t> </w:t>
      </w:r>
      <w:r>
        <w:rPr/>
        <w:t>involved</w:t>
      </w:r>
      <w:r>
        <w:rPr>
          <w:spacing w:val="-4"/>
        </w:rPr>
        <w:t> </w:t>
      </w:r>
      <w:r>
        <w:rPr/>
        <w:t>represents</w:t>
      </w:r>
      <w:r>
        <w:rPr>
          <w:spacing w:val="-4"/>
        </w:rPr>
        <w:t> </w:t>
      </w:r>
      <w:r>
        <w:rPr/>
        <w:t>proceeds</w:t>
      </w:r>
      <w:r>
        <w:rPr>
          <w:spacing w:val="-4"/>
        </w:rPr>
        <w:t> </w:t>
      </w:r>
      <w:r>
        <w:rPr/>
        <w:t>of</w:t>
      </w:r>
      <w:r>
        <w:rPr>
          <w:spacing w:val="-4"/>
        </w:rPr>
        <w:t> </w:t>
      </w:r>
      <w:r>
        <w:rPr/>
        <w:t>some</w:t>
      </w:r>
      <w:r>
        <w:rPr>
          <w:spacing w:val="-4"/>
        </w:rPr>
        <w:t> </w:t>
      </w:r>
      <w:r>
        <w:rPr/>
        <w:t>form</w:t>
      </w:r>
      <w:r>
        <w:rPr>
          <w:spacing w:val="-4"/>
        </w:rPr>
        <w:t> </w:t>
      </w:r>
      <w:r>
        <w:rPr/>
        <w:t>of</w:t>
      </w:r>
      <w:r>
        <w:rPr>
          <w:spacing w:val="-4"/>
        </w:rPr>
        <w:t> </w:t>
      </w:r>
      <w:r>
        <w:rPr/>
        <w:t>unlawful</w:t>
      </w:r>
      <w:r>
        <w:rPr>
          <w:spacing w:val="-4"/>
        </w:rPr>
        <w:t> </w:t>
      </w:r>
      <w:r>
        <w:rPr/>
        <w:t>activity. The statute defines this mens rea in subsection (c)(1): “[T]he term ‘knowing that the property involved in a financial transaction represents the proceeds of some form of unlawful activity’ means that the person knew the property</w:t>
      </w:r>
      <w:r>
        <w:rPr>
          <w:spacing w:val="-6"/>
        </w:rPr>
        <w:t> </w:t>
      </w:r>
      <w:r>
        <w:rPr/>
        <w:t>involved in the transaction represented proceeds from some form, though not necessarily</w:t>
      </w:r>
      <w:r>
        <w:rPr>
          <w:spacing w:val="-1"/>
        </w:rPr>
        <w:t> </w:t>
      </w:r>
      <w:r>
        <w:rPr/>
        <w:t>which form, of activity</w:t>
      </w:r>
      <w:r>
        <w:rPr>
          <w:spacing w:val="-1"/>
        </w:rPr>
        <w:t> </w:t>
      </w:r>
      <w:r>
        <w:rPr/>
        <w:t>that constitutes a felony</w:t>
      </w:r>
      <w:r>
        <w:rPr>
          <w:spacing w:val="-2"/>
        </w:rPr>
        <w:t> </w:t>
      </w:r>
      <w:r>
        <w:rPr/>
        <w:t>under state, Federal or foreign law, regardless of whether or not such activity</w:t>
      </w:r>
      <w:r>
        <w:rPr>
          <w:spacing w:val="-14"/>
        </w:rPr>
        <w:t> </w:t>
      </w:r>
      <w:r>
        <w:rPr/>
        <w:t>is specified in paragraph (7) [as specified unlawful activity].”</w:t>
      </w:r>
      <w:r>
        <w:rPr>
          <w:spacing w:val="40"/>
        </w:rPr>
        <w:t> </w:t>
      </w:r>
      <w:r>
        <w:rPr/>
        <w:t>This definition of the mens rea makes clear that although the property</w:t>
      </w:r>
      <w:r>
        <w:rPr>
          <w:spacing w:val="-11"/>
        </w:rPr>
        <w:t> </w:t>
      </w:r>
      <w:r>
        <w:rPr/>
        <w:t>must</w:t>
      </w:r>
      <w:r>
        <w:rPr>
          <w:spacing w:val="-1"/>
        </w:rPr>
        <w:t> </w:t>
      </w:r>
      <w:r>
        <w:rPr/>
        <w:t>actually</w:t>
      </w:r>
      <w:r>
        <w:rPr>
          <w:spacing w:val="-9"/>
        </w:rPr>
        <w:t> </w:t>
      </w:r>
      <w:r>
        <w:rPr/>
        <w:t>represent</w:t>
      </w:r>
      <w:r>
        <w:rPr>
          <w:spacing w:val="-1"/>
        </w:rPr>
        <w:t> </w:t>
      </w:r>
      <w:r>
        <w:rPr/>
        <w:t>proceeds</w:t>
      </w:r>
      <w:r>
        <w:rPr>
          <w:spacing w:val="-1"/>
        </w:rPr>
        <w:t> </w:t>
      </w:r>
      <w:r>
        <w:rPr/>
        <w:t>of</w:t>
      </w:r>
      <w:r>
        <w:rPr>
          <w:spacing w:val="-1"/>
        </w:rPr>
        <w:t> </w:t>
      </w:r>
      <w:r>
        <w:rPr/>
        <w:t>certain</w:t>
      </w:r>
      <w:r>
        <w:rPr>
          <w:spacing w:val="-1"/>
        </w:rPr>
        <w:t> </w:t>
      </w:r>
      <w:r>
        <w:rPr/>
        <w:t>listed</w:t>
      </w:r>
      <w:r>
        <w:rPr>
          <w:spacing w:val="-1"/>
        </w:rPr>
        <w:t> </w:t>
      </w:r>
      <w:r>
        <w:rPr/>
        <w:t>unlawful</w:t>
      </w:r>
      <w:r>
        <w:rPr>
          <w:spacing w:val="-1"/>
        </w:rPr>
        <w:t> </w:t>
      </w:r>
      <w:r>
        <w:rPr/>
        <w:t>activities,</w:t>
      </w:r>
      <w:r>
        <w:rPr>
          <w:spacing w:val="-1"/>
        </w:rPr>
        <w:t> </w:t>
      </w:r>
      <w:r>
        <w:rPr/>
        <w:t>the</w:t>
      </w:r>
      <w:r>
        <w:rPr>
          <w:spacing w:val="-1"/>
        </w:rPr>
        <w:t> </w:t>
      </w:r>
      <w:r>
        <w:rPr/>
        <w:t>defendant</w:t>
      </w:r>
      <w:r>
        <w:rPr>
          <w:spacing w:val="-1"/>
        </w:rPr>
        <w:t> </w:t>
      </w:r>
      <w:r>
        <w:rPr/>
        <w:t>need not know this.</w:t>
      </w:r>
      <w:r>
        <w:rPr>
          <w:spacing w:val="40"/>
        </w:rPr>
        <w:t> </w:t>
      </w:r>
      <w:r>
        <w:rPr/>
        <w:t>The government does not have to prove that the defendant knew the property represented proceeds of a particular type of unlawful activity</w:t>
      </w:r>
      <w:r>
        <w:rPr>
          <w:spacing w:val="-4"/>
        </w:rPr>
        <w:t> </w:t>
      </w:r>
      <w:r>
        <w:rPr/>
        <w:t>as long as the defendant knew it represented proceeds of “some form of unlawful activity.”</w:t>
      </w:r>
    </w:p>
    <w:p>
      <w:pPr>
        <w:pStyle w:val="BodyText"/>
        <w:spacing w:before="5"/>
        <w:rPr>
          <w:sz w:val="23"/>
        </w:rPr>
      </w:pPr>
    </w:p>
    <w:p>
      <w:pPr>
        <w:pStyle w:val="BodyText"/>
        <w:spacing w:line="247" w:lineRule="auto"/>
        <w:ind w:left="100" w:right="224" w:firstLine="720"/>
      </w:pPr>
      <w:r>
        <w:rPr/>
        <w:t>The statute requires that the defendant know that the property</w:t>
      </w:r>
      <w:r>
        <w:rPr>
          <w:spacing w:val="-10"/>
        </w:rPr>
        <w:t> </w:t>
      </w:r>
      <w:r>
        <w:rPr/>
        <w:t>involved in the financial transaction represented the proceeds of “some form of unlawful activity.”</w:t>
      </w:r>
      <w:r>
        <w:rPr>
          <w:spacing w:val="40"/>
        </w:rPr>
        <w:t> </w:t>
      </w:r>
      <w:r>
        <w:rPr/>
        <w:t>The statutory definition of this phrase is quoted </w:t>
      </w:r>
      <w:r>
        <w:rPr>
          <w:i/>
        </w:rPr>
        <w:t>supra</w:t>
      </w:r>
      <w:r>
        <w:rPr/>
        <w:t>.</w:t>
      </w:r>
      <w:r>
        <w:rPr>
          <w:spacing w:val="40"/>
        </w:rPr>
        <w:t> </w:t>
      </w:r>
      <w:r>
        <w:rPr/>
        <w:t>Subsection (a)(1) “does not require the government to prove</w:t>
      </w:r>
      <w:r>
        <w:rPr>
          <w:spacing w:val="-3"/>
        </w:rPr>
        <w:t> </w:t>
      </w:r>
      <w:r>
        <w:rPr/>
        <w:t>that</w:t>
      </w:r>
      <w:r>
        <w:rPr>
          <w:spacing w:val="-3"/>
        </w:rPr>
        <w:t> </w:t>
      </w:r>
      <w:r>
        <w:rPr/>
        <w:t>the</w:t>
      </w:r>
      <w:r>
        <w:rPr>
          <w:spacing w:val="-3"/>
        </w:rPr>
        <w:t> </w:t>
      </w:r>
      <w:r>
        <w:rPr/>
        <w:t>defendant</w:t>
      </w:r>
      <w:r>
        <w:rPr>
          <w:spacing w:val="-3"/>
        </w:rPr>
        <w:t> </w:t>
      </w:r>
      <w:r>
        <w:rPr/>
        <w:t>knew</w:t>
      </w:r>
      <w:r>
        <w:rPr>
          <w:spacing w:val="-3"/>
        </w:rPr>
        <w:t> </w:t>
      </w:r>
      <w:r>
        <w:rPr/>
        <w:t>that</w:t>
      </w:r>
      <w:r>
        <w:rPr>
          <w:spacing w:val="-3"/>
        </w:rPr>
        <w:t> </w:t>
      </w:r>
      <w:r>
        <w:rPr/>
        <w:t>the</w:t>
      </w:r>
      <w:r>
        <w:rPr>
          <w:spacing w:val="-3"/>
        </w:rPr>
        <w:t> </w:t>
      </w:r>
      <w:r>
        <w:rPr/>
        <w:t>alleged</w:t>
      </w:r>
      <w:r>
        <w:rPr>
          <w:spacing w:val="-3"/>
        </w:rPr>
        <w:t> </w:t>
      </w:r>
      <w:r>
        <w:rPr/>
        <w:t>unlawful</w:t>
      </w:r>
      <w:r>
        <w:rPr>
          <w:spacing w:val="-3"/>
        </w:rPr>
        <w:t> </w:t>
      </w:r>
      <w:r>
        <w:rPr/>
        <w:t>activity</w:t>
      </w:r>
      <w:r>
        <w:rPr>
          <w:spacing w:val="-13"/>
        </w:rPr>
        <w:t> </w:t>
      </w:r>
      <w:r>
        <w:rPr/>
        <w:t>was</w:t>
      </w:r>
      <w:r>
        <w:rPr>
          <w:spacing w:val="-3"/>
        </w:rPr>
        <w:t> </w:t>
      </w:r>
      <w:r>
        <w:rPr/>
        <w:t>a</w:t>
      </w:r>
      <w:r>
        <w:rPr>
          <w:spacing w:val="-3"/>
        </w:rPr>
        <w:t> </w:t>
      </w:r>
      <w:r>
        <w:rPr/>
        <w:t>felony</w:t>
      </w:r>
      <w:r>
        <w:rPr>
          <w:spacing w:val="-13"/>
        </w:rPr>
        <w:t> </w:t>
      </w:r>
      <w:r>
        <w:rPr/>
        <w:t>.</w:t>
      </w:r>
      <w:r>
        <w:rPr>
          <w:spacing w:val="-3"/>
        </w:rPr>
        <w:t> </w:t>
      </w:r>
      <w:r>
        <w:rPr/>
        <w:t>.</w:t>
      </w:r>
      <w:r>
        <w:rPr>
          <w:spacing w:val="-3"/>
        </w:rPr>
        <w:t> </w:t>
      </w:r>
      <w:r>
        <w:rPr/>
        <w:t>.,</w:t>
      </w:r>
      <w:r>
        <w:rPr>
          <w:spacing w:val="-3"/>
        </w:rPr>
        <w:t> </w:t>
      </w:r>
      <w:r>
        <w:rPr/>
        <w:t>as</w:t>
      </w:r>
      <w:r>
        <w:rPr>
          <w:spacing w:val="-3"/>
        </w:rPr>
        <w:t> </w:t>
      </w:r>
      <w:r>
        <w:rPr/>
        <w:t>opposed</w:t>
      </w:r>
      <w:r>
        <w:rPr>
          <w:spacing w:val="-3"/>
        </w:rPr>
        <w:t> </w:t>
      </w:r>
      <w:r>
        <w:rPr/>
        <w:t>to</w:t>
      </w:r>
      <w:r>
        <w:rPr>
          <w:spacing w:val="-3"/>
        </w:rPr>
        <w:t> </w:t>
      </w:r>
      <w:r>
        <w:rPr/>
        <w:t>a misdemeanor, so long as the defendant knew that the laundered proceeds were derived from unlawful activity.”</w:t>
      </w:r>
      <w:r>
        <w:rPr>
          <w:spacing w:val="40"/>
        </w:rPr>
        <w:t> </w:t>
      </w:r>
      <w:r>
        <w:rPr/>
        <w:t>United States v. Hill, 167 F.3d 1055, 1065 (6th Cir. 1999).</w:t>
      </w:r>
    </w:p>
    <w:p>
      <w:pPr>
        <w:pStyle w:val="BodyText"/>
        <w:spacing w:before="1"/>
      </w:pPr>
    </w:p>
    <w:p>
      <w:pPr>
        <w:pStyle w:val="BodyText"/>
        <w:spacing w:line="247" w:lineRule="auto"/>
        <w:ind w:left="100" w:right="224" w:firstLine="720"/>
      </w:pPr>
      <w:r>
        <w:rPr/>
        <w:t>In</w:t>
      </w:r>
      <w:r>
        <w:rPr>
          <w:spacing w:val="-4"/>
        </w:rPr>
        <w:t> </w:t>
      </w:r>
      <w:r>
        <w:rPr/>
        <w:t>United</w:t>
      </w:r>
      <w:r>
        <w:rPr>
          <w:spacing w:val="-4"/>
        </w:rPr>
        <w:t> </w:t>
      </w:r>
      <w:r>
        <w:rPr/>
        <w:t>States</w:t>
      </w:r>
      <w:r>
        <w:rPr>
          <w:spacing w:val="-4"/>
        </w:rPr>
        <w:t> </w:t>
      </w:r>
      <w:r>
        <w:rPr/>
        <w:t>v.</w:t>
      </w:r>
      <w:r>
        <w:rPr>
          <w:spacing w:val="-4"/>
        </w:rPr>
        <w:t> </w:t>
      </w:r>
      <w:r>
        <w:rPr/>
        <w:t>Santos,</w:t>
      </w:r>
      <w:r>
        <w:rPr>
          <w:spacing w:val="-4"/>
        </w:rPr>
        <w:t> </w:t>
      </w:r>
      <w:r>
        <w:rPr/>
        <w:t>128</w:t>
      </w:r>
      <w:r>
        <w:rPr>
          <w:spacing w:val="-4"/>
        </w:rPr>
        <w:t> </w:t>
      </w:r>
      <w:r>
        <w:rPr/>
        <w:t>S.Ct.</w:t>
      </w:r>
      <w:r>
        <w:rPr>
          <w:spacing w:val="-4"/>
        </w:rPr>
        <w:t> </w:t>
      </w:r>
      <w:r>
        <w:rPr/>
        <w:t>2020,</w:t>
      </w:r>
      <w:r>
        <w:rPr>
          <w:spacing w:val="-4"/>
        </w:rPr>
        <w:t> </w:t>
      </w:r>
      <w:r>
        <w:rPr/>
        <w:t>2029</w:t>
      </w:r>
      <w:r>
        <w:rPr>
          <w:spacing w:val="-4"/>
        </w:rPr>
        <w:t> </w:t>
      </w:r>
      <w:r>
        <w:rPr/>
        <w:t>(2008),</w:t>
      </w:r>
      <w:r>
        <w:rPr>
          <w:spacing w:val="-4"/>
        </w:rPr>
        <w:t> </w:t>
      </w:r>
      <w:r>
        <w:rPr/>
        <w:t>the</w:t>
      </w:r>
      <w:r>
        <w:rPr>
          <w:spacing w:val="-4"/>
        </w:rPr>
        <w:t> </w:t>
      </w:r>
      <w:r>
        <w:rPr/>
        <w:t>plurality</w:t>
      </w:r>
      <w:r>
        <w:rPr>
          <w:spacing w:val="-10"/>
        </w:rPr>
        <w:t> </w:t>
      </w:r>
      <w:r>
        <w:rPr/>
        <w:t>elaborated</w:t>
      </w:r>
      <w:r>
        <w:rPr>
          <w:spacing w:val="-4"/>
        </w:rPr>
        <w:t> </w:t>
      </w:r>
      <w:r>
        <w:rPr/>
        <w:t>on methods of proving knowledge for the money laundering statute:</w:t>
      </w:r>
    </w:p>
    <w:p>
      <w:pPr>
        <w:spacing w:after="0" w:line="247" w:lineRule="auto"/>
        <w:sectPr>
          <w:pgSz w:w="12240" w:h="15840"/>
          <w:pgMar w:top="1400" w:bottom="280" w:left="1340" w:right="1240"/>
        </w:sectPr>
      </w:pPr>
    </w:p>
    <w:p>
      <w:pPr>
        <w:pStyle w:val="BodyText"/>
        <w:spacing w:line="247" w:lineRule="auto" w:before="44"/>
        <w:ind w:left="820" w:right="269" w:firstLine="720"/>
      </w:pPr>
      <w:r>
        <w:rPr/>
        <w:t>As</w:t>
      </w:r>
      <w:r>
        <w:rPr>
          <w:spacing w:val="-5"/>
        </w:rPr>
        <w:t> </w:t>
      </w:r>
      <w:r>
        <w:rPr/>
        <w:t>for</w:t>
      </w:r>
      <w:r>
        <w:rPr>
          <w:spacing w:val="-5"/>
        </w:rPr>
        <w:t> </w:t>
      </w:r>
      <w:r>
        <w:rPr/>
        <w:t>the</w:t>
      </w:r>
      <w:r>
        <w:rPr>
          <w:spacing w:val="-5"/>
        </w:rPr>
        <w:t> </w:t>
      </w:r>
      <w:r>
        <w:rPr/>
        <w:t>knowledge</w:t>
      </w:r>
      <w:r>
        <w:rPr>
          <w:spacing w:val="-5"/>
        </w:rPr>
        <w:t> </w:t>
      </w:r>
      <w:r>
        <w:rPr/>
        <w:t>element</w:t>
      </w:r>
      <w:r>
        <w:rPr>
          <w:spacing w:val="-5"/>
        </w:rPr>
        <w:t> </w:t>
      </w:r>
      <w:r>
        <w:rPr/>
        <w:t>of</w:t>
      </w:r>
      <w:r>
        <w:rPr>
          <w:spacing w:val="-5"/>
        </w:rPr>
        <w:t> </w:t>
      </w:r>
      <w:r>
        <w:rPr/>
        <w:t>the</w:t>
      </w:r>
      <w:r>
        <w:rPr>
          <w:spacing w:val="-5"/>
        </w:rPr>
        <w:t> </w:t>
      </w:r>
      <w:r>
        <w:rPr/>
        <w:t>money-laundering</w:t>
      </w:r>
      <w:r>
        <w:rPr>
          <w:spacing w:val="-10"/>
        </w:rPr>
        <w:t> </w:t>
      </w:r>
      <w:r>
        <w:rPr/>
        <w:t>offense—</w:t>
      </w:r>
      <w:r>
        <w:rPr>
          <w:spacing w:val="-5"/>
        </w:rPr>
        <w:t> </w:t>
      </w:r>
      <w:r>
        <w:rPr/>
        <w:t>knowledge</w:t>
      </w:r>
      <w:r>
        <w:rPr>
          <w:spacing w:val="-5"/>
        </w:rPr>
        <w:t> </w:t>
      </w:r>
      <w:r>
        <w:rPr/>
        <w:t>that the</w:t>
      </w:r>
      <w:r>
        <w:rPr>
          <w:spacing w:val="-6"/>
        </w:rPr>
        <w:t> </w:t>
      </w:r>
      <w:r>
        <w:rPr/>
        <w:t>transaction</w:t>
      </w:r>
      <w:r>
        <w:rPr>
          <w:spacing w:val="-6"/>
        </w:rPr>
        <w:t> </w:t>
      </w:r>
      <w:r>
        <w:rPr/>
        <w:t>involves</w:t>
      </w:r>
      <w:r>
        <w:rPr>
          <w:spacing w:val="-6"/>
        </w:rPr>
        <w:t> </w:t>
      </w:r>
      <w:r>
        <w:rPr/>
        <w:t>profits</w:t>
      </w:r>
      <w:r>
        <w:rPr>
          <w:spacing w:val="-6"/>
        </w:rPr>
        <w:t> </w:t>
      </w:r>
      <w:r>
        <w:rPr/>
        <w:t>of</w:t>
      </w:r>
      <w:r>
        <w:rPr>
          <w:spacing w:val="-6"/>
        </w:rPr>
        <w:t> </w:t>
      </w:r>
      <w:r>
        <w:rPr/>
        <w:t>unlawful</w:t>
      </w:r>
      <w:r>
        <w:rPr>
          <w:spacing w:val="-6"/>
        </w:rPr>
        <w:t> </w:t>
      </w:r>
      <w:r>
        <w:rPr/>
        <w:t>activity—that</w:t>
      </w:r>
      <w:r>
        <w:rPr>
          <w:spacing w:val="-6"/>
        </w:rPr>
        <w:t> </w:t>
      </w:r>
      <w:r>
        <w:rPr/>
        <w:t>will</w:t>
      </w:r>
      <w:r>
        <w:rPr>
          <w:spacing w:val="-6"/>
        </w:rPr>
        <w:t> </w:t>
      </w:r>
      <w:r>
        <w:rPr/>
        <w:t>be</w:t>
      </w:r>
      <w:r>
        <w:rPr>
          <w:spacing w:val="-6"/>
        </w:rPr>
        <w:t> </w:t>
      </w:r>
      <w:r>
        <w:rPr/>
        <w:t>provable</w:t>
      </w:r>
      <w:r>
        <w:rPr>
          <w:spacing w:val="-6"/>
        </w:rPr>
        <w:t> </w:t>
      </w:r>
      <w:r>
        <w:rPr/>
        <w:t>(as</w:t>
      </w:r>
      <w:r>
        <w:rPr>
          <w:spacing w:val="-6"/>
        </w:rPr>
        <w:t> </w:t>
      </w:r>
      <w:r>
        <w:rPr/>
        <w:t>knowledge must almost always be proved) by circumstantial evidence.</w:t>
      </w:r>
      <w:r>
        <w:rPr>
          <w:spacing w:val="40"/>
        </w:rPr>
        <w:t> </w:t>
      </w:r>
      <w:r>
        <w:rPr/>
        <w:t>For example, someone accepting receipts from what he knows to be a long-continuing drug-dealing operation can be found to know that they</w:t>
      </w:r>
      <w:r>
        <w:rPr>
          <w:spacing w:val="-5"/>
        </w:rPr>
        <w:t> </w:t>
      </w:r>
      <w:r>
        <w:rPr/>
        <w:t>include some profits.</w:t>
      </w:r>
      <w:r>
        <w:rPr>
          <w:spacing w:val="40"/>
        </w:rPr>
        <w:t> </w:t>
      </w:r>
      <w:r>
        <w:rPr/>
        <w:t>And a jury</w:t>
      </w:r>
      <w:r>
        <w:rPr>
          <w:spacing w:val="-4"/>
        </w:rPr>
        <w:t> </w:t>
      </w:r>
      <w:r>
        <w:rPr/>
        <w:t>could infer from a</w:t>
      </w:r>
    </w:p>
    <w:p>
      <w:pPr>
        <w:pStyle w:val="BodyText"/>
        <w:spacing w:line="247" w:lineRule="auto"/>
        <w:ind w:left="820" w:right="224"/>
      </w:pPr>
      <w:r>
        <w:rPr/>
        <w:t>long-running launderer-criminal relationship that the launderer knew he was hiding</w:t>
      </w:r>
      <w:r>
        <w:rPr>
          <w:spacing w:val="-4"/>
        </w:rPr>
        <w:t> </w:t>
      </w:r>
      <w:r>
        <w:rPr/>
        <w:t>the criminal's profits.</w:t>
      </w:r>
      <w:r>
        <w:rPr>
          <w:spacing w:val="40"/>
        </w:rPr>
        <w:t> </w:t>
      </w:r>
      <w:r>
        <w:rPr/>
        <w:t>Moreover, the Government will be entitled to a willful blindness instruction if the professional money</w:t>
      </w:r>
      <w:r>
        <w:rPr>
          <w:spacing w:val="-2"/>
        </w:rPr>
        <w:t> </w:t>
      </w:r>
      <w:r>
        <w:rPr/>
        <w:t>launderer, aware of a high probability that the laundered</w:t>
      </w:r>
      <w:r>
        <w:rPr>
          <w:spacing w:val="-7"/>
        </w:rPr>
        <w:t> </w:t>
      </w:r>
      <w:r>
        <w:rPr/>
        <w:t>funds</w:t>
      </w:r>
      <w:r>
        <w:rPr>
          <w:spacing w:val="-4"/>
        </w:rPr>
        <w:t> </w:t>
      </w:r>
      <w:r>
        <w:rPr/>
        <w:t>were</w:t>
      </w:r>
      <w:r>
        <w:rPr>
          <w:spacing w:val="-4"/>
        </w:rPr>
        <w:t> </w:t>
      </w:r>
      <w:r>
        <w:rPr/>
        <w:t>profits,</w:t>
      </w:r>
      <w:r>
        <w:rPr>
          <w:spacing w:val="-4"/>
        </w:rPr>
        <w:t> </w:t>
      </w:r>
      <w:r>
        <w:rPr/>
        <w:t>deliberately</w:t>
      </w:r>
      <w:r>
        <w:rPr>
          <w:spacing w:val="-17"/>
        </w:rPr>
        <w:t> </w:t>
      </w:r>
      <w:r>
        <w:rPr/>
        <w:t>avoids</w:t>
      </w:r>
      <w:r>
        <w:rPr>
          <w:spacing w:val="-4"/>
        </w:rPr>
        <w:t> </w:t>
      </w:r>
      <w:r>
        <w:rPr/>
        <w:t>learning</w:t>
      </w:r>
      <w:r>
        <w:rPr>
          <w:spacing w:val="-9"/>
        </w:rPr>
        <w:t> </w:t>
      </w:r>
      <w:r>
        <w:rPr/>
        <w:t>the</w:t>
      </w:r>
      <w:r>
        <w:rPr>
          <w:spacing w:val="-4"/>
        </w:rPr>
        <w:t> </w:t>
      </w:r>
      <w:r>
        <w:rPr/>
        <w:t>truth</w:t>
      </w:r>
      <w:r>
        <w:rPr>
          <w:spacing w:val="-4"/>
        </w:rPr>
        <w:t> </w:t>
      </w:r>
      <w:r>
        <w:rPr/>
        <w:t>about</w:t>
      </w:r>
      <w:r>
        <w:rPr>
          <w:spacing w:val="-4"/>
        </w:rPr>
        <w:t> </w:t>
      </w:r>
      <w:r>
        <w:rPr/>
        <w:t>them—as</w:t>
      </w:r>
      <w:r>
        <w:rPr>
          <w:spacing w:val="-4"/>
        </w:rPr>
        <w:t> </w:t>
      </w:r>
      <w:r>
        <w:rPr/>
        <w:t>might be the case when he knows that the underlying crime is one that is rarely</w:t>
      </w:r>
      <w:r>
        <w:rPr>
          <w:spacing w:val="-6"/>
        </w:rPr>
        <w:t> </w:t>
      </w:r>
      <w:r>
        <w:rPr/>
        <w:t>unprofitable.</w:t>
      </w:r>
    </w:p>
    <w:p>
      <w:pPr>
        <w:pStyle w:val="BodyText"/>
        <w:spacing w:before="8"/>
        <w:rPr>
          <w:sz w:val="23"/>
        </w:rPr>
      </w:pPr>
    </w:p>
    <w:p>
      <w:pPr>
        <w:pStyle w:val="BodyText"/>
        <w:spacing w:line="247" w:lineRule="auto" w:before="1"/>
        <w:ind w:left="100" w:right="224"/>
      </w:pPr>
      <w:r>
        <w:rPr>
          <w:i/>
        </w:rPr>
        <w:t>See</w:t>
      </w:r>
      <w:r>
        <w:rPr>
          <w:i/>
          <w:spacing w:val="-1"/>
        </w:rPr>
        <w:t> </w:t>
      </w:r>
      <w:r>
        <w:rPr>
          <w:i/>
        </w:rPr>
        <w:t>also</w:t>
      </w:r>
      <w:r>
        <w:rPr>
          <w:i/>
          <w:spacing w:val="-3"/>
        </w:rPr>
        <w:t> </w:t>
      </w:r>
      <w:r>
        <w:rPr/>
        <w:t>United</w:t>
      </w:r>
      <w:r>
        <w:rPr>
          <w:spacing w:val="-1"/>
        </w:rPr>
        <w:t> </w:t>
      </w:r>
      <w:r>
        <w:rPr/>
        <w:t>States</w:t>
      </w:r>
      <w:r>
        <w:rPr>
          <w:spacing w:val="-1"/>
        </w:rPr>
        <w:t> </w:t>
      </w:r>
      <w:r>
        <w:rPr/>
        <w:t>v.</w:t>
      </w:r>
      <w:r>
        <w:rPr>
          <w:spacing w:val="-1"/>
        </w:rPr>
        <w:t> </w:t>
      </w:r>
      <w:r>
        <w:rPr/>
        <w:t>Bohn,</w:t>
      </w:r>
      <w:r>
        <w:rPr>
          <w:spacing w:val="-1"/>
        </w:rPr>
        <w:t> </w:t>
      </w:r>
      <w:r>
        <w:rPr/>
        <w:t>2008</w:t>
      </w:r>
      <w:r>
        <w:rPr>
          <w:spacing w:val="-1"/>
        </w:rPr>
        <w:t> </w:t>
      </w:r>
      <w:r>
        <w:rPr/>
        <w:t>U.S.</w:t>
      </w:r>
      <w:r>
        <w:rPr>
          <w:spacing w:val="-1"/>
        </w:rPr>
        <w:t> </w:t>
      </w:r>
      <w:r>
        <w:rPr/>
        <w:t>App.</w:t>
      </w:r>
      <w:r>
        <w:rPr>
          <w:spacing w:val="-1"/>
        </w:rPr>
        <w:t> </w:t>
      </w:r>
      <w:r>
        <w:rPr/>
        <w:t>Lexis</w:t>
      </w:r>
      <w:r>
        <w:rPr>
          <w:spacing w:val="-1"/>
        </w:rPr>
        <w:t> </w:t>
      </w:r>
      <w:r>
        <w:rPr/>
        <w:t>12474</w:t>
      </w:r>
      <w:r>
        <w:rPr>
          <w:spacing w:val="-1"/>
        </w:rPr>
        <w:t> </w:t>
      </w:r>
      <w:r>
        <w:rPr/>
        <w:t>at</w:t>
      </w:r>
      <w:r>
        <w:rPr>
          <w:spacing w:val="-1"/>
        </w:rPr>
        <w:t> </w:t>
      </w:r>
      <w:r>
        <w:rPr/>
        <w:t>28,</w:t>
      </w:r>
      <w:r>
        <w:rPr>
          <w:spacing w:val="-1"/>
        </w:rPr>
        <w:t> </w:t>
      </w:r>
      <w:r>
        <w:rPr/>
        <w:t>2008</w:t>
      </w:r>
      <w:r>
        <w:rPr>
          <w:spacing w:val="-1"/>
        </w:rPr>
        <w:t> </w:t>
      </w:r>
      <w:r>
        <w:rPr/>
        <w:t>WL</w:t>
      </w:r>
      <w:r>
        <w:rPr>
          <w:spacing w:val="-7"/>
        </w:rPr>
        <w:t> </w:t>
      </w:r>
      <w:r>
        <w:rPr/>
        <w:t>2332226</w:t>
      </w:r>
      <w:r>
        <w:rPr>
          <w:spacing w:val="-1"/>
        </w:rPr>
        <w:t> </w:t>
      </w:r>
      <w:r>
        <w:rPr/>
        <w:t>at</w:t>
      </w:r>
      <w:r>
        <w:rPr>
          <w:spacing w:val="-1"/>
        </w:rPr>
        <w:t> </w:t>
      </w:r>
      <w:r>
        <w:rPr/>
        <w:t>10</w:t>
      </w:r>
      <w:r>
        <w:rPr>
          <w:spacing w:val="-1"/>
        </w:rPr>
        <w:t> </w:t>
      </w:r>
      <w:r>
        <w:rPr/>
        <w:t>(6th Cir.</w:t>
      </w:r>
      <w:r>
        <w:rPr>
          <w:spacing w:val="-4"/>
        </w:rPr>
        <w:t> </w:t>
      </w:r>
      <w:r>
        <w:rPr/>
        <w:t>2008)</w:t>
      </w:r>
      <w:r>
        <w:rPr>
          <w:spacing w:val="-4"/>
        </w:rPr>
        <w:t> </w:t>
      </w:r>
      <w:r>
        <w:rPr/>
        <w:t>(unpublished)</w:t>
      </w:r>
      <w:r>
        <w:rPr>
          <w:spacing w:val="-4"/>
        </w:rPr>
        <w:t> </w:t>
      </w:r>
      <w:r>
        <w:rPr/>
        <w:t>(“In</w:t>
      </w:r>
      <w:r>
        <w:rPr>
          <w:spacing w:val="-4"/>
        </w:rPr>
        <w:t> </w:t>
      </w:r>
      <w:r>
        <w:rPr/>
        <w:t>this</w:t>
      </w:r>
      <w:r>
        <w:rPr>
          <w:spacing w:val="-4"/>
        </w:rPr>
        <w:t> </w:t>
      </w:r>
      <w:r>
        <w:rPr/>
        <w:t>Circuit</w:t>
      </w:r>
      <w:r>
        <w:rPr>
          <w:spacing w:val="-4"/>
        </w:rPr>
        <w:t> </w:t>
      </w:r>
      <w:r>
        <w:rPr/>
        <w:t>the</w:t>
      </w:r>
      <w:r>
        <w:rPr>
          <w:spacing w:val="-4"/>
        </w:rPr>
        <w:t> </w:t>
      </w:r>
      <w:r>
        <w:rPr/>
        <w:t>knowledge</w:t>
      </w:r>
      <w:r>
        <w:rPr>
          <w:spacing w:val="-4"/>
        </w:rPr>
        <w:t> </w:t>
      </w:r>
      <w:r>
        <w:rPr/>
        <w:t>requirements</w:t>
      </w:r>
      <w:r>
        <w:rPr>
          <w:spacing w:val="-4"/>
        </w:rPr>
        <w:t> </w:t>
      </w:r>
      <w:r>
        <w:rPr/>
        <w:t>of</w:t>
      </w:r>
      <w:r>
        <w:rPr>
          <w:spacing w:val="-4"/>
        </w:rPr>
        <w:t> </w:t>
      </w:r>
      <w:r>
        <w:rPr/>
        <w:t>§</w:t>
      </w:r>
      <w:r>
        <w:rPr>
          <w:spacing w:val="-4"/>
        </w:rPr>
        <w:t> </w:t>
      </w:r>
      <w:r>
        <w:rPr/>
        <w:t>1956</w:t>
      </w:r>
      <w:r>
        <w:rPr>
          <w:spacing w:val="-4"/>
        </w:rPr>
        <w:t> </w:t>
      </w:r>
      <w:r>
        <w:rPr/>
        <w:t>are</w:t>
      </w:r>
      <w:r>
        <w:rPr>
          <w:spacing w:val="-4"/>
        </w:rPr>
        <w:t> </w:t>
      </w:r>
      <w:r>
        <w:rPr/>
        <w:t>construed</w:t>
      </w:r>
      <w:r>
        <w:rPr>
          <w:spacing w:val="-4"/>
        </w:rPr>
        <w:t> </w:t>
      </w:r>
      <w:r>
        <w:rPr/>
        <w:t>to include instances of willful blindness.”) (</w:t>
      </w:r>
      <w:r>
        <w:rPr>
          <w:i/>
        </w:rPr>
        <w:t>citing </w:t>
      </w:r>
      <w:r>
        <w:rPr/>
        <w:t>United States v. Hill, 167 F.3d 1055, 1067 (6th Cir. 1999)).</w:t>
      </w:r>
    </w:p>
    <w:p>
      <w:pPr>
        <w:pStyle w:val="BodyText"/>
        <w:spacing w:before="2"/>
      </w:pPr>
    </w:p>
    <w:p>
      <w:pPr>
        <w:pStyle w:val="BodyText"/>
        <w:spacing w:line="247" w:lineRule="auto" w:before="1"/>
        <w:ind w:left="100" w:right="224" w:firstLine="720"/>
      </w:pPr>
      <w:r>
        <w:rPr/>
        <w:t>Conviction under this subsection of § 1956 can be based on an intent to promote the carrying on of specified unlawful activity.</w:t>
      </w:r>
      <w:r>
        <w:rPr>
          <w:spacing w:val="40"/>
        </w:rPr>
        <w:t> </w:t>
      </w:r>
      <w:r>
        <w:rPr/>
        <w:t>Several Sixth Circuit cases have defined intent to promote the carrying on of specified unlawful activity. In United States v. McGahee, </w:t>
      </w:r>
      <w:r>
        <w:rPr>
          <w:i/>
        </w:rPr>
        <w:t>supra</w:t>
      </w:r>
      <w:r>
        <w:rPr/>
        <w:t>, the court held that paying for personal goods, alone, was not sufficient to establish that the funds were used to promote an illegal activity.</w:t>
      </w:r>
      <w:r>
        <w:rPr>
          <w:spacing w:val="40"/>
        </w:rPr>
        <w:t> </w:t>
      </w:r>
      <w:r>
        <w:rPr/>
        <w:t>The court further stated that payment of the general business</w:t>
      </w:r>
      <w:r>
        <w:rPr>
          <w:spacing w:val="-3"/>
        </w:rPr>
        <w:t> </w:t>
      </w:r>
      <w:r>
        <w:rPr/>
        <w:t>expenditures</w:t>
      </w:r>
      <w:r>
        <w:rPr>
          <w:spacing w:val="-3"/>
        </w:rPr>
        <w:t> </w:t>
      </w:r>
      <w:r>
        <w:rPr/>
        <w:t>of</w:t>
      </w:r>
      <w:r>
        <w:rPr>
          <w:spacing w:val="-3"/>
        </w:rPr>
        <w:t> </w:t>
      </w:r>
      <w:r>
        <w:rPr/>
        <w:t>a</w:t>
      </w:r>
      <w:r>
        <w:rPr>
          <w:spacing w:val="-3"/>
        </w:rPr>
        <w:t> </w:t>
      </w:r>
      <w:r>
        <w:rPr/>
        <w:t>business</w:t>
      </w:r>
      <w:r>
        <w:rPr>
          <w:spacing w:val="-3"/>
        </w:rPr>
        <w:t> </w:t>
      </w:r>
      <w:r>
        <w:rPr/>
        <w:t>that</w:t>
      </w:r>
      <w:r>
        <w:rPr>
          <w:spacing w:val="-3"/>
        </w:rPr>
        <w:t> </w:t>
      </w:r>
      <w:r>
        <w:rPr/>
        <w:t>is</w:t>
      </w:r>
      <w:r>
        <w:rPr>
          <w:spacing w:val="-3"/>
        </w:rPr>
        <w:t> </w:t>
      </w:r>
      <w:r>
        <w:rPr/>
        <w:t>used</w:t>
      </w:r>
      <w:r>
        <w:rPr>
          <w:spacing w:val="-3"/>
        </w:rPr>
        <w:t> </w:t>
      </w:r>
      <w:r>
        <w:rPr/>
        <w:t>to</w:t>
      </w:r>
      <w:r>
        <w:rPr>
          <w:spacing w:val="-3"/>
        </w:rPr>
        <w:t> </w:t>
      </w:r>
      <w:r>
        <w:rPr/>
        <w:t>defraud</w:t>
      </w:r>
      <w:r>
        <w:rPr>
          <w:spacing w:val="-3"/>
        </w:rPr>
        <w:t> </w:t>
      </w:r>
      <w:r>
        <w:rPr/>
        <w:t>is</w:t>
      </w:r>
      <w:r>
        <w:rPr>
          <w:spacing w:val="-3"/>
        </w:rPr>
        <w:t> </w:t>
      </w:r>
      <w:r>
        <w:rPr/>
        <w:t>not</w:t>
      </w:r>
      <w:r>
        <w:rPr>
          <w:spacing w:val="-3"/>
        </w:rPr>
        <w:t> </w:t>
      </w:r>
      <w:r>
        <w:rPr/>
        <w:t>sufficient</w:t>
      </w:r>
      <w:r>
        <w:rPr>
          <w:spacing w:val="-3"/>
        </w:rPr>
        <w:t> </w:t>
      </w:r>
      <w:r>
        <w:rPr/>
        <w:t>to</w:t>
      </w:r>
      <w:r>
        <w:rPr>
          <w:spacing w:val="-3"/>
        </w:rPr>
        <w:t> </w:t>
      </w:r>
      <w:r>
        <w:rPr/>
        <w:t>establish</w:t>
      </w:r>
      <w:r>
        <w:rPr>
          <w:spacing w:val="-3"/>
        </w:rPr>
        <w:t> </w:t>
      </w:r>
      <w:r>
        <w:rPr/>
        <w:t>promotion of the underlying crime; rather, the transaction “must be explicitly connected to the mechanism of the crime.”</w:t>
      </w:r>
      <w:r>
        <w:rPr>
          <w:spacing w:val="40"/>
        </w:rPr>
        <w:t> </w:t>
      </w:r>
      <w:r>
        <w:rPr>
          <w:i/>
        </w:rPr>
        <w:t>McGahee</w:t>
      </w:r>
      <w:r>
        <w:rPr/>
        <w:t>, 257 F.3d at 527, </w:t>
      </w:r>
      <w:r>
        <w:rPr>
          <w:i/>
        </w:rPr>
        <w:t>citing </w:t>
      </w:r>
      <w:r>
        <w:rPr/>
        <w:t>United States v. Brown, 186 F.3d 661, 669-70 (5th Cir. 1999).</w:t>
      </w:r>
      <w:r>
        <w:rPr>
          <w:spacing w:val="40"/>
        </w:rPr>
        <w:t> </w:t>
      </w:r>
      <w:r>
        <w:rPr>
          <w:i/>
        </w:rPr>
        <w:t>See also Haun</w:t>
      </w:r>
      <w:r>
        <w:rPr/>
        <w:t>, 90 F.3d 1096 (evidence of promotion sufficient when checks for proceeds of fraudulent car sales were cashed or deposited into company’s bank account); United States v. Reed, 167 F.3d 984, 992-93 (6th Cir. 1999) (evidence of promotion sufficient when money used to pay</w:t>
      </w:r>
      <w:r>
        <w:rPr>
          <w:spacing w:val="-1"/>
        </w:rPr>
        <w:t> </w:t>
      </w:r>
      <w:r>
        <w:rPr/>
        <w:t>antecedent drug debt and ease payer/defendant’s position); United States v.</w:t>
      </w:r>
    </w:p>
    <w:p>
      <w:pPr>
        <w:pStyle w:val="BodyText"/>
        <w:spacing w:line="247" w:lineRule="auto"/>
        <w:ind w:left="100" w:right="270"/>
      </w:pPr>
      <w:r>
        <w:rPr/>
        <w:t>King,</w:t>
      </w:r>
      <w:r>
        <w:rPr>
          <w:spacing w:val="-3"/>
        </w:rPr>
        <w:t> </w:t>
      </w:r>
      <w:r>
        <w:rPr/>
        <w:t>169</w:t>
      </w:r>
      <w:r>
        <w:rPr>
          <w:spacing w:val="-3"/>
        </w:rPr>
        <w:t> </w:t>
      </w:r>
      <w:r>
        <w:rPr/>
        <w:t>F.3d</w:t>
      </w:r>
      <w:r>
        <w:rPr>
          <w:spacing w:val="-3"/>
        </w:rPr>
        <w:t> </w:t>
      </w:r>
      <w:r>
        <w:rPr/>
        <w:t>1035</w:t>
      </w:r>
      <w:r>
        <w:rPr>
          <w:spacing w:val="-3"/>
        </w:rPr>
        <w:t> </w:t>
      </w:r>
      <w:r>
        <w:rPr/>
        <w:t>(6th</w:t>
      </w:r>
      <w:r>
        <w:rPr>
          <w:spacing w:val="-3"/>
        </w:rPr>
        <w:t> </w:t>
      </w:r>
      <w:r>
        <w:rPr/>
        <w:t>Cir.</w:t>
      </w:r>
      <w:r>
        <w:rPr>
          <w:spacing w:val="-3"/>
        </w:rPr>
        <w:t> </w:t>
      </w:r>
      <w:r>
        <w:rPr/>
        <w:t>1999)</w:t>
      </w:r>
      <w:r>
        <w:rPr>
          <w:spacing w:val="-3"/>
        </w:rPr>
        <w:t> </w:t>
      </w:r>
      <w:r>
        <w:rPr/>
        <w:t>(evidence</w:t>
      </w:r>
      <w:r>
        <w:rPr>
          <w:spacing w:val="-3"/>
        </w:rPr>
        <w:t> </w:t>
      </w:r>
      <w:r>
        <w:rPr/>
        <w:t>of</w:t>
      </w:r>
      <w:r>
        <w:rPr>
          <w:spacing w:val="-3"/>
        </w:rPr>
        <w:t> </w:t>
      </w:r>
      <w:r>
        <w:rPr/>
        <w:t>promotion</w:t>
      </w:r>
      <w:r>
        <w:rPr>
          <w:spacing w:val="-3"/>
        </w:rPr>
        <w:t> </w:t>
      </w:r>
      <w:r>
        <w:rPr/>
        <w:t>sufficient</w:t>
      </w:r>
      <w:r>
        <w:rPr>
          <w:spacing w:val="-3"/>
        </w:rPr>
        <w:t> </w:t>
      </w:r>
      <w:r>
        <w:rPr/>
        <w:t>when</w:t>
      </w:r>
      <w:r>
        <w:rPr>
          <w:spacing w:val="-3"/>
        </w:rPr>
        <w:t> </w:t>
      </w:r>
      <w:r>
        <w:rPr/>
        <w:t>proceeds</w:t>
      </w:r>
      <w:r>
        <w:rPr>
          <w:spacing w:val="-3"/>
        </w:rPr>
        <w:t> </w:t>
      </w:r>
      <w:r>
        <w:rPr/>
        <w:t>used</w:t>
      </w:r>
      <w:r>
        <w:rPr>
          <w:spacing w:val="-3"/>
        </w:rPr>
        <w:t> </w:t>
      </w:r>
      <w:r>
        <w:rPr/>
        <w:t>to pay for drugs).</w:t>
      </w:r>
    </w:p>
    <w:p>
      <w:pPr>
        <w:pStyle w:val="BodyText"/>
        <w:spacing w:before="3"/>
        <w:rPr>
          <w:sz w:val="23"/>
        </w:rPr>
      </w:pPr>
    </w:p>
    <w:p>
      <w:pPr>
        <w:pStyle w:val="BodyText"/>
        <w:spacing w:line="247" w:lineRule="auto" w:before="1"/>
        <w:ind w:left="100" w:right="165" w:firstLine="720"/>
      </w:pPr>
      <w:r>
        <w:rPr/>
        <w:t>The presence of four options for proving</w:t>
      </w:r>
      <w:r>
        <w:rPr>
          <w:spacing w:val="-1"/>
        </w:rPr>
        <w:t> </w:t>
      </w:r>
      <w:r>
        <w:rPr/>
        <w:t>mens rea under subsection (a)(1) has raised unanimity issues.</w:t>
      </w:r>
      <w:r>
        <w:rPr>
          <w:spacing w:val="40"/>
        </w:rPr>
        <w:t> </w:t>
      </w:r>
      <w:r>
        <w:rPr/>
        <w:t>The Sixth Circuit has not addressed the question of whether an augmented unanimity instruction is required, but it has characterized subsections (a)(1)(A) and (a)(1)(B) as alternative</w:t>
      </w:r>
      <w:r>
        <w:rPr>
          <w:spacing w:val="-1"/>
        </w:rPr>
        <w:t> </w:t>
      </w:r>
      <w:r>
        <w:rPr/>
        <w:t>bases</w:t>
      </w:r>
      <w:r>
        <w:rPr>
          <w:spacing w:val="-1"/>
        </w:rPr>
        <w:t> </w:t>
      </w:r>
      <w:r>
        <w:rPr/>
        <w:t>for</w:t>
      </w:r>
      <w:r>
        <w:rPr>
          <w:spacing w:val="-1"/>
        </w:rPr>
        <w:t> </w:t>
      </w:r>
      <w:r>
        <w:rPr/>
        <w:t>a</w:t>
      </w:r>
      <w:r>
        <w:rPr>
          <w:spacing w:val="-1"/>
        </w:rPr>
        <w:t> </w:t>
      </w:r>
      <w:r>
        <w:rPr/>
        <w:t>conviction</w:t>
      </w:r>
      <w:r>
        <w:rPr>
          <w:spacing w:val="-1"/>
        </w:rPr>
        <w:t> </w:t>
      </w:r>
      <w:r>
        <w:rPr/>
        <w:t>either</w:t>
      </w:r>
      <w:r>
        <w:rPr>
          <w:spacing w:val="-1"/>
        </w:rPr>
        <w:t> </w:t>
      </w:r>
      <w:r>
        <w:rPr/>
        <w:t>of</w:t>
      </w:r>
      <w:r>
        <w:rPr>
          <w:spacing w:val="-1"/>
        </w:rPr>
        <w:t> </w:t>
      </w:r>
      <w:r>
        <w:rPr/>
        <w:t>which</w:t>
      </w:r>
      <w:r>
        <w:rPr>
          <w:spacing w:val="-1"/>
        </w:rPr>
        <w:t> </w:t>
      </w:r>
      <w:r>
        <w:rPr/>
        <w:t>is</w:t>
      </w:r>
      <w:r>
        <w:rPr>
          <w:spacing w:val="-1"/>
        </w:rPr>
        <w:t> </w:t>
      </w:r>
      <w:r>
        <w:rPr/>
        <w:t>sufficient.</w:t>
      </w:r>
      <w:r>
        <w:rPr>
          <w:spacing w:val="40"/>
        </w:rPr>
        <w:t> </w:t>
      </w:r>
      <w:r>
        <w:rPr>
          <w:i/>
        </w:rPr>
        <w:t>Westine</w:t>
      </w:r>
      <w:r>
        <w:rPr/>
        <w:t>,</w:t>
      </w:r>
      <w:r>
        <w:rPr>
          <w:spacing w:val="-1"/>
        </w:rPr>
        <w:t> </w:t>
      </w:r>
      <w:r>
        <w:rPr/>
        <w:t>1994</w:t>
      </w:r>
      <w:r>
        <w:rPr>
          <w:spacing w:val="-1"/>
        </w:rPr>
        <w:t> </w:t>
      </w:r>
      <w:r>
        <w:rPr/>
        <w:t>WL</w:t>
      </w:r>
      <w:r>
        <w:rPr>
          <w:spacing w:val="-7"/>
        </w:rPr>
        <w:t> </w:t>
      </w:r>
      <w:r>
        <w:rPr/>
        <w:t>at</w:t>
      </w:r>
      <w:r>
        <w:rPr>
          <w:spacing w:val="-1"/>
        </w:rPr>
        <w:t> </w:t>
      </w:r>
      <w:r>
        <w:rPr/>
        <w:t>2,</w:t>
      </w:r>
      <w:r>
        <w:rPr>
          <w:spacing w:val="-1"/>
        </w:rPr>
        <w:t> </w:t>
      </w:r>
      <w:r>
        <w:rPr/>
        <w:t>1994</w:t>
      </w:r>
      <w:r>
        <w:rPr>
          <w:spacing w:val="-1"/>
        </w:rPr>
        <w:t> </w:t>
      </w:r>
      <w:r>
        <w:rPr/>
        <w:t>U.S. App. Lexis at 7.</w:t>
      </w:r>
      <w:r>
        <w:rPr>
          <w:spacing w:val="40"/>
        </w:rPr>
        <w:t> </w:t>
      </w:r>
      <w:r>
        <w:rPr/>
        <w:t>Other circuits have found that a specific unanimity</w:t>
      </w:r>
      <w:r>
        <w:rPr>
          <w:spacing w:val="-8"/>
        </w:rPr>
        <w:t> </w:t>
      </w:r>
      <w:r>
        <w:rPr/>
        <w:t>instruction is not required; rather, a general unanimity instruction is sufficient.</w:t>
      </w:r>
      <w:r>
        <w:rPr>
          <w:spacing w:val="40"/>
        </w:rPr>
        <w:t> </w:t>
      </w:r>
      <w:r>
        <w:rPr/>
        <w:t>These courts have concluded that the alternative mental states of subsection (a)(1) do not constitute multiple crimes but rather separate means of committing a single crime.</w:t>
      </w:r>
      <w:r>
        <w:rPr>
          <w:spacing w:val="40"/>
        </w:rPr>
        <w:t> </w:t>
      </w:r>
      <w:r>
        <w:rPr>
          <w:i/>
        </w:rPr>
        <w:t>Navarro</w:t>
      </w:r>
      <w:r>
        <w:rPr/>
        <w:t>, 145 F.3d at 592 n.6 (3d Cir. 1998) </w:t>
      </w:r>
      <w:r>
        <w:rPr>
          <w:i/>
        </w:rPr>
        <w:t>citing </w:t>
      </w:r>
      <w:r>
        <w:rPr/>
        <w:t>United States v. Holmes, 44 F.3d 1150, 1155–56 (2d Cir. 1995) ((B)(i) and (B)(ii) are alternative improper purposes for single crime under (a)(1)).</w:t>
      </w:r>
      <w:r>
        <w:rPr>
          <w:spacing w:val="40"/>
        </w:rPr>
        <w:t> </w:t>
      </w:r>
      <w:r>
        <w:rPr/>
        <w:t>The Third Circuit reasoned that the fact that multiple</w:t>
      </w:r>
      <w:r>
        <w:rPr>
          <w:spacing w:val="-3"/>
        </w:rPr>
        <w:t> </w:t>
      </w:r>
      <w:r>
        <w:rPr/>
        <w:t>purposes</w:t>
      </w:r>
      <w:r>
        <w:rPr>
          <w:spacing w:val="-3"/>
        </w:rPr>
        <w:t> </w:t>
      </w:r>
      <w:r>
        <w:rPr/>
        <w:t>could</w:t>
      </w:r>
      <w:r>
        <w:rPr>
          <w:spacing w:val="-3"/>
        </w:rPr>
        <w:t> </w:t>
      </w:r>
      <w:r>
        <w:rPr/>
        <w:t>satisfy</w:t>
      </w:r>
      <w:r>
        <w:rPr>
          <w:spacing w:val="-11"/>
        </w:rPr>
        <w:t> </w:t>
      </w:r>
      <w:r>
        <w:rPr/>
        <w:t>the</w:t>
      </w:r>
      <w:r>
        <w:rPr>
          <w:spacing w:val="-3"/>
        </w:rPr>
        <w:t> </w:t>
      </w:r>
      <w:r>
        <w:rPr/>
        <w:t>end</w:t>
      </w:r>
      <w:r>
        <w:rPr>
          <w:spacing w:val="-3"/>
        </w:rPr>
        <w:t> </w:t>
      </w:r>
      <w:r>
        <w:rPr/>
        <w:t>of</w:t>
      </w:r>
      <w:r>
        <w:rPr>
          <w:spacing w:val="-3"/>
        </w:rPr>
        <w:t> </w:t>
      </w:r>
      <w:r>
        <w:rPr/>
        <w:t>money</w:t>
      </w:r>
      <w:r>
        <w:rPr>
          <w:spacing w:val="-13"/>
        </w:rPr>
        <w:t> </w:t>
      </w:r>
      <w:r>
        <w:rPr/>
        <w:t>laundering</w:t>
      </w:r>
      <w:r>
        <w:rPr>
          <w:spacing w:val="-8"/>
        </w:rPr>
        <w:t> </w:t>
      </w:r>
      <w:r>
        <w:rPr/>
        <w:t>did</w:t>
      </w:r>
      <w:r>
        <w:rPr>
          <w:spacing w:val="-3"/>
        </w:rPr>
        <w:t> </w:t>
      </w:r>
      <w:r>
        <w:rPr/>
        <w:t>not</w:t>
      </w:r>
      <w:r>
        <w:rPr>
          <w:spacing w:val="-3"/>
        </w:rPr>
        <w:t> </w:t>
      </w:r>
      <w:r>
        <w:rPr/>
        <w:t>mean</w:t>
      </w:r>
      <w:r>
        <w:rPr>
          <w:spacing w:val="-3"/>
        </w:rPr>
        <w:t> </w:t>
      </w:r>
      <w:r>
        <w:rPr/>
        <w:t>that</w:t>
      </w:r>
      <w:r>
        <w:rPr>
          <w:spacing w:val="-3"/>
        </w:rPr>
        <w:t> </w:t>
      </w:r>
      <w:r>
        <w:rPr/>
        <w:t>Congress</w:t>
      </w:r>
      <w:r>
        <w:rPr>
          <w:spacing w:val="-3"/>
        </w:rPr>
        <w:t> </w:t>
      </w:r>
      <w:r>
        <w:rPr/>
        <w:t>intended to create multiple offenses. Thus the absence of a specific unanimity</w:t>
      </w:r>
      <w:r>
        <w:rPr>
          <w:spacing w:val="-13"/>
        </w:rPr>
        <w:t> </w:t>
      </w:r>
      <w:r>
        <w:rPr/>
        <w:t>instruction was not plain error. (This holding was limited in two ways: although a specific unanimity instruction was not</w:t>
      </w:r>
    </w:p>
    <w:p>
      <w:pPr>
        <w:spacing w:after="0" w:line="247" w:lineRule="auto"/>
        <w:sectPr>
          <w:pgSz w:w="12240" w:h="15840"/>
          <w:pgMar w:top="1680" w:bottom="280" w:left="1340" w:right="1240"/>
        </w:sectPr>
      </w:pPr>
    </w:p>
    <w:p>
      <w:pPr>
        <w:pStyle w:val="BodyText"/>
        <w:spacing w:line="247" w:lineRule="auto" w:before="41"/>
        <w:ind w:left="100" w:right="224"/>
      </w:pPr>
      <w:r>
        <w:rPr/>
        <w:t>given, a general one was; and the court was reviewing</w:t>
      </w:r>
      <w:r>
        <w:rPr>
          <w:spacing w:val="-8"/>
        </w:rPr>
        <w:t> </w:t>
      </w:r>
      <w:r>
        <w:rPr/>
        <w:t>only for plain error.</w:t>
      </w:r>
      <w:r>
        <w:rPr>
          <w:spacing w:val="40"/>
        </w:rPr>
        <w:t> </w:t>
      </w:r>
      <w:r>
        <w:rPr/>
        <w:t>Whether the court would decide the same way</w:t>
      </w:r>
      <w:r>
        <w:rPr>
          <w:spacing w:val="-5"/>
        </w:rPr>
        <w:t> </w:t>
      </w:r>
      <w:r>
        <w:rPr/>
        <w:t>without these two conditions is unclear.)</w:t>
      </w:r>
      <w:r>
        <w:rPr>
          <w:spacing w:val="40"/>
        </w:rPr>
        <w:t> </w:t>
      </w:r>
      <w:r>
        <w:rPr/>
        <w:t>The Eighth Circuit has reached</w:t>
      </w:r>
      <w:r>
        <w:rPr>
          <w:spacing w:val="-4"/>
        </w:rPr>
        <w:t> </w:t>
      </w:r>
      <w:r>
        <w:rPr/>
        <w:t>the</w:t>
      </w:r>
      <w:r>
        <w:rPr>
          <w:spacing w:val="-4"/>
        </w:rPr>
        <w:t> </w:t>
      </w:r>
      <w:r>
        <w:rPr/>
        <w:t>same</w:t>
      </w:r>
      <w:r>
        <w:rPr>
          <w:spacing w:val="-4"/>
        </w:rPr>
        <w:t> </w:t>
      </w:r>
      <w:r>
        <w:rPr/>
        <w:t>conclusion,</w:t>
      </w:r>
      <w:r>
        <w:rPr>
          <w:spacing w:val="-4"/>
        </w:rPr>
        <w:t> </w:t>
      </w:r>
      <w:r>
        <w:rPr/>
        <w:t>finding</w:t>
      </w:r>
      <w:r>
        <w:rPr>
          <w:spacing w:val="-13"/>
        </w:rPr>
        <w:t> </w:t>
      </w:r>
      <w:r>
        <w:rPr/>
        <w:t>that</w:t>
      </w:r>
      <w:r>
        <w:rPr>
          <w:spacing w:val="-4"/>
        </w:rPr>
        <w:t> </w:t>
      </w:r>
      <w:r>
        <w:rPr/>
        <w:t>subsections</w:t>
      </w:r>
      <w:r>
        <w:rPr>
          <w:spacing w:val="-4"/>
        </w:rPr>
        <w:t> </w:t>
      </w:r>
      <w:r>
        <w:rPr/>
        <w:t>(A)(i)</w:t>
      </w:r>
      <w:r>
        <w:rPr>
          <w:spacing w:val="-4"/>
        </w:rPr>
        <w:t> </w:t>
      </w:r>
      <w:r>
        <w:rPr/>
        <w:t>and</w:t>
      </w:r>
      <w:r>
        <w:rPr>
          <w:spacing w:val="-4"/>
        </w:rPr>
        <w:t> </w:t>
      </w:r>
      <w:r>
        <w:rPr/>
        <w:t>(B)(i)</w:t>
      </w:r>
      <w:r>
        <w:rPr>
          <w:spacing w:val="-4"/>
        </w:rPr>
        <w:t> </w:t>
      </w:r>
      <w:r>
        <w:rPr/>
        <w:t>are</w:t>
      </w:r>
      <w:r>
        <w:rPr>
          <w:spacing w:val="-4"/>
        </w:rPr>
        <w:t> </w:t>
      </w:r>
      <w:r>
        <w:rPr/>
        <w:t>two</w:t>
      </w:r>
      <w:r>
        <w:rPr>
          <w:spacing w:val="-4"/>
        </w:rPr>
        <w:t> </w:t>
      </w:r>
      <w:r>
        <w:rPr/>
        <w:t>mens</w:t>
      </w:r>
      <w:r>
        <w:rPr>
          <w:spacing w:val="-4"/>
        </w:rPr>
        <w:t> </w:t>
      </w:r>
      <w:r>
        <w:rPr/>
        <w:t>rea</w:t>
      </w:r>
      <w:r>
        <w:rPr>
          <w:spacing w:val="-4"/>
        </w:rPr>
        <w:t> </w:t>
      </w:r>
      <w:r>
        <w:rPr/>
        <w:t>options under the one crime stated in (a)(1), so giving a general unanimity</w:t>
      </w:r>
      <w:r>
        <w:rPr>
          <w:spacing w:val="-2"/>
        </w:rPr>
        <w:t> </w:t>
      </w:r>
      <w:r>
        <w:rPr/>
        <w:t>instruction rather than a specific one was not error.</w:t>
      </w:r>
      <w:r>
        <w:rPr>
          <w:spacing w:val="40"/>
        </w:rPr>
        <w:t> </w:t>
      </w:r>
      <w:r>
        <w:rPr/>
        <w:t>United States v. Nattier, 127 F.3d 655 (8th Cir. 1997).</w:t>
      </w:r>
      <w:r>
        <w:rPr>
          <w:spacing w:val="40"/>
        </w:rPr>
        <w:t> </w:t>
      </w:r>
      <w:r>
        <w:rPr/>
        <w:t>These cases suggest that giving Pattern Instruction 8.03 Unanimous Verdict is sufficient and that giving an augmented</w:t>
      </w:r>
      <w:r>
        <w:rPr>
          <w:spacing w:val="-4"/>
        </w:rPr>
        <w:t> </w:t>
      </w:r>
      <w:r>
        <w:rPr/>
        <w:t>unanimity</w:t>
      </w:r>
      <w:r>
        <w:rPr>
          <w:spacing w:val="-12"/>
        </w:rPr>
        <w:t> </w:t>
      </w:r>
      <w:r>
        <w:rPr/>
        <w:t>instruction</w:t>
      </w:r>
      <w:r>
        <w:rPr>
          <w:spacing w:val="-4"/>
        </w:rPr>
        <w:t> </w:t>
      </w:r>
      <w:r>
        <w:rPr/>
        <w:t>is</w:t>
      </w:r>
      <w:r>
        <w:rPr>
          <w:spacing w:val="-4"/>
        </w:rPr>
        <w:t> </w:t>
      </w:r>
      <w:r>
        <w:rPr/>
        <w:t>not</w:t>
      </w:r>
      <w:r>
        <w:rPr>
          <w:spacing w:val="-4"/>
        </w:rPr>
        <w:t> </w:t>
      </w:r>
      <w:r>
        <w:rPr/>
        <w:t>required</w:t>
      </w:r>
      <w:r>
        <w:rPr>
          <w:spacing w:val="-4"/>
        </w:rPr>
        <w:t> </w:t>
      </w:r>
      <w:r>
        <w:rPr/>
        <w:t>in</w:t>
      </w:r>
      <w:r>
        <w:rPr>
          <w:spacing w:val="-4"/>
        </w:rPr>
        <w:t> </w:t>
      </w:r>
      <w:r>
        <w:rPr/>
        <w:t>§</w:t>
      </w:r>
      <w:r>
        <w:rPr>
          <w:spacing w:val="-4"/>
        </w:rPr>
        <w:t> </w:t>
      </w:r>
      <w:r>
        <w:rPr/>
        <w:t>1956(a)(1)</w:t>
      </w:r>
      <w:r>
        <w:rPr>
          <w:spacing w:val="-4"/>
        </w:rPr>
        <w:t> </w:t>
      </w:r>
      <w:r>
        <w:rPr/>
        <w:t>prosecutions</w:t>
      </w:r>
      <w:r>
        <w:rPr>
          <w:spacing w:val="-4"/>
        </w:rPr>
        <w:t> </w:t>
      </w:r>
      <w:r>
        <w:rPr/>
        <w:t>involving</w:t>
      </w:r>
      <w:r>
        <w:rPr>
          <w:spacing w:val="-11"/>
        </w:rPr>
        <w:t> </w:t>
      </w:r>
      <w:r>
        <w:rPr/>
        <w:t>multiple mental states. </w:t>
      </w:r>
      <w:r>
        <w:rPr>
          <w:i/>
        </w:rPr>
        <w:t>See also </w:t>
      </w:r>
      <w:r>
        <w:rPr/>
        <w:t>Instruction 8.03B Unanimity Not Required – Means.</w:t>
      </w:r>
    </w:p>
    <w:p>
      <w:pPr>
        <w:pStyle w:val="BodyText"/>
        <w:spacing w:before="10"/>
        <w:rPr>
          <w:sz w:val="23"/>
        </w:rPr>
      </w:pPr>
    </w:p>
    <w:p>
      <w:pPr>
        <w:pStyle w:val="BodyText"/>
        <w:spacing w:line="247" w:lineRule="auto" w:before="1"/>
        <w:ind w:left="100" w:right="270" w:firstLine="720"/>
      </w:pPr>
      <w:r>
        <w:rPr/>
        <w:t>Attempted</w:t>
      </w:r>
      <w:r>
        <w:rPr>
          <w:spacing w:val="-3"/>
        </w:rPr>
        <w:t> </w:t>
      </w:r>
      <w:r>
        <w:rPr/>
        <w:t>money</w:t>
      </w:r>
      <w:r>
        <w:rPr>
          <w:spacing w:val="-12"/>
        </w:rPr>
        <w:t> </w:t>
      </w:r>
      <w:r>
        <w:rPr/>
        <w:t>laundering</w:t>
      </w:r>
      <w:r>
        <w:rPr>
          <w:spacing w:val="-8"/>
        </w:rPr>
        <w:t> </w:t>
      </w:r>
      <w:r>
        <w:rPr/>
        <w:t>is</w:t>
      </w:r>
      <w:r>
        <w:rPr>
          <w:spacing w:val="-3"/>
        </w:rPr>
        <w:t> </w:t>
      </w:r>
      <w:r>
        <w:rPr/>
        <w:t>also</w:t>
      </w:r>
      <w:r>
        <w:rPr>
          <w:spacing w:val="-3"/>
        </w:rPr>
        <w:t> </w:t>
      </w:r>
      <w:r>
        <w:rPr/>
        <w:t>a</w:t>
      </w:r>
      <w:r>
        <w:rPr>
          <w:spacing w:val="-3"/>
        </w:rPr>
        <w:t> </w:t>
      </w:r>
      <w:r>
        <w:rPr/>
        <w:t>crime</w:t>
      </w:r>
      <w:r>
        <w:rPr>
          <w:spacing w:val="-3"/>
        </w:rPr>
        <w:t> </w:t>
      </w:r>
      <w:r>
        <w:rPr/>
        <w:t>under</w:t>
      </w:r>
      <w:r>
        <w:rPr>
          <w:spacing w:val="-3"/>
        </w:rPr>
        <w:t> </w:t>
      </w:r>
      <w:r>
        <w:rPr/>
        <w:t>§</w:t>
      </w:r>
      <w:r>
        <w:rPr>
          <w:spacing w:val="-3"/>
        </w:rPr>
        <w:t> </w:t>
      </w:r>
      <w:r>
        <w:rPr/>
        <w:t>1956.</w:t>
      </w:r>
      <w:r>
        <w:rPr>
          <w:spacing w:val="40"/>
        </w:rPr>
        <w:t> </w:t>
      </w:r>
      <w:r>
        <w:rPr/>
        <w:t>If</w:t>
      </w:r>
      <w:r>
        <w:rPr>
          <w:spacing w:val="-3"/>
        </w:rPr>
        <w:t> </w:t>
      </w:r>
      <w:r>
        <w:rPr/>
        <w:t>the</w:t>
      </w:r>
      <w:r>
        <w:rPr>
          <w:spacing w:val="-3"/>
        </w:rPr>
        <w:t> </w:t>
      </w:r>
      <w:r>
        <w:rPr/>
        <w:t>crime</w:t>
      </w:r>
      <w:r>
        <w:rPr>
          <w:spacing w:val="-3"/>
        </w:rPr>
        <w:t> </w:t>
      </w:r>
      <w:r>
        <w:rPr/>
        <w:t>of</w:t>
      </w:r>
      <w:r>
        <w:rPr>
          <w:spacing w:val="-3"/>
        </w:rPr>
        <w:t> </w:t>
      </w:r>
      <w:r>
        <w:rPr/>
        <w:t>attempt</w:t>
      </w:r>
      <w:r>
        <w:rPr>
          <w:spacing w:val="-3"/>
        </w:rPr>
        <w:t> </w:t>
      </w:r>
      <w:r>
        <w:rPr/>
        <w:t>is charged, the instructions should be supplemented by the instructions in Chapter 5.00 on </w:t>
      </w:r>
      <w:r>
        <w:rPr>
          <w:spacing w:val="-2"/>
        </w:rPr>
        <w:t>Attempts.</w:t>
      </w:r>
    </w:p>
    <w:p>
      <w:pPr>
        <w:pStyle w:val="BodyText"/>
        <w:spacing w:before="3"/>
      </w:pPr>
    </w:p>
    <w:p>
      <w:pPr>
        <w:pStyle w:val="BodyText"/>
        <w:spacing w:line="247" w:lineRule="auto" w:before="1"/>
        <w:ind w:left="100" w:right="224" w:firstLine="720"/>
      </w:pPr>
      <w:r>
        <w:rPr/>
        <w:t>The Committee recommends against giving an instruction recounting the statutory language</w:t>
      </w:r>
      <w:r>
        <w:rPr>
          <w:spacing w:val="-5"/>
        </w:rPr>
        <w:t> </w:t>
      </w:r>
      <w:r>
        <w:rPr/>
        <w:t>because</w:t>
      </w:r>
      <w:r>
        <w:rPr>
          <w:spacing w:val="-3"/>
        </w:rPr>
        <w:t> </w:t>
      </w:r>
      <w:r>
        <w:rPr/>
        <w:t>it</w:t>
      </w:r>
      <w:r>
        <w:rPr>
          <w:spacing w:val="-3"/>
        </w:rPr>
        <w:t> </w:t>
      </w:r>
      <w:r>
        <w:rPr/>
        <w:t>would</w:t>
      </w:r>
      <w:r>
        <w:rPr>
          <w:spacing w:val="-3"/>
        </w:rPr>
        <w:t> </w:t>
      </w:r>
      <w:r>
        <w:rPr/>
        <w:t>be</w:t>
      </w:r>
      <w:r>
        <w:rPr>
          <w:spacing w:val="-3"/>
        </w:rPr>
        <w:t> </w:t>
      </w:r>
      <w:r>
        <w:rPr/>
        <w:t>difficult</w:t>
      </w:r>
      <w:r>
        <w:rPr>
          <w:spacing w:val="-3"/>
        </w:rPr>
        <w:t> </w:t>
      </w:r>
      <w:r>
        <w:rPr/>
        <w:t>for</w:t>
      </w:r>
      <w:r>
        <w:rPr>
          <w:spacing w:val="-3"/>
        </w:rPr>
        <w:t> </w:t>
      </w:r>
      <w:r>
        <w:rPr/>
        <w:t>the</w:t>
      </w:r>
      <w:r>
        <w:rPr>
          <w:spacing w:val="-3"/>
        </w:rPr>
        <w:t> </w:t>
      </w:r>
      <w:r>
        <w:rPr/>
        <w:t>jury</w:t>
      </w:r>
      <w:r>
        <w:rPr>
          <w:spacing w:val="-15"/>
        </w:rPr>
        <w:t> </w:t>
      </w:r>
      <w:r>
        <w:rPr/>
        <w:t>to</w:t>
      </w:r>
      <w:r>
        <w:rPr>
          <w:spacing w:val="-3"/>
        </w:rPr>
        <w:t> </w:t>
      </w:r>
      <w:r>
        <w:rPr/>
        <w:t>absorb.</w:t>
      </w:r>
      <w:r>
        <w:rPr>
          <w:spacing w:val="40"/>
        </w:rPr>
        <w:t> </w:t>
      </w:r>
      <w:r>
        <w:rPr/>
        <w:t>See</w:t>
      </w:r>
      <w:r>
        <w:rPr>
          <w:spacing w:val="-3"/>
        </w:rPr>
        <w:t> </w:t>
      </w:r>
      <w:r>
        <w:rPr/>
        <w:t>the</w:t>
      </w:r>
      <w:r>
        <w:rPr>
          <w:spacing w:val="-3"/>
        </w:rPr>
        <w:t> </w:t>
      </w:r>
      <w:r>
        <w:rPr/>
        <w:t>Committee</w:t>
      </w:r>
      <w:r>
        <w:rPr>
          <w:spacing w:val="-3"/>
        </w:rPr>
        <w:t> </w:t>
      </w:r>
      <w:r>
        <w:rPr/>
        <w:t>Commentary</w:t>
      </w:r>
      <w:r>
        <w:rPr>
          <w:spacing w:val="-12"/>
        </w:rPr>
        <w:t> </w:t>
      </w:r>
      <w:r>
        <w:rPr/>
        <w:t>to Instruction 2.02.</w:t>
      </w:r>
    </w:p>
    <w:p>
      <w:pPr>
        <w:spacing w:after="0" w:line="247" w:lineRule="auto"/>
        <w:sectPr>
          <w:pgSz w:w="12240" w:h="15840"/>
          <w:pgMar w:top="1400" w:bottom="280" w:left="1340" w:right="1240"/>
        </w:sectPr>
      </w:pPr>
    </w:p>
    <w:p>
      <w:pPr>
        <w:pStyle w:val="Heading1"/>
        <w:numPr>
          <w:ilvl w:val="1"/>
          <w:numId w:val="2"/>
        </w:numPr>
        <w:tabs>
          <w:tab w:pos="700" w:val="left" w:leader="none"/>
        </w:tabs>
        <w:spacing w:line="247" w:lineRule="auto" w:before="46" w:after="0"/>
        <w:ind w:left="100" w:right="680" w:firstLine="0"/>
        <w:jc w:val="left"/>
      </w:pPr>
      <w:r>
        <w:rPr/>
        <w:t>MONEY LAUNDERING – Domestic Financial Transaction (18 U.S.C. § 1956(a)(1)(B)(knowing</w:t>
      </w:r>
      <w:r>
        <w:rPr>
          <w:spacing w:val="-1"/>
        </w:rPr>
        <w:t> </w:t>
      </w:r>
      <w:r>
        <w:rPr/>
        <w:t>the transaction is</w:t>
      </w:r>
      <w:r>
        <w:rPr>
          <w:spacing w:val="-1"/>
        </w:rPr>
        <w:t> </w:t>
      </w:r>
      <w:r>
        <w:rPr/>
        <w:t>designed to conceal</w:t>
      </w:r>
      <w:r>
        <w:rPr>
          <w:spacing w:val="-1"/>
        </w:rPr>
        <w:t> </w:t>
      </w:r>
      <w:r>
        <w:rPr/>
        <w:t>facts related to </w:t>
      </w:r>
      <w:r>
        <w:rPr>
          <w:spacing w:val="-2"/>
        </w:rPr>
        <w:t>proceeds)</w:t>
      </w:r>
      <w:r>
        <w:rPr>
          <w:spacing w:val="-2"/>
        </w:rPr>
        <w:t>)</w:t>
      </w:r>
    </w:p>
    <w:p>
      <w:pPr>
        <w:pStyle w:val="BodyText"/>
        <w:rPr>
          <w:b/>
        </w:rPr>
      </w:pPr>
    </w:p>
    <w:p>
      <w:pPr>
        <w:pStyle w:val="ListParagraph"/>
        <w:numPr>
          <w:ilvl w:val="0"/>
          <w:numId w:val="4"/>
        </w:numPr>
        <w:tabs>
          <w:tab w:pos="440" w:val="left" w:leader="none"/>
          <w:tab w:pos="1981" w:val="left" w:leader="none"/>
        </w:tabs>
        <w:spacing w:line="247" w:lineRule="auto" w:before="0" w:after="0"/>
        <w:ind w:left="100" w:right="209" w:firstLine="0"/>
        <w:jc w:val="left"/>
        <w:rPr>
          <w:sz w:val="24"/>
        </w:rPr>
      </w:pPr>
      <w:r>
        <w:rPr>
          <w:sz w:val="24"/>
        </w:rPr>
        <w:t>Count </w:t>
      </w:r>
      <w:r>
        <w:rPr>
          <w:sz w:val="24"/>
          <w:u w:val="single"/>
        </w:rPr>
        <w:tab/>
      </w:r>
      <w:r>
        <w:rPr>
          <w:sz w:val="24"/>
        </w:rPr>
        <w:t>of the indictment charges the defendant with [conducting] [attempting to conduct]</w:t>
      </w:r>
      <w:r>
        <w:rPr>
          <w:spacing w:val="-4"/>
          <w:sz w:val="24"/>
        </w:rPr>
        <w:t> </w:t>
      </w:r>
      <w:r>
        <w:rPr>
          <w:sz w:val="24"/>
        </w:rPr>
        <w:t>a</w:t>
      </w:r>
      <w:r>
        <w:rPr>
          <w:spacing w:val="-4"/>
          <w:sz w:val="24"/>
        </w:rPr>
        <w:t> </w:t>
      </w:r>
      <w:r>
        <w:rPr>
          <w:sz w:val="24"/>
        </w:rPr>
        <w:t>financial</w:t>
      </w:r>
      <w:r>
        <w:rPr>
          <w:spacing w:val="-4"/>
          <w:sz w:val="24"/>
        </w:rPr>
        <w:t> </w:t>
      </w:r>
      <w:r>
        <w:rPr>
          <w:sz w:val="24"/>
        </w:rPr>
        <w:t>transaction</w:t>
      </w:r>
      <w:r>
        <w:rPr>
          <w:spacing w:val="-4"/>
          <w:sz w:val="24"/>
        </w:rPr>
        <w:t> </w:t>
      </w:r>
      <w:r>
        <w:rPr>
          <w:sz w:val="24"/>
        </w:rPr>
        <w:t>in</w:t>
      </w:r>
      <w:r>
        <w:rPr>
          <w:spacing w:val="-4"/>
          <w:sz w:val="24"/>
        </w:rPr>
        <w:t> </w:t>
      </w:r>
      <w:r>
        <w:rPr>
          <w:sz w:val="24"/>
        </w:rPr>
        <w:t>violation</w:t>
      </w:r>
      <w:r>
        <w:rPr>
          <w:spacing w:val="-4"/>
          <w:sz w:val="24"/>
        </w:rPr>
        <w:t> </w:t>
      </w:r>
      <w:r>
        <w:rPr>
          <w:sz w:val="24"/>
        </w:rPr>
        <w:t>of</w:t>
      </w:r>
      <w:r>
        <w:rPr>
          <w:spacing w:val="-4"/>
          <w:sz w:val="24"/>
        </w:rPr>
        <w:t> </w:t>
      </w:r>
      <w:r>
        <w:rPr>
          <w:sz w:val="24"/>
        </w:rPr>
        <w:t>federal</w:t>
      </w:r>
      <w:r>
        <w:rPr>
          <w:spacing w:val="-4"/>
          <w:sz w:val="24"/>
        </w:rPr>
        <w:t> </w:t>
      </w:r>
      <w:r>
        <w:rPr>
          <w:sz w:val="24"/>
        </w:rPr>
        <w:t>law.</w:t>
      </w:r>
      <w:r>
        <w:rPr>
          <w:spacing w:val="-4"/>
          <w:sz w:val="24"/>
        </w:rPr>
        <w:t> </w:t>
      </w:r>
      <w:r>
        <w:rPr>
          <w:sz w:val="24"/>
        </w:rPr>
        <w:t>For</w:t>
      </w:r>
      <w:r>
        <w:rPr>
          <w:spacing w:val="-5"/>
          <w:sz w:val="24"/>
        </w:rPr>
        <w:t> </w:t>
      </w:r>
      <w:r>
        <w:rPr>
          <w:sz w:val="24"/>
        </w:rPr>
        <w:t>you</w:t>
      </w:r>
      <w:r>
        <w:rPr>
          <w:spacing w:val="-5"/>
          <w:sz w:val="24"/>
        </w:rPr>
        <w:t> </w:t>
      </w:r>
      <w:r>
        <w:rPr>
          <w:sz w:val="24"/>
        </w:rPr>
        <w:t>to</w:t>
      </w:r>
      <w:r>
        <w:rPr>
          <w:spacing w:val="-4"/>
          <w:sz w:val="24"/>
        </w:rPr>
        <w:t> </w:t>
      </w:r>
      <w:r>
        <w:rPr>
          <w:sz w:val="24"/>
        </w:rPr>
        <w:t>find</w:t>
      </w:r>
      <w:r>
        <w:rPr>
          <w:spacing w:val="-4"/>
          <w:sz w:val="24"/>
        </w:rPr>
        <w:t> </w:t>
      </w:r>
      <w:r>
        <w:rPr>
          <w:sz w:val="24"/>
        </w:rPr>
        <w:t>the</w:t>
      </w:r>
      <w:r>
        <w:rPr>
          <w:spacing w:val="-4"/>
          <w:sz w:val="24"/>
        </w:rPr>
        <w:t> </w:t>
      </w:r>
      <w:r>
        <w:rPr>
          <w:sz w:val="24"/>
        </w:rPr>
        <w:t>defendant</w:t>
      </w:r>
      <w:r>
        <w:rPr>
          <w:spacing w:val="-4"/>
          <w:sz w:val="24"/>
        </w:rPr>
        <w:t> </w:t>
      </w:r>
      <w:r>
        <w:rPr>
          <w:sz w:val="24"/>
        </w:rPr>
        <w:t>guilty</w:t>
      </w:r>
      <w:r>
        <w:rPr>
          <w:spacing w:val="-10"/>
          <w:sz w:val="24"/>
        </w:rPr>
        <w:t> </w:t>
      </w:r>
      <w:r>
        <w:rPr>
          <w:sz w:val="24"/>
        </w:rPr>
        <w:t>of this crime, you must find that the government has proved each and every</w:t>
      </w:r>
      <w:r>
        <w:rPr>
          <w:spacing w:val="-12"/>
          <w:sz w:val="24"/>
        </w:rPr>
        <w:t> </w:t>
      </w:r>
      <w:r>
        <w:rPr>
          <w:sz w:val="24"/>
        </w:rPr>
        <w:t>one of the following elements beyond a reasonable doubt:</w:t>
      </w:r>
    </w:p>
    <w:p>
      <w:pPr>
        <w:pStyle w:val="BodyText"/>
        <w:spacing w:before="3"/>
      </w:pPr>
    </w:p>
    <w:p>
      <w:pPr>
        <w:pStyle w:val="ListParagraph"/>
        <w:numPr>
          <w:ilvl w:val="1"/>
          <w:numId w:val="4"/>
        </w:numPr>
        <w:tabs>
          <w:tab w:pos="1214" w:val="left" w:leader="none"/>
        </w:tabs>
        <w:spacing w:line="240" w:lineRule="auto" w:before="0" w:after="0"/>
        <w:ind w:left="1213" w:right="0" w:hanging="394"/>
        <w:jc w:val="left"/>
        <w:rPr>
          <w:sz w:val="24"/>
        </w:rPr>
      </w:pPr>
      <w:r>
        <w:rPr>
          <w:sz w:val="24"/>
        </w:rPr>
        <w:t>First,</w:t>
      </w:r>
      <w:r>
        <w:rPr>
          <w:spacing w:val="-1"/>
          <w:sz w:val="24"/>
        </w:rPr>
        <w:t> </w:t>
      </w:r>
      <w:r>
        <w:rPr>
          <w:sz w:val="24"/>
        </w:rPr>
        <w:t>that</w:t>
      </w:r>
      <w:r>
        <w:rPr>
          <w:spacing w:val="-1"/>
          <w:sz w:val="24"/>
        </w:rPr>
        <w:t> </w:t>
      </w:r>
      <w:r>
        <w:rPr>
          <w:sz w:val="24"/>
        </w:rPr>
        <w:t>the defendant</w:t>
      </w:r>
      <w:r>
        <w:rPr>
          <w:spacing w:val="-1"/>
          <w:sz w:val="24"/>
        </w:rPr>
        <w:t> </w:t>
      </w:r>
      <w:r>
        <w:rPr>
          <w:sz w:val="24"/>
        </w:rPr>
        <w:t>[conducted]</w:t>
      </w:r>
      <w:r>
        <w:rPr>
          <w:spacing w:val="-3"/>
          <w:sz w:val="24"/>
        </w:rPr>
        <w:t> </w:t>
      </w:r>
      <w:r>
        <w:rPr>
          <w:sz w:val="24"/>
        </w:rPr>
        <w:t>[attempted to</w:t>
      </w:r>
      <w:r>
        <w:rPr>
          <w:spacing w:val="-1"/>
          <w:sz w:val="24"/>
        </w:rPr>
        <w:t> </w:t>
      </w:r>
      <w:r>
        <w:rPr>
          <w:sz w:val="24"/>
        </w:rPr>
        <w:t>conduct]</w:t>
      </w:r>
      <w:r>
        <w:rPr>
          <w:spacing w:val="-2"/>
          <w:sz w:val="24"/>
        </w:rPr>
        <w:t> </w:t>
      </w:r>
      <w:r>
        <w:rPr>
          <w:sz w:val="24"/>
        </w:rPr>
        <w:t>a financial</w:t>
      </w:r>
      <w:r>
        <w:rPr>
          <w:spacing w:val="-1"/>
          <w:sz w:val="24"/>
        </w:rPr>
        <w:t> </w:t>
      </w:r>
      <w:r>
        <w:rPr>
          <w:spacing w:val="-2"/>
          <w:sz w:val="24"/>
        </w:rPr>
        <w:t>transaction.</w:t>
      </w:r>
    </w:p>
    <w:p>
      <w:pPr>
        <w:pStyle w:val="BodyText"/>
        <w:spacing w:before="3"/>
        <w:rPr>
          <w:sz w:val="25"/>
        </w:rPr>
      </w:pPr>
    </w:p>
    <w:p>
      <w:pPr>
        <w:pStyle w:val="ListParagraph"/>
        <w:numPr>
          <w:ilvl w:val="1"/>
          <w:numId w:val="4"/>
        </w:numPr>
        <w:tabs>
          <w:tab w:pos="1198" w:val="left" w:leader="none"/>
        </w:tabs>
        <w:spacing w:line="247" w:lineRule="auto" w:before="0" w:after="0"/>
        <w:ind w:left="820" w:right="297" w:firstLine="0"/>
        <w:jc w:val="left"/>
        <w:rPr>
          <w:sz w:val="24"/>
        </w:rPr>
      </w:pPr>
      <w:r>
        <w:rPr>
          <w:sz w:val="24"/>
        </w:rPr>
        <w:t>Second,</w:t>
      </w:r>
      <w:r>
        <w:rPr>
          <w:spacing w:val="-7"/>
          <w:sz w:val="24"/>
        </w:rPr>
        <w:t> </w:t>
      </w:r>
      <w:r>
        <w:rPr>
          <w:sz w:val="24"/>
        </w:rPr>
        <w:t>that</w:t>
      </w:r>
      <w:r>
        <w:rPr>
          <w:spacing w:val="-4"/>
          <w:sz w:val="24"/>
        </w:rPr>
        <w:t> </w:t>
      </w:r>
      <w:r>
        <w:rPr>
          <w:sz w:val="24"/>
        </w:rPr>
        <w:t>the</w:t>
      </w:r>
      <w:r>
        <w:rPr>
          <w:spacing w:val="-4"/>
          <w:sz w:val="24"/>
        </w:rPr>
        <w:t> </w:t>
      </w:r>
      <w:r>
        <w:rPr>
          <w:sz w:val="24"/>
        </w:rPr>
        <w:t>financial</w:t>
      </w:r>
      <w:r>
        <w:rPr>
          <w:spacing w:val="-4"/>
          <w:sz w:val="24"/>
        </w:rPr>
        <w:t> </w:t>
      </w:r>
      <w:r>
        <w:rPr>
          <w:sz w:val="24"/>
        </w:rPr>
        <w:t>transaction</w:t>
      </w:r>
      <w:r>
        <w:rPr>
          <w:spacing w:val="-4"/>
          <w:sz w:val="24"/>
        </w:rPr>
        <w:t> </w:t>
      </w:r>
      <w:r>
        <w:rPr>
          <w:sz w:val="24"/>
        </w:rPr>
        <w:t>involved</w:t>
      </w:r>
      <w:r>
        <w:rPr>
          <w:spacing w:val="-4"/>
          <w:sz w:val="24"/>
        </w:rPr>
        <w:t> </w:t>
      </w:r>
      <w:r>
        <w:rPr>
          <w:sz w:val="24"/>
        </w:rPr>
        <w:t>property</w:t>
      </w:r>
      <w:r>
        <w:rPr>
          <w:spacing w:val="-16"/>
          <w:sz w:val="24"/>
        </w:rPr>
        <w:t> </w:t>
      </w:r>
      <w:r>
        <w:rPr>
          <w:sz w:val="24"/>
        </w:rPr>
        <w:t>that</w:t>
      </w:r>
      <w:r>
        <w:rPr>
          <w:spacing w:val="-4"/>
          <w:sz w:val="24"/>
        </w:rPr>
        <w:t> </w:t>
      </w:r>
      <w:r>
        <w:rPr>
          <w:sz w:val="24"/>
        </w:rPr>
        <w:t>represented</w:t>
      </w:r>
      <w:r>
        <w:rPr>
          <w:spacing w:val="-4"/>
          <w:sz w:val="24"/>
        </w:rPr>
        <w:t> </w:t>
      </w:r>
      <w:r>
        <w:rPr>
          <w:sz w:val="24"/>
        </w:rPr>
        <w:t>the</w:t>
      </w:r>
      <w:r>
        <w:rPr>
          <w:spacing w:val="-4"/>
          <w:sz w:val="24"/>
        </w:rPr>
        <w:t> </w:t>
      </w:r>
      <w:r>
        <w:rPr>
          <w:sz w:val="24"/>
        </w:rPr>
        <w:t>proceeds of [</w:t>
      </w:r>
      <w:r>
        <w:rPr>
          <w:i/>
          <w:sz w:val="24"/>
        </w:rPr>
        <w:t>insert the specified unlawful activity from § 1956(c)(7)</w:t>
      </w:r>
      <w:r>
        <w:rPr>
          <w:sz w:val="24"/>
        </w:rPr>
        <w:t>].</w:t>
      </w:r>
    </w:p>
    <w:p>
      <w:pPr>
        <w:pStyle w:val="BodyText"/>
        <w:spacing w:before="5"/>
      </w:pPr>
    </w:p>
    <w:p>
      <w:pPr>
        <w:pStyle w:val="ListParagraph"/>
        <w:numPr>
          <w:ilvl w:val="1"/>
          <w:numId w:val="4"/>
        </w:numPr>
        <w:tabs>
          <w:tab w:pos="1200" w:val="left" w:leader="none"/>
        </w:tabs>
        <w:spacing w:line="247" w:lineRule="auto" w:before="0" w:after="0"/>
        <w:ind w:left="820" w:right="363" w:firstLine="0"/>
        <w:jc w:val="left"/>
        <w:rPr>
          <w:sz w:val="24"/>
        </w:rPr>
      </w:pPr>
      <w:r>
        <w:rPr>
          <w:sz w:val="24"/>
        </w:rPr>
        <w:t>Third,</w:t>
      </w:r>
      <w:r>
        <w:rPr>
          <w:spacing w:val="-6"/>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knew</w:t>
      </w:r>
      <w:r>
        <w:rPr>
          <w:spacing w:val="-4"/>
          <w:sz w:val="24"/>
        </w:rPr>
        <w:t> </w:t>
      </w:r>
      <w:r>
        <w:rPr>
          <w:sz w:val="24"/>
        </w:rPr>
        <w:t>that</w:t>
      </w:r>
      <w:r>
        <w:rPr>
          <w:spacing w:val="-4"/>
          <w:sz w:val="24"/>
        </w:rPr>
        <w:t> </w:t>
      </w:r>
      <w:r>
        <w:rPr>
          <w:sz w:val="24"/>
        </w:rPr>
        <w:t>the</w:t>
      </w:r>
      <w:r>
        <w:rPr>
          <w:spacing w:val="-4"/>
          <w:sz w:val="24"/>
        </w:rPr>
        <w:t> </w:t>
      </w:r>
      <w:r>
        <w:rPr>
          <w:sz w:val="24"/>
        </w:rPr>
        <w:t>property</w:t>
      </w:r>
      <w:r>
        <w:rPr>
          <w:spacing w:val="-18"/>
          <w:sz w:val="24"/>
        </w:rPr>
        <w:t> </w:t>
      </w:r>
      <w:r>
        <w:rPr>
          <w:sz w:val="24"/>
        </w:rPr>
        <w:t>involved</w:t>
      </w:r>
      <w:r>
        <w:rPr>
          <w:spacing w:val="-4"/>
          <w:sz w:val="24"/>
        </w:rPr>
        <w:t> </w:t>
      </w:r>
      <w:r>
        <w:rPr>
          <w:sz w:val="24"/>
        </w:rPr>
        <w:t>in</w:t>
      </w:r>
      <w:r>
        <w:rPr>
          <w:spacing w:val="-4"/>
          <w:sz w:val="24"/>
        </w:rPr>
        <w:t> </w:t>
      </w:r>
      <w:r>
        <w:rPr>
          <w:sz w:val="24"/>
        </w:rPr>
        <w:t>the</w:t>
      </w:r>
      <w:r>
        <w:rPr>
          <w:spacing w:val="-4"/>
          <w:sz w:val="24"/>
        </w:rPr>
        <w:t> </w:t>
      </w:r>
      <w:r>
        <w:rPr>
          <w:sz w:val="24"/>
        </w:rPr>
        <w:t>financial</w:t>
      </w:r>
      <w:r>
        <w:rPr>
          <w:spacing w:val="-4"/>
          <w:sz w:val="24"/>
        </w:rPr>
        <w:t> </w:t>
      </w:r>
      <w:r>
        <w:rPr>
          <w:sz w:val="24"/>
        </w:rPr>
        <w:t>transaction represented the proceeds from some form of unlawful activity.</w:t>
      </w:r>
    </w:p>
    <w:p>
      <w:pPr>
        <w:pStyle w:val="BodyText"/>
        <w:spacing w:before="5"/>
      </w:pPr>
    </w:p>
    <w:p>
      <w:pPr>
        <w:pStyle w:val="ListParagraph"/>
        <w:numPr>
          <w:ilvl w:val="1"/>
          <w:numId w:val="4"/>
        </w:numPr>
        <w:tabs>
          <w:tab w:pos="1214" w:val="left" w:leader="none"/>
        </w:tabs>
        <w:spacing w:line="240" w:lineRule="auto" w:before="1" w:after="0"/>
        <w:ind w:left="1213" w:right="0" w:hanging="394"/>
        <w:jc w:val="left"/>
        <w:rPr>
          <w:sz w:val="24"/>
        </w:rPr>
      </w:pPr>
      <w:r>
        <w:rPr>
          <w:sz w:val="24"/>
        </w:rPr>
        <w:t>Fourth,</w:t>
      </w:r>
      <w:r>
        <w:rPr>
          <w:spacing w:val="-2"/>
          <w:sz w:val="24"/>
        </w:rPr>
        <w:t> </w:t>
      </w:r>
      <w:r>
        <w:rPr>
          <w:sz w:val="24"/>
        </w:rPr>
        <w:t>that</w:t>
      </w:r>
      <w:r>
        <w:rPr>
          <w:spacing w:val="-1"/>
          <w:sz w:val="24"/>
        </w:rPr>
        <w:t> </w:t>
      </w:r>
      <w:r>
        <w:rPr>
          <w:sz w:val="24"/>
        </w:rPr>
        <w:t>the</w:t>
      </w:r>
      <w:r>
        <w:rPr>
          <w:spacing w:val="-2"/>
          <w:sz w:val="24"/>
        </w:rPr>
        <w:t> </w:t>
      </w:r>
      <w:r>
        <w:rPr>
          <w:sz w:val="24"/>
        </w:rPr>
        <w:t>defendant</w:t>
      </w:r>
      <w:r>
        <w:rPr>
          <w:spacing w:val="-2"/>
          <w:sz w:val="24"/>
        </w:rPr>
        <w:t> </w:t>
      </w:r>
      <w:r>
        <w:rPr>
          <w:sz w:val="24"/>
        </w:rPr>
        <w:t>knew</w:t>
      </w:r>
      <w:r>
        <w:rPr>
          <w:spacing w:val="-1"/>
          <w:sz w:val="24"/>
        </w:rPr>
        <w:t> </w:t>
      </w:r>
      <w:r>
        <w:rPr>
          <w:sz w:val="24"/>
        </w:rPr>
        <w:t>that</w:t>
      </w:r>
      <w:r>
        <w:rPr>
          <w:spacing w:val="-2"/>
          <w:sz w:val="24"/>
        </w:rPr>
        <w:t> </w:t>
      </w:r>
      <w:r>
        <w:rPr>
          <w:sz w:val="24"/>
        </w:rPr>
        <w:t>the</w:t>
      </w:r>
      <w:r>
        <w:rPr>
          <w:spacing w:val="-1"/>
          <w:sz w:val="24"/>
        </w:rPr>
        <w:t> </w:t>
      </w:r>
      <w:r>
        <w:rPr>
          <w:sz w:val="24"/>
        </w:rPr>
        <w:t>transaction</w:t>
      </w:r>
      <w:r>
        <w:rPr>
          <w:spacing w:val="-2"/>
          <w:sz w:val="24"/>
        </w:rPr>
        <w:t> </w:t>
      </w:r>
      <w:r>
        <w:rPr>
          <w:sz w:val="24"/>
        </w:rPr>
        <w:t>was</w:t>
      </w:r>
      <w:r>
        <w:rPr>
          <w:spacing w:val="-1"/>
          <w:sz w:val="24"/>
        </w:rPr>
        <w:t> </w:t>
      </w:r>
      <w:r>
        <w:rPr>
          <w:sz w:val="24"/>
        </w:rPr>
        <w:t>designed</w:t>
      </w:r>
      <w:r>
        <w:rPr>
          <w:spacing w:val="-2"/>
          <w:sz w:val="24"/>
        </w:rPr>
        <w:t> </w:t>
      </w:r>
      <w:r>
        <w:rPr>
          <w:sz w:val="24"/>
        </w:rPr>
        <w:t>in</w:t>
      </w:r>
      <w:r>
        <w:rPr>
          <w:spacing w:val="-1"/>
          <w:sz w:val="24"/>
        </w:rPr>
        <w:t> </w:t>
      </w:r>
      <w:r>
        <w:rPr>
          <w:sz w:val="24"/>
        </w:rPr>
        <w:t>whole</w:t>
      </w:r>
      <w:r>
        <w:rPr>
          <w:spacing w:val="-2"/>
          <w:sz w:val="24"/>
        </w:rPr>
        <w:t> </w:t>
      </w:r>
      <w:r>
        <w:rPr>
          <w:sz w:val="24"/>
        </w:rPr>
        <w:t>or</w:t>
      </w:r>
      <w:r>
        <w:rPr>
          <w:spacing w:val="-1"/>
          <w:sz w:val="24"/>
        </w:rPr>
        <w:t> </w:t>
      </w:r>
      <w:r>
        <w:rPr>
          <w:sz w:val="24"/>
        </w:rPr>
        <w:t>in</w:t>
      </w:r>
      <w:r>
        <w:rPr>
          <w:spacing w:val="-2"/>
          <w:sz w:val="24"/>
        </w:rPr>
        <w:t> </w:t>
      </w:r>
      <w:r>
        <w:rPr>
          <w:spacing w:val="-4"/>
          <w:sz w:val="24"/>
        </w:rPr>
        <w:t>part</w:t>
      </w:r>
    </w:p>
    <w:p>
      <w:pPr>
        <w:pStyle w:val="BodyText"/>
        <w:spacing w:before="2"/>
        <w:rPr>
          <w:sz w:val="25"/>
        </w:rPr>
      </w:pPr>
    </w:p>
    <w:p>
      <w:pPr>
        <w:pStyle w:val="BodyText"/>
        <w:spacing w:line="247" w:lineRule="auto"/>
        <w:ind w:left="1540" w:right="224"/>
      </w:pPr>
      <w:r>
        <w:rPr/>
        <w:t>--</w:t>
      </w:r>
      <w:r>
        <w:rPr>
          <w:spacing w:val="-4"/>
        </w:rPr>
        <w:t> </w:t>
      </w:r>
      <w:r>
        <w:rPr/>
        <w:t>[to</w:t>
      </w:r>
      <w:r>
        <w:rPr>
          <w:spacing w:val="-3"/>
        </w:rPr>
        <w:t> </w:t>
      </w:r>
      <w:r>
        <w:rPr/>
        <w:t>conceal</w:t>
      </w:r>
      <w:r>
        <w:rPr>
          <w:spacing w:val="-3"/>
        </w:rPr>
        <w:t> </w:t>
      </w:r>
      <w:r>
        <w:rPr/>
        <w:t>or</w:t>
      </w:r>
      <w:r>
        <w:rPr>
          <w:spacing w:val="-3"/>
        </w:rPr>
        <w:t> </w:t>
      </w:r>
      <w:r>
        <w:rPr/>
        <w:t>disguise</w:t>
      </w:r>
      <w:r>
        <w:rPr>
          <w:spacing w:val="-3"/>
        </w:rPr>
        <w:t> </w:t>
      </w:r>
      <w:r>
        <w:rPr/>
        <w:t>the</w:t>
      </w:r>
      <w:r>
        <w:rPr>
          <w:spacing w:val="-3"/>
        </w:rPr>
        <w:t> </w:t>
      </w:r>
      <w:r>
        <w:rPr/>
        <w:t>[nature]</w:t>
      </w:r>
      <w:r>
        <w:rPr>
          <w:spacing w:val="-4"/>
        </w:rPr>
        <w:t> </w:t>
      </w:r>
      <w:r>
        <w:rPr/>
        <w:t>[location]</w:t>
      </w:r>
      <w:r>
        <w:rPr>
          <w:spacing w:val="-2"/>
        </w:rPr>
        <w:t> </w:t>
      </w:r>
      <w:r>
        <w:rPr/>
        <w:t>[source]</w:t>
      </w:r>
      <w:r>
        <w:rPr>
          <w:spacing w:val="-5"/>
        </w:rPr>
        <w:t> </w:t>
      </w:r>
      <w:r>
        <w:rPr/>
        <w:t>[ownership]</w:t>
      </w:r>
      <w:r>
        <w:rPr>
          <w:spacing w:val="-3"/>
        </w:rPr>
        <w:t> </w:t>
      </w:r>
      <w:r>
        <w:rPr/>
        <w:t>[control]</w:t>
      </w:r>
      <w:r>
        <w:rPr>
          <w:spacing w:val="-3"/>
        </w:rPr>
        <w:t> </w:t>
      </w:r>
      <w:r>
        <w:rPr/>
        <w:t>of the proceeds of [insert the specified unlawful activity from § 1956(c)(7)]]</w:t>
      </w:r>
    </w:p>
    <w:p>
      <w:pPr>
        <w:pStyle w:val="BodyText"/>
        <w:spacing w:before="5"/>
      </w:pPr>
    </w:p>
    <w:p>
      <w:pPr>
        <w:pStyle w:val="BodyText"/>
        <w:spacing w:before="1"/>
        <w:ind w:left="1540"/>
      </w:pPr>
      <w:r>
        <w:rPr/>
        <w:t>--</w:t>
      </w:r>
      <w:r>
        <w:rPr>
          <w:spacing w:val="-1"/>
        </w:rPr>
        <w:t> </w:t>
      </w:r>
      <w:r>
        <w:rPr/>
        <w:t>[to</w:t>
      </w:r>
      <w:r>
        <w:rPr>
          <w:spacing w:val="-1"/>
        </w:rPr>
        <w:t> </w:t>
      </w:r>
      <w:r>
        <w:rPr/>
        <w:t>avoid a transaction reporting</w:t>
      </w:r>
      <w:r>
        <w:rPr>
          <w:spacing w:val="-7"/>
        </w:rPr>
        <w:t> </w:t>
      </w:r>
      <w:r>
        <w:rPr/>
        <w:t>requirement</w:t>
      </w:r>
      <w:r>
        <w:rPr>
          <w:spacing w:val="-1"/>
        </w:rPr>
        <w:t> </w:t>
      </w:r>
      <w:r>
        <w:rPr/>
        <w:t>under state or federal </w:t>
      </w:r>
      <w:r>
        <w:rPr>
          <w:spacing w:val="-2"/>
        </w:rPr>
        <w:t>law].</w:t>
      </w:r>
    </w:p>
    <w:p>
      <w:pPr>
        <w:pStyle w:val="BodyText"/>
        <w:spacing w:before="2"/>
        <w:rPr>
          <w:sz w:val="25"/>
        </w:rPr>
      </w:pPr>
    </w:p>
    <w:p>
      <w:pPr>
        <w:pStyle w:val="ListParagraph"/>
        <w:numPr>
          <w:ilvl w:val="0"/>
          <w:numId w:val="4"/>
        </w:numPr>
        <w:tabs>
          <w:tab w:pos="440" w:val="left" w:leader="none"/>
        </w:tabs>
        <w:spacing w:line="240" w:lineRule="auto" w:before="1" w:after="0"/>
        <w:ind w:left="439" w:right="0" w:hanging="340"/>
        <w:jc w:val="left"/>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1"/>
          <w:sz w:val="24"/>
        </w:rPr>
        <w:t> </w:t>
      </w:r>
      <w:r>
        <w:rPr>
          <w:sz w:val="24"/>
        </w:rPr>
        <w:t>more</w:t>
      </w:r>
      <w:r>
        <w:rPr>
          <w:spacing w:val="-2"/>
          <w:sz w:val="24"/>
        </w:rPr>
        <w:t> </w:t>
      </w:r>
      <w:r>
        <w:rPr>
          <w:sz w:val="24"/>
        </w:rPr>
        <w:t>detailed</w:t>
      </w:r>
      <w:r>
        <w:rPr>
          <w:spacing w:val="-1"/>
          <w:sz w:val="24"/>
        </w:rPr>
        <w:t> </w:t>
      </w:r>
      <w:r>
        <w:rPr>
          <w:sz w:val="24"/>
        </w:rPr>
        <w:t>instructions</w:t>
      </w:r>
      <w:r>
        <w:rPr>
          <w:spacing w:val="-2"/>
          <w:sz w:val="24"/>
        </w:rPr>
        <w:t> </w:t>
      </w:r>
      <w:r>
        <w:rPr>
          <w:sz w:val="24"/>
        </w:rPr>
        <w:t>on</w:t>
      </w:r>
      <w:r>
        <w:rPr>
          <w:spacing w:val="-1"/>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2"/>
        <w:rPr>
          <w:sz w:val="25"/>
        </w:rPr>
      </w:pPr>
    </w:p>
    <w:p>
      <w:pPr>
        <w:pStyle w:val="ListParagraph"/>
        <w:numPr>
          <w:ilvl w:val="1"/>
          <w:numId w:val="4"/>
        </w:numPr>
        <w:tabs>
          <w:tab w:pos="1214" w:val="left" w:leader="none"/>
        </w:tabs>
        <w:spacing w:line="240" w:lineRule="auto" w:before="0" w:after="0"/>
        <w:ind w:left="1213" w:right="0" w:hanging="394"/>
        <w:jc w:val="left"/>
        <w:rPr>
          <w:sz w:val="24"/>
        </w:rPr>
      </w:pPr>
      <w:r>
        <w:rPr>
          <w:sz w:val="24"/>
        </w:rPr>
        <w:t>The</w:t>
      </w:r>
      <w:r>
        <w:rPr>
          <w:spacing w:val="-1"/>
          <w:sz w:val="24"/>
        </w:rPr>
        <w:t> </w:t>
      </w:r>
      <w:r>
        <w:rPr>
          <w:sz w:val="24"/>
        </w:rPr>
        <w:t>term</w:t>
      </w:r>
      <w:r>
        <w:rPr>
          <w:spacing w:val="-1"/>
          <w:sz w:val="24"/>
        </w:rPr>
        <w:t> </w:t>
      </w:r>
      <w:r>
        <w:rPr>
          <w:sz w:val="24"/>
        </w:rPr>
        <w:t>“financial</w:t>
      </w:r>
      <w:r>
        <w:rPr>
          <w:spacing w:val="-1"/>
          <w:sz w:val="24"/>
        </w:rPr>
        <w:t> </w:t>
      </w:r>
      <w:r>
        <w:rPr>
          <w:sz w:val="24"/>
        </w:rPr>
        <w:t>transaction”</w:t>
      </w:r>
      <w:r>
        <w:rPr>
          <w:spacing w:val="-1"/>
          <w:sz w:val="24"/>
        </w:rPr>
        <w:t> </w:t>
      </w:r>
      <w:r>
        <w:rPr>
          <w:sz w:val="24"/>
        </w:rPr>
        <w:t>means</w:t>
      </w:r>
      <w:r>
        <w:rPr>
          <w:spacing w:val="-1"/>
          <w:sz w:val="24"/>
        </w:rPr>
        <w:t> </w:t>
      </w:r>
      <w:r>
        <w:rPr>
          <w:sz w:val="24"/>
        </w:rPr>
        <w:t>[insert</w:t>
      </w:r>
      <w:r>
        <w:rPr>
          <w:spacing w:val="-1"/>
          <w:sz w:val="24"/>
        </w:rPr>
        <w:t> </w:t>
      </w:r>
      <w:r>
        <w:rPr>
          <w:sz w:val="24"/>
        </w:rPr>
        <w:t>the</w:t>
      </w:r>
      <w:r>
        <w:rPr>
          <w:spacing w:val="-1"/>
          <w:sz w:val="24"/>
        </w:rPr>
        <w:t> </w:t>
      </w:r>
      <w:r>
        <w:rPr>
          <w:sz w:val="24"/>
        </w:rPr>
        <w:t>definition</w:t>
      </w:r>
      <w:r>
        <w:rPr>
          <w:spacing w:val="-1"/>
          <w:sz w:val="24"/>
        </w:rPr>
        <w:t> </w:t>
      </w:r>
      <w:r>
        <w:rPr>
          <w:sz w:val="24"/>
        </w:rPr>
        <w:t>from</w:t>
      </w:r>
      <w:r>
        <w:rPr>
          <w:spacing w:val="-1"/>
          <w:sz w:val="24"/>
        </w:rPr>
        <w:t> </w:t>
      </w:r>
      <w:r>
        <w:rPr>
          <w:sz w:val="24"/>
        </w:rPr>
        <w:t>§</w:t>
      </w:r>
      <w:r>
        <w:rPr>
          <w:spacing w:val="-1"/>
          <w:sz w:val="24"/>
        </w:rPr>
        <w:t> </w:t>
      </w:r>
      <w:r>
        <w:rPr>
          <w:spacing w:val="-2"/>
          <w:sz w:val="24"/>
        </w:rPr>
        <w:t>1956(c)(4)].</w:t>
      </w:r>
    </w:p>
    <w:p>
      <w:pPr>
        <w:pStyle w:val="BodyText"/>
        <w:spacing w:before="3"/>
        <w:rPr>
          <w:sz w:val="25"/>
        </w:rPr>
      </w:pPr>
    </w:p>
    <w:p>
      <w:pPr>
        <w:pStyle w:val="ListParagraph"/>
        <w:numPr>
          <w:ilvl w:val="1"/>
          <w:numId w:val="4"/>
        </w:numPr>
        <w:tabs>
          <w:tab w:pos="1198" w:val="left" w:leader="none"/>
        </w:tabs>
        <w:spacing w:line="247" w:lineRule="auto" w:before="0" w:after="0"/>
        <w:ind w:left="820" w:right="242" w:firstLine="0"/>
        <w:jc w:val="left"/>
        <w:rPr>
          <w:sz w:val="24"/>
        </w:rPr>
      </w:pPr>
      <w:r>
        <w:rPr>
          <w:sz w:val="24"/>
        </w:rPr>
        <w:t>[The</w:t>
      </w:r>
      <w:r>
        <w:rPr>
          <w:spacing w:val="-5"/>
          <w:sz w:val="24"/>
        </w:rPr>
        <w:t> </w:t>
      </w:r>
      <w:r>
        <w:rPr>
          <w:sz w:val="24"/>
        </w:rPr>
        <w:t>term</w:t>
      </w:r>
      <w:r>
        <w:rPr>
          <w:spacing w:val="-5"/>
          <w:sz w:val="24"/>
        </w:rPr>
        <w:t> </w:t>
      </w:r>
      <w:r>
        <w:rPr>
          <w:sz w:val="24"/>
        </w:rPr>
        <w:t>“financial</w:t>
      </w:r>
      <w:r>
        <w:rPr>
          <w:spacing w:val="-5"/>
          <w:sz w:val="24"/>
        </w:rPr>
        <w:t> </w:t>
      </w:r>
      <w:r>
        <w:rPr>
          <w:sz w:val="24"/>
        </w:rPr>
        <w:t>institution”</w:t>
      </w:r>
      <w:r>
        <w:rPr>
          <w:spacing w:val="-5"/>
          <w:sz w:val="24"/>
        </w:rPr>
        <w:t> </w:t>
      </w:r>
      <w:r>
        <w:rPr>
          <w:sz w:val="24"/>
        </w:rPr>
        <w:t>means</w:t>
      </w:r>
      <w:r>
        <w:rPr>
          <w:spacing w:val="-5"/>
          <w:sz w:val="24"/>
        </w:rPr>
        <w:t> </w:t>
      </w:r>
      <w:r>
        <w:rPr>
          <w:sz w:val="24"/>
        </w:rPr>
        <w:t>[</w:t>
      </w:r>
      <w:r>
        <w:rPr>
          <w:i/>
          <w:sz w:val="24"/>
        </w:rPr>
        <w:t>insert</w:t>
      </w:r>
      <w:r>
        <w:rPr>
          <w:i/>
          <w:spacing w:val="-5"/>
          <w:sz w:val="24"/>
        </w:rPr>
        <w:t> </w:t>
      </w:r>
      <w:r>
        <w:rPr>
          <w:i/>
          <w:sz w:val="24"/>
        </w:rPr>
        <w:t>definition</w:t>
      </w:r>
      <w:r>
        <w:rPr>
          <w:i/>
          <w:spacing w:val="-5"/>
          <w:sz w:val="24"/>
        </w:rPr>
        <w:t> </w:t>
      </w:r>
      <w:r>
        <w:rPr>
          <w:i/>
          <w:sz w:val="24"/>
        </w:rPr>
        <w:t>from</w:t>
      </w:r>
      <w:r>
        <w:rPr>
          <w:i/>
          <w:spacing w:val="-5"/>
          <w:sz w:val="24"/>
        </w:rPr>
        <w:t> </w:t>
      </w:r>
      <w:r>
        <w:rPr>
          <w:i/>
          <w:sz w:val="24"/>
        </w:rPr>
        <w:t>31</w:t>
      </w:r>
      <w:r>
        <w:rPr>
          <w:i/>
          <w:spacing w:val="-5"/>
          <w:sz w:val="24"/>
        </w:rPr>
        <w:t> </w:t>
      </w:r>
      <w:r>
        <w:rPr>
          <w:i/>
          <w:sz w:val="24"/>
        </w:rPr>
        <w:t>U.S.C.</w:t>
      </w:r>
      <w:r>
        <w:rPr>
          <w:i/>
          <w:spacing w:val="-5"/>
          <w:sz w:val="24"/>
        </w:rPr>
        <w:t> </w:t>
      </w:r>
      <w:r>
        <w:rPr>
          <w:i/>
          <w:sz w:val="24"/>
        </w:rPr>
        <w:t>§</w:t>
      </w:r>
      <w:r>
        <w:rPr>
          <w:i/>
          <w:spacing w:val="-5"/>
          <w:sz w:val="24"/>
        </w:rPr>
        <w:t> </w:t>
      </w:r>
      <w:r>
        <w:rPr>
          <w:i/>
          <w:sz w:val="24"/>
        </w:rPr>
        <w:t>5312(a)(2)</w:t>
      </w:r>
      <w:r>
        <w:rPr>
          <w:i/>
          <w:sz w:val="24"/>
        </w:rPr>
        <w:t> or the regulations promulgated thereunder</w:t>
      </w:r>
      <w:r>
        <w:rPr>
          <w:sz w:val="24"/>
        </w:rPr>
        <w:t>]].</w:t>
      </w:r>
    </w:p>
    <w:p>
      <w:pPr>
        <w:pStyle w:val="BodyText"/>
        <w:spacing w:before="5"/>
      </w:pPr>
    </w:p>
    <w:p>
      <w:pPr>
        <w:pStyle w:val="ListParagraph"/>
        <w:numPr>
          <w:ilvl w:val="1"/>
          <w:numId w:val="4"/>
        </w:numPr>
        <w:tabs>
          <w:tab w:pos="1200" w:val="left" w:leader="none"/>
        </w:tabs>
        <w:spacing w:line="247" w:lineRule="auto" w:before="1" w:after="0"/>
        <w:ind w:left="820" w:right="421" w:firstLine="0"/>
        <w:jc w:val="left"/>
        <w:rPr>
          <w:sz w:val="24"/>
        </w:rPr>
      </w:pPr>
      <w:r>
        <w:rPr>
          <w:sz w:val="24"/>
        </w:rPr>
        <w:t>The</w:t>
      </w:r>
      <w:r>
        <w:rPr>
          <w:spacing w:val="-5"/>
          <w:sz w:val="24"/>
        </w:rPr>
        <w:t> </w:t>
      </w:r>
      <w:r>
        <w:rPr>
          <w:sz w:val="24"/>
        </w:rPr>
        <w:t>word</w:t>
      </w:r>
      <w:r>
        <w:rPr>
          <w:spacing w:val="-5"/>
          <w:sz w:val="24"/>
        </w:rPr>
        <w:t> </w:t>
      </w:r>
      <w:r>
        <w:rPr>
          <w:sz w:val="24"/>
        </w:rPr>
        <w:t>“conducts”</w:t>
      </w:r>
      <w:r>
        <w:rPr>
          <w:spacing w:val="-5"/>
          <w:sz w:val="24"/>
        </w:rPr>
        <w:t> </w:t>
      </w:r>
      <w:r>
        <w:rPr>
          <w:sz w:val="24"/>
        </w:rPr>
        <w:t>includes</w:t>
      </w:r>
      <w:r>
        <w:rPr>
          <w:spacing w:val="-5"/>
          <w:sz w:val="24"/>
        </w:rPr>
        <w:t> </w:t>
      </w:r>
      <w:r>
        <w:rPr>
          <w:sz w:val="24"/>
        </w:rPr>
        <w:t>initiating,</w:t>
      </w:r>
      <w:r>
        <w:rPr>
          <w:spacing w:val="-7"/>
          <w:sz w:val="24"/>
        </w:rPr>
        <w:t> </w:t>
      </w:r>
      <w:r>
        <w:rPr>
          <w:sz w:val="24"/>
        </w:rPr>
        <w:t>concluding,</w:t>
      </w:r>
      <w:r>
        <w:rPr>
          <w:spacing w:val="-5"/>
          <w:sz w:val="24"/>
        </w:rPr>
        <w:t> </w:t>
      </w:r>
      <w:r>
        <w:rPr>
          <w:sz w:val="24"/>
        </w:rPr>
        <w:t>or</w:t>
      </w:r>
      <w:r>
        <w:rPr>
          <w:spacing w:val="-5"/>
          <w:sz w:val="24"/>
        </w:rPr>
        <w:t> </w:t>
      </w:r>
      <w:r>
        <w:rPr>
          <w:sz w:val="24"/>
        </w:rPr>
        <w:t>participating</w:t>
      </w:r>
      <w:r>
        <w:rPr>
          <w:spacing w:val="-10"/>
          <w:sz w:val="24"/>
        </w:rPr>
        <w:t> </w:t>
      </w:r>
      <w:r>
        <w:rPr>
          <w:sz w:val="24"/>
        </w:rPr>
        <w:t>in</w:t>
      </w:r>
      <w:r>
        <w:rPr>
          <w:spacing w:val="-5"/>
          <w:sz w:val="24"/>
        </w:rPr>
        <w:t> </w:t>
      </w:r>
      <w:r>
        <w:rPr>
          <w:sz w:val="24"/>
        </w:rPr>
        <w:t>initiating</w:t>
      </w:r>
      <w:r>
        <w:rPr>
          <w:spacing w:val="-5"/>
          <w:sz w:val="24"/>
        </w:rPr>
        <w:t> </w:t>
      </w:r>
      <w:r>
        <w:rPr>
          <w:sz w:val="24"/>
        </w:rPr>
        <w:t>or concluding a transaction.</w:t>
      </w:r>
    </w:p>
    <w:p>
      <w:pPr>
        <w:pStyle w:val="BodyText"/>
        <w:spacing w:before="4"/>
      </w:pPr>
    </w:p>
    <w:p>
      <w:pPr>
        <w:pStyle w:val="ListParagraph"/>
        <w:numPr>
          <w:ilvl w:val="1"/>
          <w:numId w:val="4"/>
        </w:numPr>
        <w:tabs>
          <w:tab w:pos="1214" w:val="left" w:leader="none"/>
        </w:tabs>
        <w:spacing w:line="247" w:lineRule="auto" w:before="1" w:after="0"/>
        <w:ind w:left="820" w:right="233" w:firstLine="0"/>
        <w:jc w:val="left"/>
        <w:rPr>
          <w:sz w:val="24"/>
        </w:rPr>
      </w:pPr>
      <w:r>
        <w:rPr>
          <w:sz w:val="24"/>
        </w:rPr>
        <w:t>The word “proceeds” means any</w:t>
      </w:r>
      <w:r>
        <w:rPr>
          <w:spacing w:val="-7"/>
          <w:sz w:val="24"/>
        </w:rPr>
        <w:t> </w:t>
      </w:r>
      <w:r>
        <w:rPr>
          <w:sz w:val="24"/>
        </w:rPr>
        <w:t>property [derived from] [obtained] [retained], directly</w:t>
      </w:r>
      <w:r>
        <w:rPr>
          <w:spacing w:val="-14"/>
          <w:sz w:val="24"/>
        </w:rPr>
        <w:t> </w:t>
      </w:r>
      <w:r>
        <w:rPr>
          <w:sz w:val="24"/>
        </w:rPr>
        <w:t>or</w:t>
      </w:r>
      <w:r>
        <w:rPr>
          <w:spacing w:val="-6"/>
          <w:sz w:val="24"/>
        </w:rPr>
        <w:t> </w:t>
      </w:r>
      <w:r>
        <w:rPr>
          <w:sz w:val="24"/>
        </w:rPr>
        <w:t>indirectly,</w:t>
      </w:r>
      <w:r>
        <w:rPr>
          <w:spacing w:val="-6"/>
          <w:sz w:val="24"/>
        </w:rPr>
        <w:t> </w:t>
      </w:r>
      <w:r>
        <w:rPr>
          <w:sz w:val="24"/>
        </w:rPr>
        <w:t>through</w:t>
      </w:r>
      <w:r>
        <w:rPr>
          <w:spacing w:val="-6"/>
          <w:sz w:val="24"/>
        </w:rPr>
        <w:t> </w:t>
      </w:r>
      <w:r>
        <w:rPr>
          <w:sz w:val="24"/>
        </w:rPr>
        <w:t>some</w:t>
      </w:r>
      <w:r>
        <w:rPr>
          <w:spacing w:val="-6"/>
          <w:sz w:val="24"/>
        </w:rPr>
        <w:t> </w:t>
      </w:r>
      <w:r>
        <w:rPr>
          <w:sz w:val="24"/>
        </w:rPr>
        <w:t>form</w:t>
      </w:r>
      <w:r>
        <w:rPr>
          <w:spacing w:val="-6"/>
          <w:sz w:val="24"/>
        </w:rPr>
        <w:t> </w:t>
      </w:r>
      <w:r>
        <w:rPr>
          <w:sz w:val="24"/>
        </w:rPr>
        <w:t>of</w:t>
      </w:r>
      <w:r>
        <w:rPr>
          <w:spacing w:val="-6"/>
          <w:sz w:val="24"/>
        </w:rPr>
        <w:t> </w:t>
      </w:r>
      <w:r>
        <w:rPr>
          <w:sz w:val="24"/>
        </w:rPr>
        <w:t>unlawful</w:t>
      </w:r>
      <w:r>
        <w:rPr>
          <w:spacing w:val="-6"/>
          <w:sz w:val="24"/>
        </w:rPr>
        <w:t> </w:t>
      </w:r>
      <w:r>
        <w:rPr>
          <w:sz w:val="24"/>
        </w:rPr>
        <w:t>activity,</w:t>
      </w:r>
      <w:r>
        <w:rPr>
          <w:spacing w:val="-6"/>
          <w:sz w:val="24"/>
        </w:rPr>
        <w:t> </w:t>
      </w:r>
      <w:r>
        <w:rPr>
          <w:sz w:val="24"/>
        </w:rPr>
        <w:t>including</w:t>
      </w:r>
      <w:r>
        <w:rPr>
          <w:spacing w:val="-7"/>
          <w:sz w:val="24"/>
        </w:rPr>
        <w:t> </w:t>
      </w:r>
      <w:r>
        <w:rPr>
          <w:sz w:val="24"/>
        </w:rPr>
        <w:t>the</w:t>
      </w:r>
      <w:r>
        <w:rPr>
          <w:spacing w:val="-6"/>
          <w:sz w:val="24"/>
        </w:rPr>
        <w:t> </w:t>
      </w:r>
      <w:r>
        <w:rPr>
          <w:sz w:val="24"/>
        </w:rPr>
        <w:t>gross</w:t>
      </w:r>
      <w:r>
        <w:rPr>
          <w:spacing w:val="-6"/>
          <w:sz w:val="24"/>
        </w:rPr>
        <w:t> </w:t>
      </w:r>
      <w:r>
        <w:rPr>
          <w:sz w:val="24"/>
        </w:rPr>
        <w:t>receipts of such activity.</w:t>
      </w:r>
    </w:p>
    <w:p>
      <w:pPr>
        <w:pStyle w:val="BodyText"/>
        <w:spacing w:before="4"/>
      </w:pPr>
    </w:p>
    <w:p>
      <w:pPr>
        <w:pStyle w:val="ListParagraph"/>
        <w:numPr>
          <w:ilvl w:val="1"/>
          <w:numId w:val="4"/>
        </w:numPr>
        <w:tabs>
          <w:tab w:pos="1187" w:val="left" w:leader="none"/>
        </w:tabs>
        <w:spacing w:line="247" w:lineRule="auto" w:before="0" w:after="0"/>
        <w:ind w:left="820" w:right="234" w:firstLine="0"/>
        <w:jc w:val="left"/>
        <w:rPr>
          <w:sz w:val="24"/>
        </w:rPr>
      </w:pPr>
      <w:r>
        <w:rPr>
          <w:sz w:val="24"/>
        </w:rPr>
        <w:t>The phrase “knew that the property</w:t>
      </w:r>
      <w:r>
        <w:rPr>
          <w:spacing w:val="-12"/>
          <w:sz w:val="24"/>
        </w:rPr>
        <w:t> </w:t>
      </w:r>
      <w:r>
        <w:rPr>
          <w:sz w:val="24"/>
        </w:rPr>
        <w:t>involved in a financial transaction represents the proceeds of some form of unlawful activity” means that the defendant knew the funds involved</w:t>
      </w:r>
      <w:r>
        <w:rPr>
          <w:spacing w:val="-5"/>
          <w:sz w:val="24"/>
        </w:rPr>
        <w:t> </w:t>
      </w:r>
      <w:r>
        <w:rPr>
          <w:sz w:val="24"/>
        </w:rPr>
        <w:t>in</w:t>
      </w:r>
      <w:r>
        <w:rPr>
          <w:spacing w:val="-5"/>
          <w:sz w:val="24"/>
        </w:rPr>
        <w:t> </w:t>
      </w:r>
      <w:r>
        <w:rPr>
          <w:sz w:val="24"/>
        </w:rPr>
        <w:t>the</w:t>
      </w:r>
      <w:r>
        <w:rPr>
          <w:spacing w:val="-5"/>
          <w:sz w:val="24"/>
        </w:rPr>
        <w:t> </w:t>
      </w:r>
      <w:r>
        <w:rPr>
          <w:sz w:val="24"/>
        </w:rPr>
        <w:t>transaction</w:t>
      </w:r>
      <w:r>
        <w:rPr>
          <w:spacing w:val="-5"/>
          <w:sz w:val="24"/>
        </w:rPr>
        <w:t> </w:t>
      </w:r>
      <w:r>
        <w:rPr>
          <w:sz w:val="24"/>
        </w:rPr>
        <w:t>represented</w:t>
      </w:r>
      <w:r>
        <w:rPr>
          <w:spacing w:val="-5"/>
          <w:sz w:val="24"/>
        </w:rPr>
        <w:t> </w:t>
      </w:r>
      <w:r>
        <w:rPr>
          <w:sz w:val="24"/>
        </w:rPr>
        <w:t>the</w:t>
      </w:r>
      <w:r>
        <w:rPr>
          <w:spacing w:val="-5"/>
          <w:sz w:val="24"/>
        </w:rPr>
        <w:t> </w:t>
      </w:r>
      <w:r>
        <w:rPr>
          <w:sz w:val="24"/>
        </w:rPr>
        <w:t>proceeds</w:t>
      </w:r>
      <w:r>
        <w:rPr>
          <w:spacing w:val="-5"/>
          <w:sz w:val="24"/>
        </w:rPr>
        <w:t> </w:t>
      </w:r>
      <w:r>
        <w:rPr>
          <w:sz w:val="24"/>
        </w:rPr>
        <w:t>of</w:t>
      </w:r>
      <w:r>
        <w:rPr>
          <w:spacing w:val="-5"/>
          <w:sz w:val="24"/>
        </w:rPr>
        <w:t> </w:t>
      </w:r>
      <w:r>
        <w:rPr>
          <w:sz w:val="24"/>
        </w:rPr>
        <w:t>some</w:t>
      </w:r>
      <w:r>
        <w:rPr>
          <w:spacing w:val="-5"/>
          <w:sz w:val="24"/>
        </w:rPr>
        <w:t> </w:t>
      </w:r>
      <w:r>
        <w:rPr>
          <w:sz w:val="24"/>
        </w:rPr>
        <w:t>form,</w:t>
      </w:r>
      <w:r>
        <w:rPr>
          <w:spacing w:val="-5"/>
          <w:sz w:val="24"/>
        </w:rPr>
        <w:t> </w:t>
      </w:r>
      <w:r>
        <w:rPr>
          <w:sz w:val="24"/>
        </w:rPr>
        <w:t>though</w:t>
      </w:r>
      <w:r>
        <w:rPr>
          <w:spacing w:val="-6"/>
          <w:sz w:val="24"/>
        </w:rPr>
        <w:t> </w:t>
      </w:r>
      <w:r>
        <w:rPr>
          <w:sz w:val="24"/>
        </w:rPr>
        <w:t>not</w:t>
      </w:r>
      <w:r>
        <w:rPr>
          <w:spacing w:val="-5"/>
          <w:sz w:val="24"/>
        </w:rPr>
        <w:t> </w:t>
      </w:r>
      <w:r>
        <w:rPr>
          <w:sz w:val="24"/>
        </w:rPr>
        <w:t>necessarily which form, of activity</w:t>
      </w:r>
      <w:r>
        <w:rPr>
          <w:spacing w:val="-8"/>
          <w:sz w:val="24"/>
        </w:rPr>
        <w:t> </w:t>
      </w:r>
      <w:r>
        <w:rPr>
          <w:sz w:val="24"/>
        </w:rPr>
        <w:t>that constitutes a felony</w:t>
      </w:r>
      <w:r>
        <w:rPr>
          <w:spacing w:val="-7"/>
          <w:sz w:val="24"/>
        </w:rPr>
        <w:t> </w:t>
      </w:r>
      <w:r>
        <w:rPr>
          <w:sz w:val="24"/>
        </w:rPr>
        <w:t>under state or federal [foreign] law. [The government</w:t>
      </w:r>
      <w:r>
        <w:rPr>
          <w:spacing w:val="-4"/>
          <w:sz w:val="24"/>
        </w:rPr>
        <w:t> </w:t>
      </w:r>
      <w:r>
        <w:rPr>
          <w:sz w:val="24"/>
        </w:rPr>
        <w:t>does</w:t>
      </w:r>
      <w:r>
        <w:rPr>
          <w:spacing w:val="-3"/>
          <w:sz w:val="24"/>
        </w:rPr>
        <w:t> </w:t>
      </w:r>
      <w:r>
        <w:rPr>
          <w:sz w:val="24"/>
        </w:rPr>
        <w:t>not</w:t>
      </w:r>
      <w:r>
        <w:rPr>
          <w:spacing w:val="-3"/>
          <w:sz w:val="24"/>
        </w:rPr>
        <w:t> </w:t>
      </w:r>
      <w:r>
        <w:rPr>
          <w:sz w:val="24"/>
        </w:rPr>
        <w:t>have</w:t>
      </w:r>
      <w:r>
        <w:rPr>
          <w:spacing w:val="-3"/>
          <w:sz w:val="24"/>
        </w:rPr>
        <w:t> </w:t>
      </w:r>
      <w:r>
        <w:rPr>
          <w:sz w:val="24"/>
        </w:rPr>
        <w:t>to</w:t>
      </w:r>
      <w:r>
        <w:rPr>
          <w:spacing w:val="-3"/>
          <w:sz w:val="24"/>
        </w:rPr>
        <w:t> </w:t>
      </w:r>
      <w:r>
        <w:rPr>
          <w:sz w:val="24"/>
        </w:rPr>
        <w:t>prove</w:t>
      </w:r>
      <w:r>
        <w:rPr>
          <w:spacing w:val="-3"/>
          <w:sz w:val="24"/>
        </w:rPr>
        <w:t> </w:t>
      </w:r>
      <w:r>
        <w:rPr>
          <w:sz w:val="24"/>
        </w:rPr>
        <w:t>the</w:t>
      </w:r>
      <w:r>
        <w:rPr>
          <w:spacing w:val="-3"/>
          <w:sz w:val="24"/>
        </w:rPr>
        <w:t> </w:t>
      </w:r>
      <w:r>
        <w:rPr>
          <w:sz w:val="24"/>
        </w:rPr>
        <w:t>defendant</w:t>
      </w:r>
      <w:r>
        <w:rPr>
          <w:spacing w:val="-3"/>
          <w:sz w:val="24"/>
        </w:rPr>
        <w:t> </w:t>
      </w:r>
      <w:r>
        <w:rPr>
          <w:sz w:val="24"/>
        </w:rPr>
        <w:t>knew</w:t>
      </w:r>
      <w:r>
        <w:rPr>
          <w:spacing w:val="-3"/>
          <w:sz w:val="24"/>
        </w:rPr>
        <w:t> </w:t>
      </w:r>
      <w:r>
        <w:rPr>
          <w:sz w:val="24"/>
        </w:rPr>
        <w:t>the</w:t>
      </w:r>
      <w:r>
        <w:rPr>
          <w:spacing w:val="-3"/>
          <w:sz w:val="24"/>
        </w:rPr>
        <w:t> </w:t>
      </w:r>
      <w:r>
        <w:rPr>
          <w:sz w:val="24"/>
        </w:rPr>
        <w:t>property</w:t>
      </w:r>
      <w:r>
        <w:rPr>
          <w:spacing w:val="-20"/>
          <w:sz w:val="24"/>
        </w:rPr>
        <w:t> </w:t>
      </w:r>
      <w:r>
        <w:rPr>
          <w:sz w:val="24"/>
        </w:rPr>
        <w:t>involved</w:t>
      </w:r>
      <w:r>
        <w:rPr>
          <w:spacing w:val="-3"/>
          <w:sz w:val="24"/>
        </w:rPr>
        <w:t> </w:t>
      </w:r>
      <w:r>
        <w:rPr>
          <w:sz w:val="24"/>
        </w:rPr>
        <w:t>represented proceeds of a felony</w:t>
      </w:r>
      <w:r>
        <w:rPr>
          <w:spacing w:val="-5"/>
          <w:sz w:val="24"/>
        </w:rPr>
        <w:t> </w:t>
      </w:r>
      <w:r>
        <w:rPr>
          <w:sz w:val="24"/>
        </w:rPr>
        <w:t>as long as he knew the property</w:t>
      </w:r>
      <w:r>
        <w:rPr>
          <w:spacing w:val="-4"/>
          <w:sz w:val="24"/>
        </w:rPr>
        <w:t> </w:t>
      </w:r>
      <w:r>
        <w:rPr>
          <w:sz w:val="24"/>
        </w:rPr>
        <w:t>involved represented proceeds of some form of unlawful activity.]</w:t>
      </w:r>
    </w:p>
    <w:p>
      <w:pPr>
        <w:spacing w:after="0" w:line="247" w:lineRule="auto"/>
        <w:jc w:val="left"/>
        <w:rPr>
          <w:sz w:val="24"/>
        </w:rPr>
        <w:sectPr>
          <w:pgSz w:w="12240" w:h="15840"/>
          <w:pgMar w:top="1400" w:bottom="280" w:left="1340" w:right="1240"/>
        </w:sectPr>
      </w:pPr>
    </w:p>
    <w:p>
      <w:pPr>
        <w:pStyle w:val="ListParagraph"/>
        <w:numPr>
          <w:ilvl w:val="0"/>
          <w:numId w:val="4"/>
        </w:numPr>
        <w:tabs>
          <w:tab w:pos="440" w:val="left" w:leader="none"/>
        </w:tabs>
        <w:spacing w:line="247" w:lineRule="auto" w:before="41" w:after="0"/>
        <w:ind w:left="100" w:right="219" w:firstLine="0"/>
        <w:jc w:val="left"/>
        <w:rPr>
          <w:sz w:val="24"/>
        </w:rPr>
      </w:pPr>
      <w:r>
        <w:rPr>
          <w:sz w:val="24"/>
        </w:rPr>
        <w:t>If</w:t>
      </w:r>
      <w:r>
        <w:rPr>
          <w:spacing w:val="-7"/>
          <w:sz w:val="24"/>
        </w:rPr>
        <w:t> </w:t>
      </w:r>
      <w:r>
        <w:rPr>
          <w:sz w:val="24"/>
        </w:rPr>
        <w:t>you</w:t>
      </w:r>
      <w:r>
        <w:rPr>
          <w:spacing w:val="-5"/>
          <w:sz w:val="24"/>
        </w:rPr>
        <w:t> </w:t>
      </w:r>
      <w:r>
        <w:rPr>
          <w:sz w:val="24"/>
        </w:rPr>
        <w:t>are</w:t>
      </w:r>
      <w:r>
        <w:rPr>
          <w:spacing w:val="-4"/>
          <w:sz w:val="24"/>
        </w:rPr>
        <w:t> </w:t>
      </w:r>
      <w:r>
        <w:rPr>
          <w:sz w:val="24"/>
        </w:rPr>
        <w:t>convinced</w:t>
      </w:r>
      <w:r>
        <w:rPr>
          <w:spacing w:val="-4"/>
          <w:sz w:val="24"/>
        </w:rPr>
        <w:t> </w:t>
      </w:r>
      <w:r>
        <w:rPr>
          <w:sz w:val="24"/>
        </w:rPr>
        <w:t>that</w:t>
      </w:r>
      <w:r>
        <w:rPr>
          <w:spacing w:val="-4"/>
          <w:sz w:val="24"/>
        </w:rPr>
        <w:t> </w:t>
      </w:r>
      <w:r>
        <w:rPr>
          <w:sz w:val="24"/>
        </w:rPr>
        <w:t>the</w:t>
      </w:r>
      <w:r>
        <w:rPr>
          <w:spacing w:val="-4"/>
          <w:sz w:val="24"/>
        </w:rPr>
        <w:t> </w:t>
      </w:r>
      <w:r>
        <w:rPr>
          <w:sz w:val="24"/>
        </w:rPr>
        <w:t>government</w:t>
      </w:r>
      <w:r>
        <w:rPr>
          <w:spacing w:val="-4"/>
          <w:sz w:val="24"/>
        </w:rPr>
        <w:t> </w:t>
      </w:r>
      <w:r>
        <w:rPr>
          <w:sz w:val="24"/>
        </w:rPr>
        <w:t>has</w:t>
      </w:r>
      <w:r>
        <w:rPr>
          <w:spacing w:val="-4"/>
          <w:sz w:val="24"/>
        </w:rPr>
        <w:t> </w:t>
      </w:r>
      <w:r>
        <w:rPr>
          <w:sz w:val="24"/>
        </w:rPr>
        <w:t>proved</w:t>
      </w:r>
      <w:r>
        <w:rPr>
          <w:spacing w:val="-4"/>
          <w:sz w:val="24"/>
        </w:rPr>
        <w:t> </w:t>
      </w:r>
      <w:r>
        <w:rPr>
          <w:sz w:val="24"/>
        </w:rPr>
        <w:t>all</w:t>
      </w:r>
      <w:r>
        <w:rPr>
          <w:spacing w:val="-4"/>
          <w:sz w:val="24"/>
        </w:rPr>
        <w:t> </w:t>
      </w:r>
      <w:r>
        <w:rPr>
          <w:sz w:val="24"/>
        </w:rPr>
        <w:t>of</w:t>
      </w:r>
      <w:r>
        <w:rPr>
          <w:spacing w:val="-4"/>
          <w:sz w:val="24"/>
        </w:rPr>
        <w:t> </w:t>
      </w:r>
      <w:r>
        <w:rPr>
          <w:sz w:val="24"/>
        </w:rPr>
        <w:t>these</w:t>
      </w:r>
      <w:r>
        <w:rPr>
          <w:spacing w:val="-4"/>
          <w:sz w:val="24"/>
        </w:rPr>
        <w:t> </w:t>
      </w:r>
      <w:r>
        <w:rPr>
          <w:sz w:val="24"/>
        </w:rPr>
        <w:t>elements,</w:t>
      </w:r>
      <w:r>
        <w:rPr>
          <w:spacing w:val="-4"/>
          <w:sz w:val="24"/>
        </w:rPr>
        <w:t> </w:t>
      </w:r>
      <w:r>
        <w:rPr>
          <w:sz w:val="24"/>
        </w:rPr>
        <w:t>say</w:t>
      </w:r>
      <w:r>
        <w:rPr>
          <w:spacing w:val="-17"/>
          <w:sz w:val="24"/>
        </w:rPr>
        <w:t> </w:t>
      </w:r>
      <w:r>
        <w:rPr>
          <w:sz w:val="24"/>
        </w:rPr>
        <w:t>so</w:t>
      </w:r>
      <w:r>
        <w:rPr>
          <w:spacing w:val="-4"/>
          <w:sz w:val="24"/>
        </w:rPr>
        <w:t> </w:t>
      </w:r>
      <w:r>
        <w:rPr>
          <w:sz w:val="24"/>
        </w:rPr>
        <w:t>by</w:t>
      </w:r>
      <w:r>
        <w:rPr>
          <w:spacing w:val="-11"/>
          <w:sz w:val="24"/>
        </w:rPr>
        <w:t> </w:t>
      </w:r>
      <w:r>
        <w:rPr>
          <w:sz w:val="24"/>
        </w:rPr>
        <w:t>returning a guilty verdict on this charge. If you have a reasonable doubt about any</w:t>
      </w:r>
      <w:r>
        <w:rPr>
          <w:spacing w:val="-9"/>
          <w:sz w:val="24"/>
        </w:rPr>
        <w:t> </w:t>
      </w:r>
      <w:r>
        <w:rPr>
          <w:sz w:val="24"/>
        </w:rPr>
        <w:t>one of these elements, then you must find the defendant not guilty of this charge.</w:t>
      </w:r>
    </w:p>
    <w:p>
      <w:pPr>
        <w:pStyle w:val="BodyText"/>
      </w:pPr>
    </w:p>
    <w:p>
      <w:pPr>
        <w:pStyle w:val="BodyText"/>
        <w:spacing w:before="5"/>
        <w:rPr>
          <w:sz w:val="25"/>
        </w:rPr>
      </w:pPr>
    </w:p>
    <w:p>
      <w:pPr>
        <w:pStyle w:val="Heading1"/>
        <w:ind w:left="799"/>
      </w:pPr>
      <w:r>
        <w:rPr/>
        <w:t>Use</w:t>
      </w:r>
      <w:r>
        <w:rPr>
          <w:spacing w:val="-4"/>
        </w:rPr>
        <w:t> Note</w:t>
      </w:r>
    </w:p>
    <w:p>
      <w:pPr>
        <w:pStyle w:val="BodyText"/>
        <w:spacing w:before="9"/>
        <w:rPr>
          <w:b/>
        </w:rPr>
      </w:pPr>
    </w:p>
    <w:p>
      <w:pPr>
        <w:pStyle w:val="BodyText"/>
        <w:ind w:left="820"/>
      </w:pPr>
      <w:r>
        <w:rPr/>
        <w:t>Brackets</w:t>
      </w:r>
      <w:r>
        <w:rPr>
          <w:spacing w:val="-1"/>
        </w:rPr>
        <w:t> </w:t>
      </w:r>
      <w:r>
        <w:rPr/>
        <w:t>indicate</w:t>
      </w:r>
      <w:r>
        <w:rPr>
          <w:spacing w:val="-1"/>
        </w:rPr>
        <w:t> </w:t>
      </w:r>
      <w:r>
        <w:rPr/>
        <w:t>options</w:t>
      </w:r>
      <w:r>
        <w:rPr>
          <w:spacing w:val="-1"/>
        </w:rPr>
        <w:t> </w:t>
      </w:r>
      <w:r>
        <w:rPr/>
        <w:t>for</w:t>
      </w:r>
      <w:r>
        <w:rPr>
          <w:spacing w:val="-1"/>
        </w:rPr>
        <w:t> </w:t>
      </w:r>
      <w:r>
        <w:rPr/>
        <w:t>the</w:t>
      </w:r>
      <w:r>
        <w:rPr>
          <w:spacing w:val="-1"/>
        </w:rPr>
        <w:t> </w:t>
      </w:r>
      <w:r>
        <w:rPr/>
        <w:t>court.</w:t>
      </w:r>
      <w:r>
        <w:rPr>
          <w:spacing w:val="59"/>
        </w:rPr>
        <w:t> </w:t>
      </w:r>
      <w:r>
        <w:rPr/>
        <w:t>Brackets</w:t>
      </w:r>
      <w:r>
        <w:rPr>
          <w:spacing w:val="-1"/>
        </w:rPr>
        <w:t> </w:t>
      </w:r>
      <w:r>
        <w:rPr/>
        <w:t>with</w:t>
      </w:r>
      <w:r>
        <w:rPr>
          <w:spacing w:val="-1"/>
        </w:rPr>
        <w:t> </w:t>
      </w:r>
      <w:r>
        <w:rPr/>
        <w:t>italics</w:t>
      </w:r>
      <w:r>
        <w:rPr>
          <w:spacing w:val="-1"/>
        </w:rPr>
        <w:t> </w:t>
      </w:r>
      <w:r>
        <w:rPr/>
        <w:t>are</w:t>
      </w:r>
      <w:r>
        <w:rPr>
          <w:spacing w:val="-1"/>
        </w:rPr>
        <w:t> </w:t>
      </w:r>
      <w:r>
        <w:rPr/>
        <w:t>notes</w:t>
      </w:r>
      <w:r>
        <w:rPr>
          <w:spacing w:val="-1"/>
        </w:rPr>
        <w:t> </w:t>
      </w:r>
      <w:r>
        <w:rPr/>
        <w:t>to</w:t>
      </w:r>
      <w:r>
        <w:rPr>
          <w:spacing w:val="-1"/>
        </w:rPr>
        <w:t> </w:t>
      </w:r>
      <w:r>
        <w:rPr/>
        <w:t>the </w:t>
      </w:r>
      <w:r>
        <w:rPr>
          <w:spacing w:val="-2"/>
        </w:rPr>
        <w:t>court.</w:t>
      </w:r>
    </w:p>
    <w:p>
      <w:pPr>
        <w:pStyle w:val="BodyText"/>
        <w:spacing w:before="3"/>
        <w:rPr>
          <w:sz w:val="25"/>
        </w:rPr>
      </w:pPr>
    </w:p>
    <w:p>
      <w:pPr>
        <w:pStyle w:val="BodyText"/>
        <w:spacing w:line="247" w:lineRule="auto"/>
        <w:ind w:left="100" w:firstLine="720"/>
      </w:pPr>
      <w:r>
        <w:rPr/>
        <w:t>The</w:t>
      </w:r>
      <w:r>
        <w:rPr>
          <w:spacing w:val="-4"/>
        </w:rPr>
        <w:t> </w:t>
      </w:r>
      <w:r>
        <w:rPr/>
        <w:t>definition</w:t>
      </w:r>
      <w:r>
        <w:rPr>
          <w:spacing w:val="-4"/>
        </w:rPr>
        <w:t> </w:t>
      </w:r>
      <w:r>
        <w:rPr/>
        <w:t>of</w:t>
      </w:r>
      <w:r>
        <w:rPr>
          <w:spacing w:val="-4"/>
        </w:rPr>
        <w:t> </w:t>
      </w:r>
      <w:r>
        <w:rPr/>
        <w:t>financial</w:t>
      </w:r>
      <w:r>
        <w:rPr>
          <w:spacing w:val="-4"/>
        </w:rPr>
        <w:t> </w:t>
      </w:r>
      <w:r>
        <w:rPr/>
        <w:t>institution</w:t>
      </w:r>
      <w:r>
        <w:rPr>
          <w:spacing w:val="-4"/>
        </w:rPr>
        <w:t> </w:t>
      </w:r>
      <w:r>
        <w:rPr/>
        <w:t>in</w:t>
      </w:r>
      <w:r>
        <w:rPr>
          <w:spacing w:val="-4"/>
        </w:rPr>
        <w:t> </w:t>
      </w:r>
      <w:r>
        <w:rPr/>
        <w:t>paragraph</w:t>
      </w:r>
      <w:r>
        <w:rPr>
          <w:spacing w:val="-4"/>
        </w:rPr>
        <w:t> </w:t>
      </w:r>
      <w:r>
        <w:rPr/>
        <w:t>(2)(B)</w:t>
      </w:r>
      <w:r>
        <w:rPr>
          <w:spacing w:val="-4"/>
        </w:rPr>
        <w:t> </w:t>
      </w:r>
      <w:r>
        <w:rPr/>
        <w:t>should</w:t>
      </w:r>
      <w:r>
        <w:rPr>
          <w:spacing w:val="-4"/>
        </w:rPr>
        <w:t> </w:t>
      </w:r>
      <w:r>
        <w:rPr/>
        <w:t>be</w:t>
      </w:r>
      <w:r>
        <w:rPr>
          <w:spacing w:val="-4"/>
        </w:rPr>
        <w:t> </w:t>
      </w:r>
      <w:r>
        <w:rPr/>
        <w:t>given</w:t>
      </w:r>
      <w:r>
        <w:rPr>
          <w:spacing w:val="-4"/>
        </w:rPr>
        <w:t> </w:t>
      </w:r>
      <w:r>
        <w:rPr/>
        <w:t>only</w:t>
      </w:r>
      <w:r>
        <w:rPr>
          <w:spacing w:val="-13"/>
        </w:rPr>
        <w:t> </w:t>
      </w:r>
      <w:r>
        <w:rPr/>
        <w:t>when</w:t>
      </w:r>
      <w:r>
        <w:rPr>
          <w:spacing w:val="-4"/>
        </w:rPr>
        <w:t> </w:t>
      </w:r>
      <w:r>
        <w:rPr/>
        <w:t>a financial institution is used to prove the presence of a financial transaction.</w:t>
      </w:r>
    </w:p>
    <w:p>
      <w:pPr>
        <w:pStyle w:val="BodyText"/>
        <w:spacing w:before="5"/>
      </w:pPr>
    </w:p>
    <w:p>
      <w:pPr>
        <w:pStyle w:val="BodyText"/>
        <w:spacing w:line="247" w:lineRule="auto" w:before="1"/>
        <w:ind w:left="100" w:right="195" w:firstLine="720"/>
        <w:jc w:val="both"/>
      </w:pPr>
      <w:r>
        <w:rPr/>
        <w:t>The</w:t>
      </w:r>
      <w:r>
        <w:rPr>
          <w:spacing w:val="-5"/>
        </w:rPr>
        <w:t> </w:t>
      </w:r>
      <w:r>
        <w:rPr/>
        <w:t>final</w:t>
      </w:r>
      <w:r>
        <w:rPr>
          <w:spacing w:val="-5"/>
        </w:rPr>
        <w:t> </w:t>
      </w:r>
      <w:r>
        <w:rPr/>
        <w:t>bracketed</w:t>
      </w:r>
      <w:r>
        <w:rPr>
          <w:spacing w:val="-5"/>
        </w:rPr>
        <w:t> </w:t>
      </w:r>
      <w:r>
        <w:rPr/>
        <w:t>sentence</w:t>
      </w:r>
      <w:r>
        <w:rPr>
          <w:spacing w:val="-5"/>
        </w:rPr>
        <w:t> </w:t>
      </w:r>
      <w:r>
        <w:rPr/>
        <w:t>in</w:t>
      </w:r>
      <w:r>
        <w:rPr>
          <w:spacing w:val="-5"/>
        </w:rPr>
        <w:t> </w:t>
      </w:r>
      <w:r>
        <w:rPr/>
        <w:t>paragraph</w:t>
      </w:r>
      <w:r>
        <w:rPr>
          <w:spacing w:val="-5"/>
        </w:rPr>
        <w:t> </w:t>
      </w:r>
      <w:r>
        <w:rPr/>
        <w:t>(2)(E)</w:t>
      </w:r>
      <w:r>
        <w:rPr>
          <w:spacing w:val="-5"/>
        </w:rPr>
        <w:t> </w:t>
      </w:r>
      <w:r>
        <w:rPr/>
        <w:t>should</w:t>
      </w:r>
      <w:r>
        <w:rPr>
          <w:spacing w:val="-5"/>
        </w:rPr>
        <w:t> </w:t>
      </w:r>
      <w:r>
        <w:rPr/>
        <w:t>be</w:t>
      </w:r>
      <w:r>
        <w:rPr>
          <w:spacing w:val="-5"/>
        </w:rPr>
        <w:t> </w:t>
      </w:r>
      <w:r>
        <w:rPr/>
        <w:t>given</w:t>
      </w:r>
      <w:r>
        <w:rPr>
          <w:spacing w:val="-5"/>
        </w:rPr>
        <w:t> </w:t>
      </w:r>
      <w:r>
        <w:rPr/>
        <w:t>only</w:t>
      </w:r>
      <w:r>
        <w:rPr>
          <w:spacing w:val="-12"/>
        </w:rPr>
        <w:t> </w:t>
      </w:r>
      <w:r>
        <w:rPr/>
        <w:t>when</w:t>
      </w:r>
      <w:r>
        <w:rPr>
          <w:spacing w:val="-5"/>
        </w:rPr>
        <w:t> </w:t>
      </w:r>
      <w:r>
        <w:rPr/>
        <w:t>the</w:t>
      </w:r>
      <w:r>
        <w:rPr>
          <w:spacing w:val="-5"/>
        </w:rPr>
        <w:t> </w:t>
      </w:r>
      <w:r>
        <w:rPr/>
        <w:t>defendant raises</w:t>
      </w:r>
      <w:r>
        <w:rPr>
          <w:spacing w:val="-3"/>
        </w:rPr>
        <w:t> </w:t>
      </w:r>
      <w:r>
        <w:rPr/>
        <w:t>an</w:t>
      </w:r>
      <w:r>
        <w:rPr>
          <w:spacing w:val="-1"/>
        </w:rPr>
        <w:t> </w:t>
      </w:r>
      <w:r>
        <w:rPr/>
        <w:t>issue</w:t>
      </w:r>
      <w:r>
        <w:rPr>
          <w:spacing w:val="-1"/>
        </w:rPr>
        <w:t> </w:t>
      </w:r>
      <w:r>
        <w:rPr/>
        <w:t>on</w:t>
      </w:r>
      <w:r>
        <w:rPr>
          <w:spacing w:val="-1"/>
        </w:rPr>
        <w:t> </w:t>
      </w:r>
      <w:r>
        <w:rPr/>
        <w:t>whether</w:t>
      </w:r>
      <w:r>
        <w:rPr>
          <w:spacing w:val="-1"/>
        </w:rPr>
        <w:t> </w:t>
      </w:r>
      <w:r>
        <w:rPr/>
        <w:t>he</w:t>
      </w:r>
      <w:r>
        <w:rPr>
          <w:spacing w:val="-1"/>
        </w:rPr>
        <w:t> </w:t>
      </w:r>
      <w:r>
        <w:rPr/>
        <w:t>knew</w:t>
      </w:r>
      <w:r>
        <w:rPr>
          <w:spacing w:val="-1"/>
        </w:rPr>
        <w:t> </w:t>
      </w:r>
      <w:r>
        <w:rPr/>
        <w:t>that</w:t>
      </w:r>
      <w:r>
        <w:rPr>
          <w:spacing w:val="-1"/>
        </w:rPr>
        <w:t> </w:t>
      </w:r>
      <w:r>
        <w:rPr/>
        <w:t>the</w:t>
      </w:r>
      <w:r>
        <w:rPr>
          <w:spacing w:val="-1"/>
        </w:rPr>
        <w:t> </w:t>
      </w:r>
      <w:r>
        <w:rPr/>
        <w:t>unlawful</w:t>
      </w:r>
      <w:r>
        <w:rPr>
          <w:spacing w:val="-1"/>
        </w:rPr>
        <w:t> </w:t>
      </w:r>
      <w:r>
        <w:rPr/>
        <w:t>activity</w:t>
      </w:r>
      <w:r>
        <w:rPr>
          <w:spacing w:val="-15"/>
        </w:rPr>
        <w:t> </w:t>
      </w:r>
      <w:r>
        <w:rPr/>
        <w:t>which</w:t>
      </w:r>
      <w:r>
        <w:rPr>
          <w:spacing w:val="-1"/>
        </w:rPr>
        <w:t> </w:t>
      </w:r>
      <w:r>
        <w:rPr/>
        <w:t>generated</w:t>
      </w:r>
      <w:r>
        <w:rPr>
          <w:spacing w:val="-1"/>
        </w:rPr>
        <w:t> </w:t>
      </w:r>
      <w:r>
        <w:rPr/>
        <w:t>the</w:t>
      </w:r>
      <w:r>
        <w:rPr>
          <w:spacing w:val="-1"/>
        </w:rPr>
        <w:t> </w:t>
      </w:r>
      <w:r>
        <w:rPr/>
        <w:t>proceeds</w:t>
      </w:r>
      <w:r>
        <w:rPr>
          <w:spacing w:val="-1"/>
        </w:rPr>
        <w:t> </w:t>
      </w:r>
      <w:r>
        <w:rPr/>
        <w:t>was</w:t>
      </w:r>
      <w:r>
        <w:rPr>
          <w:spacing w:val="-1"/>
        </w:rPr>
        <w:t> </w:t>
      </w:r>
      <w:r>
        <w:rPr/>
        <w:t>a felony or misdemeanor.</w:t>
      </w:r>
    </w:p>
    <w:p>
      <w:pPr>
        <w:pStyle w:val="BodyText"/>
      </w:pPr>
    </w:p>
    <w:p>
      <w:pPr>
        <w:pStyle w:val="BodyText"/>
        <w:spacing w:before="4"/>
        <w:rPr>
          <w:sz w:val="25"/>
        </w:rPr>
      </w:pPr>
    </w:p>
    <w:p>
      <w:pPr>
        <w:pStyle w:val="Heading1"/>
        <w:ind w:left="795"/>
      </w:pPr>
      <w:r>
        <w:rPr/>
        <w:t>Committee</w:t>
      </w:r>
      <w:r>
        <w:rPr>
          <w:spacing w:val="-10"/>
        </w:rPr>
        <w:t> </w:t>
      </w:r>
      <w:r>
        <w:rPr/>
        <w:t>Commentary</w:t>
      </w:r>
      <w:r>
        <w:rPr>
          <w:spacing w:val="-10"/>
        </w:rPr>
        <w:t> </w:t>
      </w:r>
      <w:r>
        <w:rPr/>
        <w:t>Instruction</w:t>
      </w:r>
      <w:r>
        <w:rPr>
          <w:spacing w:val="-9"/>
        </w:rPr>
        <w:t> </w:t>
      </w:r>
      <w:r>
        <w:rPr>
          <w:spacing w:val="-2"/>
        </w:rPr>
        <w:t>11.02</w:t>
      </w:r>
    </w:p>
    <w:p>
      <w:pPr>
        <w:pStyle w:val="BodyText"/>
        <w:spacing w:before="3"/>
        <w:ind w:left="798" w:right="891"/>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2"/>
        <w:rPr>
          <w:sz w:val="25"/>
        </w:rPr>
      </w:pPr>
    </w:p>
    <w:p>
      <w:pPr>
        <w:pStyle w:val="BodyText"/>
        <w:spacing w:line="247" w:lineRule="auto"/>
        <w:ind w:left="100" w:right="235" w:firstLine="720"/>
      </w:pPr>
      <w:r>
        <w:rPr/>
        <w:t>The purpose of this instruction is to outline the elements of the crime of money laundering through a domestic financial transaction based on a mens rea of knowledge that the transaction is designed to conceal facts related to proceeds.</w:t>
      </w:r>
      <w:r>
        <w:rPr>
          <w:spacing w:val="40"/>
        </w:rPr>
        <w:t> </w:t>
      </w:r>
      <w:r>
        <w:rPr>
          <w:i/>
        </w:rPr>
        <w:t>See generally </w:t>
      </w:r>
      <w:r>
        <w:rPr/>
        <w:t>§ 1956(a)(1).</w:t>
      </w:r>
      <w:r>
        <w:rPr>
          <w:spacing w:val="40"/>
        </w:rPr>
        <w:t> </w:t>
      </w:r>
      <w:r>
        <w:rPr/>
        <w:t>The court has characterized this as “concealment money</w:t>
      </w:r>
      <w:r>
        <w:rPr>
          <w:spacing w:val="-10"/>
        </w:rPr>
        <w:t> </w:t>
      </w:r>
      <w:r>
        <w:rPr/>
        <w:t>laundering,” </w:t>
      </w:r>
      <w:r>
        <w:rPr>
          <w:i/>
        </w:rPr>
        <w:t>see </w:t>
      </w:r>
      <w:r>
        <w:rPr/>
        <w:t>United States v. McGahee, 257 F.3d 520, 526 (6th Cir. 2001).</w:t>
      </w:r>
      <w:r>
        <w:rPr>
          <w:spacing w:val="40"/>
        </w:rPr>
        <w:t> </w:t>
      </w:r>
      <w:r>
        <w:rPr/>
        <w:t>Subsections (a)(1)(A) and (a)(1)(B) of § 1956 have been interpreted as alternative means of committing</w:t>
      </w:r>
      <w:r>
        <w:rPr>
          <w:spacing w:val="-3"/>
        </w:rPr>
        <w:t> </w:t>
      </w:r>
      <w:r>
        <w:rPr/>
        <w:t>the same offense.</w:t>
      </w:r>
      <w:r>
        <w:rPr>
          <w:spacing w:val="40"/>
        </w:rPr>
        <w:t> </w:t>
      </w:r>
      <w:r>
        <w:rPr/>
        <w:t>United States v. Navarro, 145 F.3d 580, 592 (3rd Cir. 1998).</w:t>
      </w:r>
      <w:r>
        <w:rPr>
          <w:spacing w:val="40"/>
        </w:rPr>
        <w:t> </w:t>
      </w:r>
      <w:r>
        <w:rPr>
          <w:i/>
        </w:rPr>
        <w:t>See also </w:t>
      </w:r>
      <w:r>
        <w:rPr/>
        <w:t>United States v. Westine, 1994 WL 88831, 1994 U.S.App. LEXIS 5144 (6th Cir. 1994) (unpublished).</w:t>
      </w:r>
      <w:r>
        <w:rPr>
          <w:spacing w:val="40"/>
        </w:rPr>
        <w:t> </w:t>
      </w:r>
      <w:r>
        <w:rPr/>
        <w:t>Thus, the instructions for subsections (a)(1)(A) and (a)(1)(B) are similar; the difference is in the mens rea element.</w:t>
      </w:r>
      <w:r>
        <w:rPr>
          <w:spacing w:val="40"/>
        </w:rPr>
        <w:t> </w:t>
      </w:r>
      <w:r>
        <w:rPr/>
        <w:t>For subsection (a)(1)(A), covered in the preceding</w:t>
      </w:r>
      <w:r>
        <w:rPr>
          <w:spacing w:val="-7"/>
        </w:rPr>
        <w:t> </w:t>
      </w:r>
      <w:r>
        <w:rPr/>
        <w:t>instruction, the statutory mens rea is intent to promote the carrying on of specified unlawful activity.</w:t>
      </w:r>
      <w:r>
        <w:rPr>
          <w:spacing w:val="40"/>
        </w:rPr>
        <w:t> </w:t>
      </w:r>
      <w:r>
        <w:rPr/>
        <w:t>For subsection (a)(1)(B), the statutory</w:t>
      </w:r>
      <w:r>
        <w:rPr>
          <w:spacing w:val="-2"/>
        </w:rPr>
        <w:t> </w:t>
      </w:r>
      <w:r>
        <w:rPr/>
        <w:t>mens rea is knowledge that the transaction has particular purposes.</w:t>
      </w:r>
      <w:r>
        <w:rPr>
          <w:spacing w:val="40"/>
        </w:rPr>
        <w:t> </w:t>
      </w:r>
      <w:r>
        <w:rPr/>
        <w:t>The Sixth Circuit has acknowledged the mens rea for subsection (a)(1)(B) as knowledge, </w:t>
      </w:r>
      <w:r>
        <w:rPr>
          <w:i/>
        </w:rPr>
        <w:t>see </w:t>
      </w:r>
      <w:r>
        <w:rPr/>
        <w:t>United States v. Moss, 9 F.3d 543, 551 (6th Cir. 1993), </w:t>
      </w:r>
      <w:r>
        <w:rPr>
          <w:i/>
        </w:rPr>
        <w:t>but see </w:t>
      </w:r>
      <w:r>
        <w:rPr/>
        <w:t>United States v. Loehr, 966 F.2d 201, 204 (6th Cir. 1992) (mens rea for (a)(1)(B)</w:t>
      </w:r>
      <w:r>
        <w:rPr>
          <w:spacing w:val="-4"/>
        </w:rPr>
        <w:t> </w:t>
      </w:r>
      <w:r>
        <w:rPr/>
        <w:t>is</w:t>
      </w:r>
      <w:r>
        <w:rPr>
          <w:spacing w:val="-4"/>
        </w:rPr>
        <w:t> </w:t>
      </w:r>
      <w:r>
        <w:rPr/>
        <w:t>intent)</w:t>
      </w:r>
      <w:r>
        <w:rPr>
          <w:spacing w:val="-4"/>
        </w:rPr>
        <w:t> </w:t>
      </w:r>
      <w:r>
        <w:rPr/>
        <w:t>and</w:t>
      </w:r>
      <w:r>
        <w:rPr>
          <w:spacing w:val="-4"/>
        </w:rPr>
        <w:t> </w:t>
      </w:r>
      <w:r>
        <w:rPr/>
        <w:t>United</w:t>
      </w:r>
      <w:r>
        <w:rPr>
          <w:spacing w:val="-4"/>
        </w:rPr>
        <w:t> </w:t>
      </w:r>
      <w:r>
        <w:rPr/>
        <w:t>States</w:t>
      </w:r>
      <w:r>
        <w:rPr>
          <w:spacing w:val="-4"/>
        </w:rPr>
        <w:t> </w:t>
      </w:r>
      <w:r>
        <w:rPr/>
        <w:t>v.</w:t>
      </w:r>
      <w:r>
        <w:rPr>
          <w:spacing w:val="-4"/>
        </w:rPr>
        <w:t> </w:t>
      </w:r>
      <w:r>
        <w:rPr/>
        <w:t>Beddow,</w:t>
      </w:r>
      <w:r>
        <w:rPr>
          <w:spacing w:val="-4"/>
        </w:rPr>
        <w:t> </w:t>
      </w:r>
      <w:r>
        <w:rPr/>
        <w:t>957</w:t>
      </w:r>
      <w:r>
        <w:rPr>
          <w:spacing w:val="-4"/>
        </w:rPr>
        <w:t> </w:t>
      </w:r>
      <w:r>
        <w:rPr/>
        <w:t>F.2d</w:t>
      </w:r>
      <w:r>
        <w:rPr>
          <w:spacing w:val="-4"/>
        </w:rPr>
        <w:t> </w:t>
      </w:r>
      <w:r>
        <w:rPr/>
        <w:t>1330,</w:t>
      </w:r>
      <w:r>
        <w:rPr>
          <w:spacing w:val="-4"/>
        </w:rPr>
        <w:t> </w:t>
      </w:r>
      <w:r>
        <w:rPr/>
        <w:t>1334-35</w:t>
      </w:r>
      <w:r>
        <w:rPr>
          <w:spacing w:val="-4"/>
        </w:rPr>
        <w:t> </w:t>
      </w:r>
      <w:r>
        <w:rPr/>
        <w:t>(6th</w:t>
      </w:r>
      <w:r>
        <w:rPr>
          <w:spacing w:val="-4"/>
        </w:rPr>
        <w:t> </w:t>
      </w:r>
      <w:r>
        <w:rPr/>
        <w:t>Cir.</w:t>
      </w:r>
      <w:r>
        <w:rPr>
          <w:spacing w:val="-4"/>
        </w:rPr>
        <w:t> </w:t>
      </w:r>
      <w:r>
        <w:rPr/>
        <w:t>1992)</w:t>
      </w:r>
      <w:r>
        <w:rPr>
          <w:spacing w:val="-4"/>
        </w:rPr>
        <w:t> </w:t>
      </w:r>
      <w:r>
        <w:rPr/>
        <w:t>(same). The pattern instruction tracks the statutory</w:t>
      </w:r>
      <w:r>
        <w:rPr>
          <w:spacing w:val="-4"/>
        </w:rPr>
        <w:t> </w:t>
      </w:r>
      <w:r>
        <w:rPr/>
        <w:t>language.</w:t>
      </w:r>
      <w:r>
        <w:rPr>
          <w:spacing w:val="40"/>
        </w:rPr>
        <w:t> </w:t>
      </w:r>
      <w:r>
        <w:rPr/>
        <w:t>The mens rea for subsection (a)(1)(B) offenses is discussed further below.</w:t>
      </w:r>
    </w:p>
    <w:p>
      <w:pPr>
        <w:pStyle w:val="BodyText"/>
        <w:spacing w:before="1"/>
        <w:rPr>
          <w:sz w:val="23"/>
        </w:rPr>
      </w:pPr>
    </w:p>
    <w:p>
      <w:pPr>
        <w:pStyle w:val="BodyText"/>
        <w:spacing w:line="247" w:lineRule="auto"/>
        <w:ind w:left="100" w:right="224" w:firstLine="720"/>
      </w:pPr>
      <w:r>
        <w:rPr/>
        <w:t>The</w:t>
      </w:r>
      <w:r>
        <w:rPr>
          <w:spacing w:val="-5"/>
        </w:rPr>
        <w:t> </w:t>
      </w:r>
      <w:r>
        <w:rPr/>
        <w:t>term</w:t>
      </w:r>
      <w:r>
        <w:rPr>
          <w:spacing w:val="-5"/>
        </w:rPr>
        <w:t> </w:t>
      </w:r>
      <w:r>
        <w:rPr/>
        <w:t>“financial</w:t>
      </w:r>
      <w:r>
        <w:rPr>
          <w:spacing w:val="-5"/>
        </w:rPr>
        <w:t> </w:t>
      </w:r>
      <w:r>
        <w:rPr/>
        <w:t>transaction”</w:t>
      </w:r>
      <w:r>
        <w:rPr>
          <w:spacing w:val="-5"/>
        </w:rPr>
        <w:t> </w:t>
      </w:r>
      <w:r>
        <w:rPr/>
        <w:t>is</w:t>
      </w:r>
      <w:r>
        <w:rPr>
          <w:spacing w:val="-5"/>
        </w:rPr>
        <w:t> </w:t>
      </w:r>
      <w:r>
        <w:rPr/>
        <w:t>defined</w:t>
      </w:r>
      <w:r>
        <w:rPr>
          <w:spacing w:val="-5"/>
        </w:rPr>
        <w:t> </w:t>
      </w:r>
      <w:r>
        <w:rPr/>
        <w:t>in</w:t>
      </w:r>
      <w:r>
        <w:rPr>
          <w:spacing w:val="-5"/>
        </w:rPr>
        <w:t> </w:t>
      </w:r>
      <w:r>
        <w:rPr/>
        <w:t>subsection</w:t>
      </w:r>
      <w:r>
        <w:rPr>
          <w:spacing w:val="-5"/>
        </w:rPr>
        <w:t> </w:t>
      </w:r>
      <w:r>
        <w:rPr/>
        <w:t>1956(c)(4).</w:t>
      </w:r>
      <w:r>
        <w:rPr>
          <w:spacing w:val="40"/>
        </w:rPr>
        <w:t> </w:t>
      </w:r>
      <w:r>
        <w:rPr/>
        <w:t>Some</w:t>
      </w:r>
      <w:r>
        <w:rPr>
          <w:spacing w:val="-5"/>
        </w:rPr>
        <w:t> </w:t>
      </w:r>
      <w:r>
        <w:rPr/>
        <w:t>examples</w:t>
      </w:r>
      <w:r>
        <w:rPr>
          <w:spacing w:val="-5"/>
        </w:rPr>
        <w:t> </w:t>
      </w:r>
      <w:r>
        <w:rPr/>
        <w:t>of covered transactions include transactions at financial institutions (e.g., deposits, withdrawals, check</w:t>
      </w:r>
      <w:r>
        <w:rPr>
          <w:spacing w:val="-1"/>
        </w:rPr>
        <w:t> </w:t>
      </w:r>
      <w:r>
        <w:rPr/>
        <w:t>cashings);</w:t>
      </w:r>
      <w:r>
        <w:rPr>
          <w:spacing w:val="-1"/>
        </w:rPr>
        <w:t> </w:t>
      </w:r>
      <w:r>
        <w:rPr/>
        <w:t>transfers</w:t>
      </w:r>
      <w:r>
        <w:rPr>
          <w:spacing w:val="-1"/>
        </w:rPr>
        <w:t> </w:t>
      </w:r>
      <w:r>
        <w:rPr/>
        <w:t>of</w:t>
      </w:r>
      <w:r>
        <w:rPr>
          <w:spacing w:val="-1"/>
        </w:rPr>
        <w:t> </w:t>
      </w:r>
      <w:r>
        <w:rPr/>
        <w:t>title</w:t>
      </w:r>
      <w:r>
        <w:rPr>
          <w:spacing w:val="-1"/>
        </w:rPr>
        <w:t> </w:t>
      </w:r>
      <w:r>
        <w:rPr/>
        <w:t>to</w:t>
      </w:r>
      <w:r>
        <w:rPr>
          <w:spacing w:val="-1"/>
        </w:rPr>
        <w:t> </w:t>
      </w:r>
      <w:r>
        <w:rPr/>
        <w:t>real</w:t>
      </w:r>
      <w:r>
        <w:rPr>
          <w:spacing w:val="-1"/>
        </w:rPr>
        <w:t> </w:t>
      </w:r>
      <w:r>
        <w:rPr/>
        <w:t>estate,</w:t>
      </w:r>
      <w:r>
        <w:rPr>
          <w:spacing w:val="-1"/>
        </w:rPr>
        <w:t> </w:t>
      </w:r>
      <w:r>
        <w:rPr/>
        <w:t>cars,</w:t>
      </w:r>
      <w:r>
        <w:rPr>
          <w:spacing w:val="-1"/>
        </w:rPr>
        <w:t> </w:t>
      </w:r>
      <w:r>
        <w:rPr/>
        <w:t>boats</w:t>
      </w:r>
      <w:r>
        <w:rPr>
          <w:spacing w:val="-1"/>
        </w:rPr>
        <w:t> </w:t>
      </w:r>
      <w:r>
        <w:rPr/>
        <w:t>and</w:t>
      </w:r>
      <w:r>
        <w:rPr>
          <w:spacing w:val="-1"/>
        </w:rPr>
        <w:t> </w:t>
      </w:r>
      <w:r>
        <w:rPr/>
        <w:t>aircraft;</w:t>
      </w:r>
      <w:r>
        <w:rPr>
          <w:spacing w:val="-1"/>
        </w:rPr>
        <w:t> </w:t>
      </w:r>
      <w:r>
        <w:rPr/>
        <w:t>and</w:t>
      </w:r>
      <w:r>
        <w:rPr>
          <w:spacing w:val="-1"/>
        </w:rPr>
        <w:t> </w:t>
      </w:r>
      <w:r>
        <w:rPr/>
        <w:t>wire</w:t>
      </w:r>
      <w:r>
        <w:rPr>
          <w:spacing w:val="-1"/>
        </w:rPr>
        <w:t> </w:t>
      </w:r>
      <w:r>
        <w:rPr/>
        <w:t>transfers.</w:t>
      </w:r>
      <w:r>
        <w:rPr>
          <w:spacing w:val="40"/>
        </w:rPr>
        <w:t> </w:t>
      </w:r>
      <w:r>
        <w:rPr/>
        <w:t>The Committee recommends that the court define financial transaction by</w:t>
      </w:r>
      <w:r>
        <w:rPr>
          <w:spacing w:val="-14"/>
        </w:rPr>
        <w:t> </w:t>
      </w:r>
      <w:r>
        <w:rPr/>
        <w:t>quoting only</w:t>
      </w:r>
      <w:r>
        <w:rPr>
          <w:spacing w:val="-3"/>
        </w:rPr>
        <w:t> </w:t>
      </w:r>
      <w:r>
        <w:rPr/>
        <w:t>the specific portion of the definition involved in the case.</w:t>
      </w:r>
    </w:p>
    <w:p>
      <w:pPr>
        <w:pStyle w:val="BodyText"/>
        <w:spacing w:before="2"/>
      </w:pPr>
    </w:p>
    <w:p>
      <w:pPr>
        <w:pStyle w:val="BodyText"/>
        <w:ind w:left="820"/>
      </w:pPr>
      <w:r>
        <w:rPr/>
        <w:t>The</w:t>
      </w:r>
      <w:r>
        <w:rPr>
          <w:spacing w:val="-1"/>
        </w:rPr>
        <w:t> </w:t>
      </w:r>
      <w:r>
        <w:rPr/>
        <w:t>definition</w:t>
      </w:r>
      <w:r>
        <w:rPr>
          <w:spacing w:val="-1"/>
        </w:rPr>
        <w:t> </w:t>
      </w:r>
      <w:r>
        <w:rPr/>
        <w:t>of</w:t>
      </w:r>
      <w:r>
        <w:rPr>
          <w:spacing w:val="-1"/>
        </w:rPr>
        <w:t> </w:t>
      </w:r>
      <w:r>
        <w:rPr/>
        <w:t>the</w:t>
      </w:r>
      <w:r>
        <w:rPr>
          <w:spacing w:val="-1"/>
        </w:rPr>
        <w:t> </w:t>
      </w:r>
      <w:r>
        <w:rPr/>
        <w:t>term</w:t>
      </w:r>
      <w:r>
        <w:rPr>
          <w:spacing w:val="-1"/>
        </w:rPr>
        <w:t> </w:t>
      </w:r>
      <w:r>
        <w:rPr/>
        <w:t>proceeds</w:t>
      </w:r>
      <w:r>
        <w:rPr>
          <w:spacing w:val="-1"/>
        </w:rPr>
        <w:t> </w:t>
      </w:r>
      <w:r>
        <w:rPr/>
        <w:t>in paragraph</w:t>
      </w:r>
      <w:r>
        <w:rPr>
          <w:spacing w:val="-1"/>
        </w:rPr>
        <w:t> </w:t>
      </w:r>
      <w:r>
        <w:rPr/>
        <w:t>(2)(D)</w:t>
      </w:r>
      <w:r>
        <w:rPr>
          <w:spacing w:val="-1"/>
        </w:rPr>
        <w:t> </w:t>
      </w:r>
      <w:r>
        <w:rPr/>
        <w:t>is</w:t>
      </w:r>
      <w:r>
        <w:rPr>
          <w:spacing w:val="-1"/>
        </w:rPr>
        <w:t> </w:t>
      </w:r>
      <w:r>
        <w:rPr/>
        <w:t>taken</w:t>
      </w:r>
      <w:r>
        <w:rPr>
          <w:spacing w:val="-1"/>
        </w:rPr>
        <w:t> </w:t>
      </w:r>
      <w:r>
        <w:rPr/>
        <w:t>verbatim</w:t>
      </w:r>
      <w:r>
        <w:rPr>
          <w:spacing w:val="-1"/>
        </w:rPr>
        <w:t> </w:t>
      </w:r>
      <w:r>
        <w:rPr/>
        <w:t>from </w:t>
      </w:r>
      <w:r>
        <w:rPr>
          <w:spacing w:val="-5"/>
        </w:rPr>
        <w:t>the</w:t>
      </w:r>
    </w:p>
    <w:p>
      <w:pPr>
        <w:spacing w:after="0"/>
        <w:sectPr>
          <w:pgSz w:w="12240" w:h="15840"/>
          <w:pgMar w:top="1400" w:bottom="280" w:left="1340" w:right="1240"/>
        </w:sectPr>
      </w:pPr>
    </w:p>
    <w:p>
      <w:pPr>
        <w:pStyle w:val="BodyText"/>
        <w:spacing w:line="247" w:lineRule="auto" w:before="41"/>
        <w:ind w:left="100" w:right="224"/>
      </w:pPr>
      <w:r>
        <w:rPr/>
        <w:t>definition in § 1956(c)(9), effective May</w:t>
      </w:r>
      <w:r>
        <w:rPr>
          <w:spacing w:val="-14"/>
        </w:rPr>
        <w:t> </w:t>
      </w:r>
      <w:r>
        <w:rPr/>
        <w:t>20, 2009.</w:t>
      </w:r>
      <w:r>
        <w:rPr>
          <w:spacing w:val="40"/>
        </w:rPr>
        <w:t> </w:t>
      </w:r>
      <w:r>
        <w:rPr/>
        <w:t>Congress added this definition to the statute following</w:t>
      </w:r>
      <w:r>
        <w:rPr>
          <w:spacing w:val="-6"/>
        </w:rPr>
        <w:t> </w:t>
      </w:r>
      <w:r>
        <w:rPr/>
        <w:t>the</w:t>
      </w:r>
      <w:r>
        <w:rPr>
          <w:spacing w:val="-3"/>
        </w:rPr>
        <w:t> </w:t>
      </w:r>
      <w:r>
        <w:rPr/>
        <w:t>Supreme</w:t>
      </w:r>
      <w:r>
        <w:rPr>
          <w:spacing w:val="-3"/>
        </w:rPr>
        <w:t> </w:t>
      </w:r>
      <w:r>
        <w:rPr/>
        <w:t>Court’s</w:t>
      </w:r>
      <w:r>
        <w:rPr>
          <w:spacing w:val="-3"/>
        </w:rPr>
        <w:t> </w:t>
      </w:r>
      <w:r>
        <w:rPr/>
        <w:t>decision</w:t>
      </w:r>
      <w:r>
        <w:rPr>
          <w:spacing w:val="-3"/>
        </w:rPr>
        <w:t> </w:t>
      </w:r>
      <w:r>
        <w:rPr/>
        <w:t>in</w:t>
      </w:r>
      <w:r>
        <w:rPr>
          <w:spacing w:val="-3"/>
        </w:rPr>
        <w:t> </w:t>
      </w:r>
      <w:r>
        <w:rPr/>
        <w:t>United</w:t>
      </w:r>
      <w:r>
        <w:rPr>
          <w:spacing w:val="-3"/>
        </w:rPr>
        <w:t> </w:t>
      </w:r>
      <w:r>
        <w:rPr/>
        <w:t>States</w:t>
      </w:r>
      <w:r>
        <w:rPr>
          <w:spacing w:val="-3"/>
        </w:rPr>
        <w:t> </w:t>
      </w:r>
      <w:r>
        <w:rPr/>
        <w:t>v.</w:t>
      </w:r>
      <w:r>
        <w:rPr>
          <w:spacing w:val="-3"/>
        </w:rPr>
        <w:t> </w:t>
      </w:r>
      <w:r>
        <w:rPr/>
        <w:t>Santos,</w:t>
      </w:r>
      <w:r>
        <w:rPr>
          <w:spacing w:val="-3"/>
        </w:rPr>
        <w:t> </w:t>
      </w:r>
      <w:r>
        <w:rPr/>
        <w:t>128</w:t>
      </w:r>
      <w:r>
        <w:rPr>
          <w:spacing w:val="-3"/>
        </w:rPr>
        <w:t> </w:t>
      </w:r>
      <w:r>
        <w:rPr/>
        <w:t>S.Ct.</w:t>
      </w:r>
      <w:r>
        <w:rPr>
          <w:spacing w:val="-3"/>
        </w:rPr>
        <w:t> </w:t>
      </w:r>
      <w:r>
        <w:rPr/>
        <w:t>2020</w:t>
      </w:r>
      <w:r>
        <w:rPr>
          <w:spacing w:val="-3"/>
        </w:rPr>
        <w:t> </w:t>
      </w:r>
      <w:r>
        <w:rPr/>
        <w:t>(2008)</w:t>
      </w:r>
      <w:r>
        <w:rPr>
          <w:spacing w:val="-3"/>
        </w:rPr>
        <w:t> </w:t>
      </w:r>
      <w:r>
        <w:rPr/>
        <w:t>which stated in a plurality</w:t>
      </w:r>
      <w:r>
        <w:rPr>
          <w:spacing w:val="-1"/>
        </w:rPr>
        <w:t> </w:t>
      </w:r>
      <w:r>
        <w:rPr/>
        <w:t>opinion that the term “proceeds” is limited to profits in a case where gambling was the specified unlawful activity.</w:t>
      </w:r>
    </w:p>
    <w:p>
      <w:pPr>
        <w:pStyle w:val="BodyText"/>
        <w:spacing w:before="3"/>
      </w:pPr>
    </w:p>
    <w:p>
      <w:pPr>
        <w:pStyle w:val="BodyText"/>
        <w:spacing w:line="247" w:lineRule="auto"/>
        <w:ind w:left="100" w:right="224" w:firstLine="720"/>
      </w:pPr>
      <w:r>
        <w:rPr/>
        <w:t>In cases arising from conduct prior to May</w:t>
      </w:r>
      <w:r>
        <w:rPr>
          <w:spacing w:val="-2"/>
        </w:rPr>
        <w:t> </w:t>
      </w:r>
      <w:r>
        <w:rPr/>
        <w:t>20, 2009, the trial court must determine whether </w:t>
      </w:r>
      <w:r>
        <w:rPr>
          <w:i/>
        </w:rPr>
        <w:t>Santos </w:t>
      </w:r>
      <w:r>
        <w:rPr/>
        <w:t>applies to the specified unlawful activity</w:t>
      </w:r>
      <w:r>
        <w:rPr>
          <w:spacing w:val="-4"/>
        </w:rPr>
        <w:t> </w:t>
      </w:r>
      <w:r>
        <w:rPr/>
        <w:t>at issue.</w:t>
      </w:r>
      <w:r>
        <w:rPr>
          <w:spacing w:val="40"/>
        </w:rPr>
        <w:t> </w:t>
      </w:r>
      <w:r>
        <w:rPr>
          <w:i/>
        </w:rPr>
        <w:t>See, e.g.</w:t>
      </w:r>
      <w:r>
        <w:rPr/>
        <w:t>, United States v. Kratt,</w:t>
      </w:r>
      <w:r>
        <w:rPr>
          <w:spacing w:val="-4"/>
        </w:rPr>
        <w:t> </w:t>
      </w:r>
      <w:r>
        <w:rPr/>
        <w:t>2009</w:t>
      </w:r>
      <w:r>
        <w:rPr>
          <w:spacing w:val="-4"/>
        </w:rPr>
        <w:t> </w:t>
      </w:r>
      <w:r>
        <w:rPr/>
        <w:t>U.S.App.Lexis</w:t>
      </w:r>
      <w:r>
        <w:rPr>
          <w:spacing w:val="-4"/>
        </w:rPr>
        <w:t> </w:t>
      </w:r>
      <w:r>
        <w:rPr/>
        <w:t>19798,</w:t>
      </w:r>
      <w:r>
        <w:rPr>
          <w:spacing w:val="-4"/>
        </w:rPr>
        <w:t> </w:t>
      </w:r>
      <w:r>
        <w:rPr/>
        <w:t>2009</w:t>
      </w:r>
      <w:r>
        <w:rPr>
          <w:spacing w:val="-4"/>
        </w:rPr>
        <w:t> </w:t>
      </w:r>
      <w:r>
        <w:rPr/>
        <w:t>WL</w:t>
      </w:r>
      <w:r>
        <w:rPr>
          <w:spacing w:val="-9"/>
        </w:rPr>
        <w:t> </w:t>
      </w:r>
      <w:r>
        <w:rPr/>
        <w:t>2767152</w:t>
      </w:r>
      <w:r>
        <w:rPr>
          <w:spacing w:val="-4"/>
        </w:rPr>
        <w:t> </w:t>
      </w:r>
      <w:r>
        <w:rPr/>
        <w:t>(6th</w:t>
      </w:r>
      <w:r>
        <w:rPr>
          <w:spacing w:val="-4"/>
        </w:rPr>
        <w:t> </w:t>
      </w:r>
      <w:r>
        <w:rPr/>
        <w:t>Cir.</w:t>
      </w:r>
      <w:r>
        <w:rPr>
          <w:spacing w:val="-4"/>
        </w:rPr>
        <w:t> </w:t>
      </w:r>
      <w:r>
        <w:rPr/>
        <w:t>September</w:t>
      </w:r>
      <w:r>
        <w:rPr>
          <w:spacing w:val="-4"/>
        </w:rPr>
        <w:t> </w:t>
      </w:r>
      <w:r>
        <w:rPr/>
        <w:t>2,</w:t>
      </w:r>
      <w:r>
        <w:rPr>
          <w:spacing w:val="-4"/>
        </w:rPr>
        <w:t> </w:t>
      </w:r>
      <w:r>
        <w:rPr/>
        <w:t>2009),</w:t>
      </w:r>
      <w:r>
        <w:rPr>
          <w:spacing w:val="-4"/>
        </w:rPr>
        <w:t> </w:t>
      </w:r>
      <w:r>
        <w:rPr/>
        <w:t>discussing </w:t>
      </w:r>
      <w:r>
        <w:rPr>
          <w:i/>
        </w:rPr>
        <w:t>Santos </w:t>
      </w:r>
      <w:r>
        <w:rPr/>
        <w:t>in a § 1957 money</w:t>
      </w:r>
      <w:r>
        <w:rPr>
          <w:spacing w:val="-1"/>
        </w:rPr>
        <w:t> </w:t>
      </w:r>
      <w:r>
        <w:rPr/>
        <w:t>laundering case with bank fraud as the specified unlawful activity.</w:t>
      </w:r>
    </w:p>
    <w:p>
      <w:pPr>
        <w:pStyle w:val="BodyText"/>
        <w:spacing w:line="247" w:lineRule="auto"/>
        <w:ind w:left="100" w:right="224"/>
      </w:pPr>
      <w:r>
        <w:rPr/>
        <w:t>The</w:t>
      </w:r>
      <w:r>
        <w:rPr>
          <w:spacing w:val="-2"/>
        </w:rPr>
        <w:t> </w:t>
      </w:r>
      <w:r>
        <w:rPr/>
        <w:t>Sixth</w:t>
      </w:r>
      <w:r>
        <w:rPr>
          <w:spacing w:val="-2"/>
        </w:rPr>
        <w:t> </w:t>
      </w:r>
      <w:r>
        <w:rPr/>
        <w:t>Circuit</w:t>
      </w:r>
      <w:r>
        <w:rPr>
          <w:spacing w:val="-2"/>
        </w:rPr>
        <w:t> </w:t>
      </w:r>
      <w:r>
        <w:rPr/>
        <w:t>held</w:t>
      </w:r>
      <w:r>
        <w:rPr>
          <w:spacing w:val="-2"/>
        </w:rPr>
        <w:t> </w:t>
      </w:r>
      <w:r>
        <w:rPr/>
        <w:t>that</w:t>
      </w:r>
      <w:r>
        <w:rPr>
          <w:spacing w:val="-2"/>
        </w:rPr>
        <w:t> </w:t>
      </w:r>
      <w:r>
        <w:rPr>
          <w:i/>
        </w:rPr>
        <w:t>Santos</w:t>
      </w:r>
      <w:r>
        <w:rPr>
          <w:i/>
          <w:spacing w:val="-2"/>
        </w:rPr>
        <w:t> </w:t>
      </w:r>
      <w:r>
        <w:rPr/>
        <w:t>applies</w:t>
      </w:r>
      <w:r>
        <w:rPr>
          <w:spacing w:val="-2"/>
        </w:rPr>
        <w:t> </w:t>
      </w:r>
      <w:r>
        <w:rPr/>
        <w:t>to</w:t>
      </w:r>
      <w:r>
        <w:rPr>
          <w:spacing w:val="-2"/>
        </w:rPr>
        <w:t> </w:t>
      </w:r>
      <w:r>
        <w:rPr/>
        <w:t>§</w:t>
      </w:r>
      <w:r>
        <w:rPr>
          <w:spacing w:val="-2"/>
        </w:rPr>
        <w:t> </w:t>
      </w:r>
      <w:r>
        <w:rPr/>
        <w:t>1957</w:t>
      </w:r>
      <w:r>
        <w:rPr>
          <w:spacing w:val="-2"/>
        </w:rPr>
        <w:t> </w:t>
      </w:r>
      <w:r>
        <w:rPr/>
        <w:t>money</w:t>
      </w:r>
      <w:r>
        <w:rPr>
          <w:spacing w:val="-10"/>
        </w:rPr>
        <w:t> </w:t>
      </w:r>
      <w:r>
        <w:rPr/>
        <w:t>laundering</w:t>
      </w:r>
      <w:r>
        <w:rPr>
          <w:spacing w:val="-7"/>
        </w:rPr>
        <w:t> </w:t>
      </w:r>
      <w:r>
        <w:rPr/>
        <w:t>cases,</w:t>
      </w:r>
      <w:r>
        <w:rPr>
          <w:spacing w:val="-2"/>
        </w:rPr>
        <w:t> </w:t>
      </w:r>
      <w:r>
        <w:rPr/>
        <w:t>and</w:t>
      </w:r>
      <w:r>
        <w:rPr>
          <w:spacing w:val="-2"/>
        </w:rPr>
        <w:t> </w:t>
      </w:r>
      <w:r>
        <w:rPr/>
        <w:t>that</w:t>
      </w:r>
      <w:r>
        <w:rPr>
          <w:spacing w:val="-2"/>
        </w:rPr>
        <w:t> </w:t>
      </w:r>
      <w:r>
        <w:rPr/>
        <w:t>there</w:t>
      </w:r>
      <w:r>
        <w:rPr>
          <w:spacing w:val="-2"/>
        </w:rPr>
        <w:t> </w:t>
      </w:r>
      <w:r>
        <w:rPr/>
        <w:t>is</w:t>
      </w:r>
      <w:r>
        <w:rPr>
          <w:spacing w:val="-2"/>
        </w:rPr>
        <w:t> </w:t>
      </w:r>
      <w:r>
        <w:rPr/>
        <w:t>a rule of general applicability</w:t>
      </w:r>
      <w:r>
        <w:rPr>
          <w:spacing w:val="-3"/>
        </w:rPr>
        <w:t> </w:t>
      </w:r>
      <w:r>
        <w:rPr/>
        <w:t>derived from </w:t>
      </w:r>
      <w:r>
        <w:rPr>
          <w:i/>
        </w:rPr>
        <w:t>Santos </w:t>
      </w:r>
      <w:r>
        <w:rPr/>
        <w:t>based on the “outcomes” upon which the plurality in Santos and Justice Stevens, who wrote a concurring opinion, would agree.</w:t>
      </w:r>
    </w:p>
    <w:p>
      <w:pPr>
        <w:pStyle w:val="BodyText"/>
        <w:spacing w:line="247" w:lineRule="auto"/>
        <w:ind w:left="100" w:right="224"/>
      </w:pPr>
      <w:r>
        <w:rPr/>
        <w:t>Specifically,</w:t>
      </w:r>
      <w:r>
        <w:rPr>
          <w:spacing w:val="-4"/>
        </w:rPr>
        <w:t> </w:t>
      </w:r>
      <w:r>
        <w:rPr/>
        <w:t>in</w:t>
      </w:r>
      <w:r>
        <w:rPr>
          <w:spacing w:val="-4"/>
        </w:rPr>
        <w:t> </w:t>
      </w:r>
      <w:r>
        <w:rPr/>
        <w:t>any</w:t>
      </w:r>
      <w:r>
        <w:rPr>
          <w:spacing w:val="-12"/>
        </w:rPr>
        <w:t> </w:t>
      </w:r>
      <w:r>
        <w:rPr/>
        <w:t>case</w:t>
      </w:r>
      <w:r>
        <w:rPr>
          <w:spacing w:val="-4"/>
        </w:rPr>
        <w:t> </w:t>
      </w:r>
      <w:r>
        <w:rPr/>
        <w:t>in</w:t>
      </w:r>
      <w:r>
        <w:rPr>
          <w:spacing w:val="-4"/>
        </w:rPr>
        <w:t> </w:t>
      </w:r>
      <w:r>
        <w:rPr/>
        <w:t>which</w:t>
      </w:r>
      <w:r>
        <w:rPr>
          <w:spacing w:val="-4"/>
        </w:rPr>
        <w:t> </w:t>
      </w:r>
      <w:r>
        <w:rPr/>
        <w:t>there</w:t>
      </w:r>
      <w:r>
        <w:rPr>
          <w:spacing w:val="-4"/>
        </w:rPr>
        <w:t> </w:t>
      </w:r>
      <w:r>
        <w:rPr/>
        <w:t>is</w:t>
      </w:r>
      <w:r>
        <w:rPr>
          <w:spacing w:val="-4"/>
        </w:rPr>
        <w:t> </w:t>
      </w:r>
      <w:r>
        <w:rPr/>
        <w:t>a</w:t>
      </w:r>
      <w:r>
        <w:rPr>
          <w:spacing w:val="-4"/>
        </w:rPr>
        <w:t> </w:t>
      </w:r>
      <w:r>
        <w:rPr/>
        <w:t>“merger”</w:t>
      </w:r>
      <w:r>
        <w:rPr>
          <w:spacing w:val="-4"/>
        </w:rPr>
        <w:t> </w:t>
      </w:r>
      <w:r>
        <w:rPr/>
        <w:t>problem</w:t>
      </w:r>
      <w:r>
        <w:rPr>
          <w:spacing w:val="-4"/>
        </w:rPr>
        <w:t> </w:t>
      </w:r>
      <w:r>
        <w:rPr/>
        <w:t>and</w:t>
      </w:r>
      <w:r>
        <w:rPr>
          <w:spacing w:val="-4"/>
        </w:rPr>
        <w:t> </w:t>
      </w:r>
      <w:r>
        <w:rPr/>
        <w:t>that</w:t>
      </w:r>
      <w:r>
        <w:rPr>
          <w:spacing w:val="-4"/>
        </w:rPr>
        <w:t> </w:t>
      </w:r>
      <w:r>
        <w:rPr/>
        <w:t>merger</w:t>
      </w:r>
      <w:r>
        <w:rPr>
          <w:spacing w:val="-4"/>
        </w:rPr>
        <w:t> </w:t>
      </w:r>
      <w:r>
        <w:rPr/>
        <w:t>problem</w:t>
      </w:r>
      <w:r>
        <w:rPr>
          <w:spacing w:val="-4"/>
        </w:rPr>
        <w:t> </w:t>
      </w:r>
      <w:r>
        <w:rPr/>
        <w:t>results</w:t>
      </w:r>
      <w:r>
        <w:rPr>
          <w:spacing w:val="-4"/>
        </w:rPr>
        <w:t> </w:t>
      </w:r>
      <w:r>
        <w:rPr/>
        <w:t>in the underlying crime being punishable by a significantly increased sentence because the money laundering statute was used, then “proceeds” must be construed to mean “profit.” The Sixth Circuit affirmed the conviction in</w:t>
      </w:r>
      <w:r>
        <w:rPr>
          <w:spacing w:val="-1"/>
        </w:rPr>
        <w:t> </w:t>
      </w:r>
      <w:r>
        <w:rPr>
          <w:i/>
        </w:rPr>
        <w:t>Kratt </w:t>
      </w:r>
      <w:r>
        <w:rPr/>
        <w:t>because the statutory</w:t>
      </w:r>
      <w:r>
        <w:rPr>
          <w:spacing w:val="-10"/>
        </w:rPr>
        <w:t> </w:t>
      </w:r>
      <w:r>
        <w:rPr/>
        <w:t>maximum sentence for bank fraud was actually</w:t>
      </w:r>
      <w:r>
        <w:rPr>
          <w:spacing w:val="-2"/>
        </w:rPr>
        <w:t> </w:t>
      </w:r>
      <w:r>
        <w:rPr/>
        <w:t>higher than for money</w:t>
      </w:r>
      <w:r>
        <w:rPr>
          <w:spacing w:val="-4"/>
        </w:rPr>
        <w:t> </w:t>
      </w:r>
      <w:r>
        <w:rPr/>
        <w:t>laundering.</w:t>
      </w:r>
      <w:r>
        <w:rPr>
          <w:spacing w:val="80"/>
        </w:rPr>
        <w:t> </w:t>
      </w:r>
      <w:r>
        <w:rPr/>
        <w:t>Since use of the money</w:t>
      </w:r>
      <w:r>
        <w:rPr>
          <w:spacing w:val="-3"/>
        </w:rPr>
        <w:t> </w:t>
      </w:r>
      <w:r>
        <w:rPr/>
        <w:t>laundering statute did not</w:t>
      </w:r>
      <w:r>
        <w:rPr>
          <w:spacing w:val="-1"/>
        </w:rPr>
        <w:t> </w:t>
      </w:r>
      <w:r>
        <w:rPr/>
        <w:t>expose</w:t>
      </w:r>
      <w:r>
        <w:rPr>
          <w:spacing w:val="-1"/>
        </w:rPr>
        <w:t> </w:t>
      </w:r>
      <w:r>
        <w:rPr/>
        <w:t>the</w:t>
      </w:r>
      <w:r>
        <w:rPr>
          <w:spacing w:val="-1"/>
        </w:rPr>
        <w:t> </w:t>
      </w:r>
      <w:r>
        <w:rPr/>
        <w:t>defendant</w:t>
      </w:r>
      <w:r>
        <w:rPr>
          <w:spacing w:val="-1"/>
        </w:rPr>
        <w:t> </w:t>
      </w:r>
      <w:r>
        <w:rPr/>
        <w:t>to</w:t>
      </w:r>
      <w:r>
        <w:rPr>
          <w:spacing w:val="-1"/>
        </w:rPr>
        <w:t> </w:t>
      </w:r>
      <w:r>
        <w:rPr/>
        <w:t>a</w:t>
      </w:r>
      <w:r>
        <w:rPr>
          <w:spacing w:val="-1"/>
        </w:rPr>
        <w:t> </w:t>
      </w:r>
      <w:r>
        <w:rPr/>
        <w:t>significantly</w:t>
      </w:r>
      <w:r>
        <w:rPr>
          <w:spacing w:val="-9"/>
        </w:rPr>
        <w:t> </w:t>
      </w:r>
      <w:r>
        <w:rPr/>
        <w:t>higher</w:t>
      </w:r>
      <w:r>
        <w:rPr>
          <w:spacing w:val="-1"/>
        </w:rPr>
        <w:t> </w:t>
      </w:r>
      <w:r>
        <w:rPr/>
        <w:t>sentence</w:t>
      </w:r>
      <w:r>
        <w:rPr>
          <w:spacing w:val="-1"/>
        </w:rPr>
        <w:t> </w:t>
      </w:r>
      <w:r>
        <w:rPr/>
        <w:t>for</w:t>
      </w:r>
      <w:r>
        <w:rPr>
          <w:spacing w:val="-1"/>
        </w:rPr>
        <w:t> </w:t>
      </w:r>
      <w:r>
        <w:rPr/>
        <w:t>the</w:t>
      </w:r>
      <w:r>
        <w:rPr>
          <w:spacing w:val="-1"/>
        </w:rPr>
        <w:t> </w:t>
      </w:r>
      <w:r>
        <w:rPr/>
        <w:t>underlying</w:t>
      </w:r>
      <w:r>
        <w:rPr>
          <w:spacing w:val="-3"/>
        </w:rPr>
        <w:t> </w:t>
      </w:r>
      <w:r>
        <w:rPr/>
        <w:t>conduct,</w:t>
      </w:r>
      <w:r>
        <w:rPr>
          <w:spacing w:val="-1"/>
        </w:rPr>
        <w:t> </w:t>
      </w:r>
      <w:r>
        <w:rPr/>
        <w:t>there</w:t>
      </w:r>
      <w:r>
        <w:rPr>
          <w:spacing w:val="-1"/>
        </w:rPr>
        <w:t> </w:t>
      </w:r>
      <w:r>
        <w:rPr/>
        <w:t>was no </w:t>
      </w:r>
      <w:r>
        <w:rPr>
          <w:i/>
        </w:rPr>
        <w:t>Santos </w:t>
      </w:r>
      <w:r>
        <w:rPr/>
        <w:t>problem and circuit precedent construing “proceeds” to mean “gross receipts” controlled.</w:t>
      </w:r>
      <w:r>
        <w:rPr>
          <w:spacing w:val="40"/>
        </w:rPr>
        <w:t> </w:t>
      </w:r>
      <w:r>
        <w:rPr>
          <w:i/>
        </w:rPr>
        <w:t>See </w:t>
      </w:r>
      <w:r>
        <w:rPr/>
        <w:t>United States v. Prince, 214 F.3d 740, 747 (6th Cir. 2000); United States v.</w:t>
      </w:r>
    </w:p>
    <w:p>
      <w:pPr>
        <w:pStyle w:val="BodyText"/>
        <w:spacing w:line="268" w:lineRule="exact"/>
        <w:ind w:left="100"/>
      </w:pPr>
      <w:r>
        <w:rPr/>
        <w:t>Haun,</w:t>
      </w:r>
      <w:r>
        <w:rPr>
          <w:spacing w:val="-3"/>
        </w:rPr>
        <w:t> </w:t>
      </w:r>
      <w:r>
        <w:rPr/>
        <w:t>90</w:t>
      </w:r>
      <w:r>
        <w:rPr>
          <w:spacing w:val="-2"/>
        </w:rPr>
        <w:t> </w:t>
      </w:r>
      <w:r>
        <w:rPr/>
        <w:t>F.3d</w:t>
      </w:r>
      <w:r>
        <w:rPr>
          <w:spacing w:val="-2"/>
        </w:rPr>
        <w:t> </w:t>
      </w:r>
      <w:r>
        <w:rPr/>
        <w:t>1096,</w:t>
      </w:r>
      <w:r>
        <w:rPr>
          <w:spacing w:val="-2"/>
        </w:rPr>
        <w:t> </w:t>
      </w:r>
      <w:r>
        <w:rPr/>
        <w:t>1101</w:t>
      </w:r>
      <w:r>
        <w:rPr>
          <w:spacing w:val="-2"/>
        </w:rPr>
        <w:t> </w:t>
      </w:r>
      <w:r>
        <w:rPr/>
        <w:t>(6th</w:t>
      </w:r>
      <w:r>
        <w:rPr>
          <w:spacing w:val="-1"/>
        </w:rPr>
        <w:t> </w:t>
      </w:r>
      <w:r>
        <w:rPr/>
        <w:t>Cir.</w:t>
      </w:r>
      <w:r>
        <w:rPr>
          <w:spacing w:val="-2"/>
        </w:rPr>
        <w:t> 1996).</w:t>
      </w:r>
    </w:p>
    <w:p>
      <w:pPr>
        <w:pStyle w:val="BodyText"/>
        <w:spacing w:before="7"/>
      </w:pPr>
    </w:p>
    <w:p>
      <w:pPr>
        <w:pStyle w:val="BodyText"/>
        <w:spacing w:line="247" w:lineRule="auto"/>
        <w:ind w:left="100" w:right="224" w:firstLine="720"/>
      </w:pPr>
      <w:r>
        <w:rPr/>
        <w:t>The government does not have to trace the origin of all the proceeds involved in the financial transactions to determine precisely</w:t>
      </w:r>
      <w:r>
        <w:rPr>
          <w:spacing w:val="-6"/>
        </w:rPr>
        <w:t> </w:t>
      </w:r>
      <w:r>
        <w:rPr/>
        <w:t>which proceeds were used for which transactions. United</w:t>
      </w:r>
      <w:r>
        <w:rPr>
          <w:spacing w:val="-3"/>
        </w:rPr>
        <w:t> </w:t>
      </w:r>
      <w:r>
        <w:rPr/>
        <w:t>States</w:t>
      </w:r>
      <w:r>
        <w:rPr>
          <w:spacing w:val="-3"/>
        </w:rPr>
        <w:t> </w:t>
      </w:r>
      <w:r>
        <w:rPr/>
        <w:t>v.</w:t>
      </w:r>
      <w:r>
        <w:rPr>
          <w:spacing w:val="-3"/>
        </w:rPr>
        <w:t> </w:t>
      </w:r>
      <w:r>
        <w:rPr/>
        <w:t>Jamieson,</w:t>
      </w:r>
      <w:r>
        <w:rPr>
          <w:spacing w:val="-3"/>
        </w:rPr>
        <w:t> </w:t>
      </w:r>
      <w:r>
        <w:rPr/>
        <w:t>427</w:t>
      </w:r>
      <w:r>
        <w:rPr>
          <w:spacing w:val="-3"/>
        </w:rPr>
        <w:t> </w:t>
      </w:r>
      <w:r>
        <w:rPr/>
        <w:t>F.3d</w:t>
      </w:r>
      <w:r>
        <w:rPr>
          <w:spacing w:val="-3"/>
        </w:rPr>
        <w:t> </w:t>
      </w:r>
      <w:r>
        <w:rPr/>
        <w:t>394,</w:t>
      </w:r>
      <w:r>
        <w:rPr>
          <w:spacing w:val="-3"/>
        </w:rPr>
        <w:t> </w:t>
      </w:r>
      <w:r>
        <w:rPr/>
        <w:t>403-04</w:t>
      </w:r>
      <w:r>
        <w:rPr>
          <w:spacing w:val="-3"/>
        </w:rPr>
        <w:t> </w:t>
      </w:r>
      <w:r>
        <w:rPr/>
        <w:t>(6th</w:t>
      </w:r>
      <w:r>
        <w:rPr>
          <w:spacing w:val="-3"/>
        </w:rPr>
        <w:t> </w:t>
      </w:r>
      <w:r>
        <w:rPr/>
        <w:t>Cir.</w:t>
      </w:r>
      <w:r>
        <w:rPr>
          <w:spacing w:val="-3"/>
        </w:rPr>
        <w:t> </w:t>
      </w:r>
      <w:r>
        <w:rPr/>
        <w:t>2005);</w:t>
      </w:r>
      <w:r>
        <w:rPr>
          <w:spacing w:val="-3"/>
        </w:rPr>
        <w:t> </w:t>
      </w:r>
      <w:r>
        <w:rPr/>
        <w:t>United</w:t>
      </w:r>
      <w:r>
        <w:rPr>
          <w:spacing w:val="-3"/>
        </w:rPr>
        <w:t> </w:t>
      </w:r>
      <w:r>
        <w:rPr/>
        <w:t>States</w:t>
      </w:r>
      <w:r>
        <w:rPr>
          <w:spacing w:val="-3"/>
        </w:rPr>
        <w:t> </w:t>
      </w:r>
      <w:r>
        <w:rPr/>
        <w:t>v.</w:t>
      </w:r>
      <w:r>
        <w:rPr>
          <w:spacing w:val="-3"/>
        </w:rPr>
        <w:t> </w:t>
      </w:r>
      <w:r>
        <w:rPr/>
        <w:t>Bencs,</w:t>
      </w:r>
      <w:r>
        <w:rPr>
          <w:spacing w:val="-3"/>
        </w:rPr>
        <w:t> </w:t>
      </w:r>
      <w:r>
        <w:rPr/>
        <w:t>28</w:t>
      </w:r>
      <w:r>
        <w:rPr>
          <w:spacing w:val="-3"/>
        </w:rPr>
        <w:t> </w:t>
      </w:r>
      <w:r>
        <w:rPr/>
        <w:t>F.3d 555, 562 (6th Cir. 1994).</w:t>
      </w:r>
      <w:r>
        <w:rPr>
          <w:spacing w:val="40"/>
        </w:rPr>
        <w:t> </w:t>
      </w:r>
      <w:r>
        <w:rPr/>
        <w:t>Also, the statute does not require that the entire property</w:t>
      </w:r>
      <w:r>
        <w:rPr>
          <w:spacing w:val="-9"/>
        </w:rPr>
        <w:t> </w:t>
      </w:r>
      <w:r>
        <w:rPr/>
        <w:t>involved represent</w:t>
      </w:r>
      <w:r>
        <w:rPr>
          <w:spacing w:val="-3"/>
        </w:rPr>
        <w:t> </w:t>
      </w:r>
      <w:r>
        <w:rPr/>
        <w:t>the</w:t>
      </w:r>
      <w:r>
        <w:rPr>
          <w:spacing w:val="-3"/>
        </w:rPr>
        <w:t> </w:t>
      </w:r>
      <w:r>
        <w:rPr/>
        <w:t>proceeds</w:t>
      </w:r>
      <w:r>
        <w:rPr>
          <w:spacing w:val="-3"/>
        </w:rPr>
        <w:t> </w:t>
      </w:r>
      <w:r>
        <w:rPr/>
        <w:t>of</w:t>
      </w:r>
      <w:r>
        <w:rPr>
          <w:spacing w:val="-3"/>
        </w:rPr>
        <w:t> </w:t>
      </w:r>
      <w:r>
        <w:rPr/>
        <w:t>specified</w:t>
      </w:r>
      <w:r>
        <w:rPr>
          <w:spacing w:val="-3"/>
        </w:rPr>
        <w:t> </w:t>
      </w:r>
      <w:r>
        <w:rPr/>
        <w:t>unlawful</w:t>
      </w:r>
      <w:r>
        <w:rPr>
          <w:spacing w:val="-3"/>
        </w:rPr>
        <w:t> </w:t>
      </w:r>
      <w:r>
        <w:rPr/>
        <w:t>activity.</w:t>
      </w:r>
      <w:r>
        <w:rPr>
          <w:spacing w:val="40"/>
        </w:rPr>
        <w:t> </w:t>
      </w:r>
      <w:r>
        <w:rPr/>
        <w:t>United</w:t>
      </w:r>
      <w:r>
        <w:rPr>
          <w:spacing w:val="-3"/>
        </w:rPr>
        <w:t> </w:t>
      </w:r>
      <w:r>
        <w:rPr/>
        <w:t>States</w:t>
      </w:r>
      <w:r>
        <w:rPr>
          <w:spacing w:val="-3"/>
        </w:rPr>
        <w:t> </w:t>
      </w:r>
      <w:r>
        <w:rPr/>
        <w:t>v.</w:t>
      </w:r>
      <w:r>
        <w:rPr>
          <w:spacing w:val="-3"/>
        </w:rPr>
        <w:t> </w:t>
      </w:r>
      <w:r>
        <w:rPr/>
        <w:t>Conner,</w:t>
      </w:r>
      <w:r>
        <w:rPr>
          <w:spacing w:val="-3"/>
        </w:rPr>
        <w:t> </w:t>
      </w:r>
      <w:r>
        <w:rPr/>
        <w:t>1991</w:t>
      </w:r>
      <w:r>
        <w:rPr>
          <w:spacing w:val="-3"/>
        </w:rPr>
        <w:t> </w:t>
      </w:r>
      <w:r>
        <w:rPr/>
        <w:t>WL</w:t>
      </w:r>
      <w:r>
        <w:rPr>
          <w:spacing w:val="-8"/>
        </w:rPr>
        <w:t> </w:t>
      </w:r>
      <w:r>
        <w:rPr/>
        <w:t>213756 at 4, 1991 U.S. App. LEXIS 25370 at 10 (6th Cir. 1991) (unpublished).</w:t>
      </w:r>
      <w:r>
        <w:rPr>
          <w:spacing w:val="40"/>
        </w:rPr>
        <w:t> </w:t>
      </w:r>
      <w:r>
        <w:rPr/>
        <w:t>As long as the jury</w:t>
      </w:r>
      <w:r>
        <w:rPr>
          <w:spacing w:val="-4"/>
        </w:rPr>
        <w:t> </w:t>
      </w:r>
      <w:r>
        <w:rPr/>
        <w:t>can infer that a portion of the funds involved represented the proceeds of the specified unlawful activity, there is no minimum percentage requirement.</w:t>
      </w:r>
      <w:r>
        <w:rPr>
          <w:spacing w:val="40"/>
        </w:rPr>
        <w:t> </w:t>
      </w:r>
      <w:r>
        <w:rPr/>
        <w:t>United States v. Westine, 1994 WL 88831, 2, 1994 U.S.App. LEXIS 5144, 8 (6th Cir. 1994) (unpublished).</w:t>
      </w:r>
    </w:p>
    <w:p>
      <w:pPr>
        <w:pStyle w:val="BodyText"/>
        <w:spacing w:before="9"/>
        <w:rPr>
          <w:sz w:val="23"/>
        </w:rPr>
      </w:pPr>
    </w:p>
    <w:p>
      <w:pPr>
        <w:pStyle w:val="BodyText"/>
        <w:spacing w:line="247" w:lineRule="auto" w:before="1"/>
        <w:ind w:left="100" w:right="224" w:firstLine="720"/>
      </w:pPr>
      <w:r>
        <w:rPr/>
        <w:t>It is an element of all crimes under (a)(1) that the property</w:t>
      </w:r>
      <w:r>
        <w:rPr>
          <w:spacing w:val="-14"/>
        </w:rPr>
        <w:t> </w:t>
      </w:r>
      <w:r>
        <w:rPr/>
        <w:t>involved in fact represent the proceeds of specified unlawful activity.</w:t>
      </w:r>
      <w:r>
        <w:rPr>
          <w:spacing w:val="40"/>
        </w:rPr>
        <w:t> </w:t>
      </w:r>
      <w:r>
        <w:rPr>
          <w:i/>
        </w:rPr>
        <w:t>See </w:t>
      </w:r>
      <w:r>
        <w:rPr/>
        <w:t>§ 1956(a)(1).</w:t>
      </w:r>
      <w:r>
        <w:rPr>
          <w:spacing w:val="40"/>
        </w:rPr>
        <w:t> </w:t>
      </w:r>
      <w:r>
        <w:rPr/>
        <w:t>However, the defendant need only know that the property</w:t>
      </w:r>
      <w:r>
        <w:rPr>
          <w:spacing w:val="-3"/>
        </w:rPr>
        <w:t> </w:t>
      </w:r>
      <w:r>
        <w:rPr/>
        <w:t>involved represents proceeds of some form of unlawful activity.</w:t>
      </w:r>
      <w:r>
        <w:rPr>
          <w:spacing w:val="40"/>
        </w:rPr>
        <w:t> </w:t>
      </w:r>
      <w:r>
        <w:rPr/>
        <w:t>The statute defines this mens rea in subsection (c)(1): “[T]he term ‘knowing that the property involved in a financial transaction represents the proceeds of some form of unlawful activity’ means that the person knew the property</w:t>
      </w:r>
      <w:r>
        <w:rPr>
          <w:spacing w:val="-6"/>
        </w:rPr>
        <w:t> </w:t>
      </w:r>
      <w:r>
        <w:rPr/>
        <w:t>involved in the transaction represented proceeds from some form, though not necessarily</w:t>
      </w:r>
      <w:r>
        <w:rPr>
          <w:spacing w:val="-1"/>
        </w:rPr>
        <w:t> </w:t>
      </w:r>
      <w:r>
        <w:rPr/>
        <w:t>which form, of activity</w:t>
      </w:r>
      <w:r>
        <w:rPr>
          <w:spacing w:val="-1"/>
        </w:rPr>
        <w:t> </w:t>
      </w:r>
      <w:r>
        <w:rPr/>
        <w:t>that constitutes a felony</w:t>
      </w:r>
      <w:r>
        <w:rPr>
          <w:spacing w:val="-2"/>
        </w:rPr>
        <w:t> </w:t>
      </w:r>
      <w:r>
        <w:rPr/>
        <w:t>under State, Federal</w:t>
      </w:r>
      <w:r>
        <w:rPr>
          <w:spacing w:val="-2"/>
        </w:rPr>
        <w:t> </w:t>
      </w:r>
      <w:r>
        <w:rPr/>
        <w:t>or</w:t>
      </w:r>
      <w:r>
        <w:rPr>
          <w:spacing w:val="-2"/>
        </w:rPr>
        <w:t> </w:t>
      </w:r>
      <w:r>
        <w:rPr/>
        <w:t>foreign</w:t>
      </w:r>
      <w:r>
        <w:rPr>
          <w:spacing w:val="-2"/>
        </w:rPr>
        <w:t> </w:t>
      </w:r>
      <w:r>
        <w:rPr/>
        <w:t>law,</w:t>
      </w:r>
      <w:r>
        <w:rPr>
          <w:spacing w:val="-2"/>
        </w:rPr>
        <w:t> </w:t>
      </w:r>
      <w:r>
        <w:rPr/>
        <w:t>regardless</w:t>
      </w:r>
      <w:r>
        <w:rPr>
          <w:spacing w:val="-2"/>
        </w:rPr>
        <w:t> </w:t>
      </w:r>
      <w:r>
        <w:rPr/>
        <w:t>of</w:t>
      </w:r>
      <w:r>
        <w:rPr>
          <w:spacing w:val="-2"/>
        </w:rPr>
        <w:t> </w:t>
      </w:r>
      <w:r>
        <w:rPr/>
        <w:t>whether</w:t>
      </w:r>
      <w:r>
        <w:rPr>
          <w:spacing w:val="-2"/>
        </w:rPr>
        <w:t> </w:t>
      </w:r>
      <w:r>
        <w:rPr/>
        <w:t>or</w:t>
      </w:r>
      <w:r>
        <w:rPr>
          <w:spacing w:val="-2"/>
        </w:rPr>
        <w:t> </w:t>
      </w:r>
      <w:r>
        <w:rPr/>
        <w:t>not</w:t>
      </w:r>
      <w:r>
        <w:rPr>
          <w:spacing w:val="-2"/>
        </w:rPr>
        <w:t> </w:t>
      </w:r>
      <w:r>
        <w:rPr/>
        <w:t>such</w:t>
      </w:r>
      <w:r>
        <w:rPr>
          <w:spacing w:val="-2"/>
        </w:rPr>
        <w:t> </w:t>
      </w:r>
      <w:r>
        <w:rPr/>
        <w:t>activity</w:t>
      </w:r>
      <w:r>
        <w:rPr>
          <w:spacing w:val="-15"/>
        </w:rPr>
        <w:t> </w:t>
      </w:r>
      <w:r>
        <w:rPr/>
        <w:t>is</w:t>
      </w:r>
      <w:r>
        <w:rPr>
          <w:spacing w:val="-2"/>
        </w:rPr>
        <w:t> </w:t>
      </w:r>
      <w:r>
        <w:rPr/>
        <w:t>specified</w:t>
      </w:r>
      <w:r>
        <w:rPr>
          <w:spacing w:val="-2"/>
        </w:rPr>
        <w:t> </w:t>
      </w:r>
      <w:r>
        <w:rPr/>
        <w:t>in</w:t>
      </w:r>
      <w:r>
        <w:rPr>
          <w:spacing w:val="-2"/>
        </w:rPr>
        <w:t> </w:t>
      </w:r>
      <w:r>
        <w:rPr/>
        <w:t>paragraph</w:t>
      </w:r>
      <w:r>
        <w:rPr>
          <w:spacing w:val="-2"/>
        </w:rPr>
        <w:t> </w:t>
      </w:r>
      <w:r>
        <w:rPr/>
        <w:t>(7)</w:t>
      </w:r>
      <w:r>
        <w:rPr>
          <w:spacing w:val="-2"/>
        </w:rPr>
        <w:t> </w:t>
      </w:r>
      <w:r>
        <w:rPr/>
        <w:t>[as specified unlawful activity].”</w:t>
      </w:r>
      <w:r>
        <w:rPr>
          <w:spacing w:val="40"/>
        </w:rPr>
        <w:t> </w:t>
      </w:r>
      <w:r>
        <w:rPr/>
        <w:t>This definition of the mens rea makes clear that although the property</w:t>
      </w:r>
      <w:r>
        <w:rPr>
          <w:spacing w:val="-13"/>
        </w:rPr>
        <w:t> </w:t>
      </w:r>
      <w:r>
        <w:rPr/>
        <w:t>must</w:t>
      </w:r>
      <w:r>
        <w:rPr>
          <w:spacing w:val="-3"/>
        </w:rPr>
        <w:t> </w:t>
      </w:r>
      <w:r>
        <w:rPr/>
        <w:t>actually</w:t>
      </w:r>
      <w:r>
        <w:rPr>
          <w:spacing w:val="-11"/>
        </w:rPr>
        <w:t> </w:t>
      </w:r>
      <w:r>
        <w:rPr/>
        <w:t>represent</w:t>
      </w:r>
      <w:r>
        <w:rPr>
          <w:spacing w:val="-3"/>
        </w:rPr>
        <w:t> </w:t>
      </w:r>
      <w:r>
        <w:rPr/>
        <w:t>proceeds</w:t>
      </w:r>
      <w:r>
        <w:rPr>
          <w:spacing w:val="-3"/>
        </w:rPr>
        <w:t> </w:t>
      </w:r>
      <w:r>
        <w:rPr/>
        <w:t>of</w:t>
      </w:r>
      <w:r>
        <w:rPr>
          <w:spacing w:val="-3"/>
        </w:rPr>
        <w:t> </w:t>
      </w:r>
      <w:r>
        <w:rPr/>
        <w:t>certain</w:t>
      </w:r>
      <w:r>
        <w:rPr>
          <w:spacing w:val="-3"/>
        </w:rPr>
        <w:t> </w:t>
      </w:r>
      <w:r>
        <w:rPr/>
        <w:t>listed</w:t>
      </w:r>
      <w:r>
        <w:rPr>
          <w:spacing w:val="-3"/>
        </w:rPr>
        <w:t> </w:t>
      </w:r>
      <w:r>
        <w:rPr/>
        <w:t>unlawful</w:t>
      </w:r>
      <w:r>
        <w:rPr>
          <w:spacing w:val="-3"/>
        </w:rPr>
        <w:t> </w:t>
      </w:r>
      <w:r>
        <w:rPr/>
        <w:t>activities,</w:t>
      </w:r>
      <w:r>
        <w:rPr>
          <w:spacing w:val="-3"/>
        </w:rPr>
        <w:t> </w:t>
      </w:r>
      <w:r>
        <w:rPr/>
        <w:t>the</w:t>
      </w:r>
      <w:r>
        <w:rPr>
          <w:spacing w:val="-3"/>
        </w:rPr>
        <w:t> </w:t>
      </w:r>
      <w:r>
        <w:rPr/>
        <w:t>defendant</w:t>
      </w:r>
      <w:r>
        <w:rPr>
          <w:spacing w:val="-3"/>
        </w:rPr>
        <w:t> </w:t>
      </w:r>
      <w:r>
        <w:rPr/>
        <w:t>need not know this.</w:t>
      </w:r>
      <w:r>
        <w:rPr>
          <w:spacing w:val="40"/>
        </w:rPr>
        <w:t> </w:t>
      </w:r>
      <w:r>
        <w:rPr/>
        <w:t>The government does not have to prove that the defendant knew the property represented proceeds of a particular type of unlawful activity</w:t>
      </w:r>
      <w:r>
        <w:rPr>
          <w:spacing w:val="-4"/>
        </w:rPr>
        <w:t> </w:t>
      </w:r>
      <w:r>
        <w:rPr/>
        <w:t>as long as the defendant knew it represented proceeds of “some form of unlawful activity.”</w:t>
      </w:r>
    </w:p>
    <w:p>
      <w:pPr>
        <w:spacing w:after="0" w:line="247" w:lineRule="auto"/>
        <w:sectPr>
          <w:pgSz w:w="12240" w:h="15840"/>
          <w:pgMar w:top="1400" w:bottom="280" w:left="1340" w:right="1240"/>
        </w:sectPr>
      </w:pPr>
    </w:p>
    <w:p>
      <w:pPr>
        <w:pStyle w:val="BodyText"/>
        <w:spacing w:line="247" w:lineRule="auto" w:before="41"/>
        <w:ind w:left="100" w:right="269" w:firstLine="720"/>
      </w:pPr>
      <w:r>
        <w:rPr/>
        <w:t>The statute requires that the defendant know that the property</w:t>
      </w:r>
      <w:r>
        <w:rPr>
          <w:spacing w:val="-10"/>
        </w:rPr>
        <w:t> </w:t>
      </w:r>
      <w:r>
        <w:rPr/>
        <w:t>involved in the financial transaction represented the proceeds of “some form of unlawful activity.”</w:t>
      </w:r>
      <w:r>
        <w:rPr>
          <w:spacing w:val="40"/>
        </w:rPr>
        <w:t> </w:t>
      </w:r>
      <w:r>
        <w:rPr/>
        <w:t>The statutory definition of this phrase is quoted in the preceding paragraph.</w:t>
      </w:r>
      <w:r>
        <w:rPr>
          <w:spacing w:val="40"/>
        </w:rPr>
        <w:t> </w:t>
      </w:r>
      <w:r>
        <w:rPr/>
        <w:t>Subsection (a)(1) “does not require</w:t>
      </w:r>
      <w:r>
        <w:rPr>
          <w:spacing w:val="-4"/>
        </w:rPr>
        <w:t> </w:t>
      </w:r>
      <w:r>
        <w:rPr/>
        <w:t>the</w:t>
      </w:r>
      <w:r>
        <w:rPr>
          <w:spacing w:val="-4"/>
        </w:rPr>
        <w:t> </w:t>
      </w:r>
      <w:r>
        <w:rPr/>
        <w:t>government</w:t>
      </w:r>
      <w:r>
        <w:rPr>
          <w:spacing w:val="-4"/>
        </w:rPr>
        <w:t> </w:t>
      </w:r>
      <w:r>
        <w:rPr/>
        <w:t>to</w:t>
      </w:r>
      <w:r>
        <w:rPr>
          <w:spacing w:val="-4"/>
        </w:rPr>
        <w:t> </w:t>
      </w:r>
      <w:r>
        <w:rPr/>
        <w:t>prove</w:t>
      </w:r>
      <w:r>
        <w:rPr>
          <w:spacing w:val="-4"/>
        </w:rPr>
        <w:t> </w:t>
      </w:r>
      <w:r>
        <w:rPr/>
        <w:t>that</w:t>
      </w:r>
      <w:r>
        <w:rPr>
          <w:spacing w:val="-4"/>
        </w:rPr>
        <w:t> </w:t>
      </w:r>
      <w:r>
        <w:rPr/>
        <w:t>the</w:t>
      </w:r>
      <w:r>
        <w:rPr>
          <w:spacing w:val="-4"/>
        </w:rPr>
        <w:t> </w:t>
      </w:r>
      <w:r>
        <w:rPr/>
        <w:t>defendant</w:t>
      </w:r>
      <w:r>
        <w:rPr>
          <w:spacing w:val="-4"/>
        </w:rPr>
        <w:t> </w:t>
      </w:r>
      <w:r>
        <w:rPr/>
        <w:t>knew</w:t>
      </w:r>
      <w:r>
        <w:rPr>
          <w:spacing w:val="-4"/>
        </w:rPr>
        <w:t> </w:t>
      </w:r>
      <w:r>
        <w:rPr/>
        <w:t>that</w:t>
      </w:r>
      <w:r>
        <w:rPr>
          <w:spacing w:val="-4"/>
        </w:rPr>
        <w:t> </w:t>
      </w:r>
      <w:r>
        <w:rPr/>
        <w:t>the</w:t>
      </w:r>
      <w:r>
        <w:rPr>
          <w:spacing w:val="-4"/>
        </w:rPr>
        <w:t> </w:t>
      </w:r>
      <w:r>
        <w:rPr/>
        <w:t>alleged</w:t>
      </w:r>
      <w:r>
        <w:rPr>
          <w:spacing w:val="-4"/>
        </w:rPr>
        <w:t> </w:t>
      </w:r>
      <w:r>
        <w:rPr/>
        <w:t>unlawful</w:t>
      </w:r>
      <w:r>
        <w:rPr>
          <w:spacing w:val="-4"/>
        </w:rPr>
        <w:t> </w:t>
      </w:r>
      <w:r>
        <w:rPr/>
        <w:t>activity</w:t>
      </w:r>
      <w:r>
        <w:rPr>
          <w:spacing w:val="-14"/>
        </w:rPr>
        <w:t> </w:t>
      </w:r>
      <w:r>
        <w:rPr/>
        <w:t>was</w:t>
      </w:r>
      <w:r>
        <w:rPr>
          <w:spacing w:val="-4"/>
        </w:rPr>
        <w:t> </w:t>
      </w:r>
      <w:r>
        <w:rPr/>
        <w:t>a felony</w:t>
      </w:r>
      <w:r>
        <w:rPr>
          <w:spacing w:val="-1"/>
        </w:rPr>
        <w:t> </w:t>
      </w:r>
      <w:r>
        <w:rPr/>
        <w:t>. . ., as opposed to a misdemeanor, so long as the defendant knew that the laundered proceeds were derived from unlawful activity.”</w:t>
      </w:r>
      <w:r>
        <w:rPr>
          <w:spacing w:val="40"/>
        </w:rPr>
        <w:t> </w:t>
      </w:r>
      <w:r>
        <w:rPr/>
        <w:t>United States v. Hill, 167 F.3d 1055, 1065 (6th Cir. 1999).</w:t>
      </w:r>
    </w:p>
    <w:p>
      <w:pPr>
        <w:pStyle w:val="BodyText"/>
      </w:pPr>
    </w:p>
    <w:p>
      <w:pPr>
        <w:pStyle w:val="BodyText"/>
        <w:spacing w:line="247" w:lineRule="auto"/>
        <w:ind w:left="100" w:right="224" w:firstLine="720"/>
      </w:pPr>
      <w:r>
        <w:rPr/>
        <w:t>In</w:t>
      </w:r>
      <w:r>
        <w:rPr>
          <w:spacing w:val="-4"/>
        </w:rPr>
        <w:t> </w:t>
      </w:r>
      <w:r>
        <w:rPr/>
        <w:t>United</w:t>
      </w:r>
      <w:r>
        <w:rPr>
          <w:spacing w:val="-4"/>
        </w:rPr>
        <w:t> </w:t>
      </w:r>
      <w:r>
        <w:rPr/>
        <w:t>States</w:t>
      </w:r>
      <w:r>
        <w:rPr>
          <w:spacing w:val="-4"/>
        </w:rPr>
        <w:t> </w:t>
      </w:r>
      <w:r>
        <w:rPr/>
        <w:t>v.</w:t>
      </w:r>
      <w:r>
        <w:rPr>
          <w:spacing w:val="-4"/>
        </w:rPr>
        <w:t> </w:t>
      </w:r>
      <w:r>
        <w:rPr/>
        <w:t>Santos,</w:t>
      </w:r>
      <w:r>
        <w:rPr>
          <w:spacing w:val="-4"/>
        </w:rPr>
        <w:t> </w:t>
      </w:r>
      <w:r>
        <w:rPr/>
        <w:t>128</w:t>
      </w:r>
      <w:r>
        <w:rPr>
          <w:spacing w:val="-4"/>
        </w:rPr>
        <w:t> </w:t>
      </w:r>
      <w:r>
        <w:rPr/>
        <w:t>S.Ct.</w:t>
      </w:r>
      <w:r>
        <w:rPr>
          <w:spacing w:val="-4"/>
        </w:rPr>
        <w:t> </w:t>
      </w:r>
      <w:r>
        <w:rPr/>
        <w:t>2020,</w:t>
      </w:r>
      <w:r>
        <w:rPr>
          <w:spacing w:val="-4"/>
        </w:rPr>
        <w:t> </w:t>
      </w:r>
      <w:r>
        <w:rPr/>
        <w:t>2029</w:t>
      </w:r>
      <w:r>
        <w:rPr>
          <w:spacing w:val="-4"/>
        </w:rPr>
        <w:t> </w:t>
      </w:r>
      <w:r>
        <w:rPr/>
        <w:t>(2008),</w:t>
      </w:r>
      <w:r>
        <w:rPr>
          <w:spacing w:val="-4"/>
        </w:rPr>
        <w:t> </w:t>
      </w:r>
      <w:r>
        <w:rPr/>
        <w:t>the</w:t>
      </w:r>
      <w:r>
        <w:rPr>
          <w:spacing w:val="-4"/>
        </w:rPr>
        <w:t> </w:t>
      </w:r>
      <w:r>
        <w:rPr/>
        <w:t>plurality</w:t>
      </w:r>
      <w:r>
        <w:rPr>
          <w:spacing w:val="-10"/>
        </w:rPr>
        <w:t> </w:t>
      </w:r>
      <w:r>
        <w:rPr/>
        <w:t>elaborated</w:t>
      </w:r>
      <w:r>
        <w:rPr>
          <w:spacing w:val="-4"/>
        </w:rPr>
        <w:t> </w:t>
      </w:r>
      <w:r>
        <w:rPr/>
        <w:t>on proving knowledge for the money laundering statute:</w:t>
      </w:r>
    </w:p>
    <w:p>
      <w:pPr>
        <w:pStyle w:val="BodyText"/>
        <w:spacing w:before="5"/>
      </w:pPr>
    </w:p>
    <w:p>
      <w:pPr>
        <w:pStyle w:val="BodyText"/>
        <w:spacing w:line="247" w:lineRule="auto"/>
        <w:ind w:left="820" w:right="269" w:firstLine="720"/>
      </w:pPr>
      <w:r>
        <w:rPr/>
        <w:t>As for the knowledge element of the money-laundering</w:t>
      </w:r>
      <w:r>
        <w:rPr>
          <w:spacing w:val="-4"/>
        </w:rPr>
        <w:t> </w:t>
      </w:r>
      <w:r>
        <w:rPr/>
        <w:t>offense—knowledge that the</w:t>
      </w:r>
      <w:r>
        <w:rPr>
          <w:spacing w:val="-6"/>
        </w:rPr>
        <w:t> </w:t>
      </w:r>
      <w:r>
        <w:rPr/>
        <w:t>transaction</w:t>
      </w:r>
      <w:r>
        <w:rPr>
          <w:spacing w:val="-6"/>
        </w:rPr>
        <w:t> </w:t>
      </w:r>
      <w:r>
        <w:rPr/>
        <w:t>involves</w:t>
      </w:r>
      <w:r>
        <w:rPr>
          <w:spacing w:val="-6"/>
        </w:rPr>
        <w:t> </w:t>
      </w:r>
      <w:r>
        <w:rPr/>
        <w:t>profits</w:t>
      </w:r>
      <w:r>
        <w:rPr>
          <w:spacing w:val="-6"/>
        </w:rPr>
        <w:t> </w:t>
      </w:r>
      <w:r>
        <w:rPr/>
        <w:t>of</w:t>
      </w:r>
      <w:r>
        <w:rPr>
          <w:spacing w:val="-6"/>
        </w:rPr>
        <w:t> </w:t>
      </w:r>
      <w:r>
        <w:rPr/>
        <w:t>unlawful</w:t>
      </w:r>
      <w:r>
        <w:rPr>
          <w:spacing w:val="-6"/>
        </w:rPr>
        <w:t> </w:t>
      </w:r>
      <w:r>
        <w:rPr/>
        <w:t>activity—that</w:t>
      </w:r>
      <w:r>
        <w:rPr>
          <w:spacing w:val="-6"/>
        </w:rPr>
        <w:t> </w:t>
      </w:r>
      <w:r>
        <w:rPr/>
        <w:t>will</w:t>
      </w:r>
      <w:r>
        <w:rPr>
          <w:spacing w:val="-6"/>
        </w:rPr>
        <w:t> </w:t>
      </w:r>
      <w:r>
        <w:rPr/>
        <w:t>be</w:t>
      </w:r>
      <w:r>
        <w:rPr>
          <w:spacing w:val="-6"/>
        </w:rPr>
        <w:t> </w:t>
      </w:r>
      <w:r>
        <w:rPr/>
        <w:t>provable</w:t>
      </w:r>
      <w:r>
        <w:rPr>
          <w:spacing w:val="-6"/>
        </w:rPr>
        <w:t> </w:t>
      </w:r>
      <w:r>
        <w:rPr/>
        <w:t>(as</w:t>
      </w:r>
      <w:r>
        <w:rPr>
          <w:spacing w:val="-6"/>
        </w:rPr>
        <w:t> </w:t>
      </w:r>
      <w:r>
        <w:rPr/>
        <w:t>knowledge must almost always be proved) by circumstantial evidence.</w:t>
      </w:r>
      <w:r>
        <w:rPr>
          <w:spacing w:val="40"/>
        </w:rPr>
        <w:t> </w:t>
      </w:r>
      <w:r>
        <w:rPr/>
        <w:t>For example, someone accepting receipts from what he knows to be a long-continuing drug-dealing operation can be found to know that they</w:t>
      </w:r>
      <w:r>
        <w:rPr>
          <w:spacing w:val="-5"/>
        </w:rPr>
        <w:t> </w:t>
      </w:r>
      <w:r>
        <w:rPr/>
        <w:t>include some profits.</w:t>
      </w:r>
      <w:r>
        <w:rPr>
          <w:spacing w:val="40"/>
        </w:rPr>
        <w:t> </w:t>
      </w:r>
      <w:r>
        <w:rPr/>
        <w:t>And a jury</w:t>
      </w:r>
      <w:r>
        <w:rPr>
          <w:spacing w:val="-4"/>
        </w:rPr>
        <w:t> </w:t>
      </w:r>
      <w:r>
        <w:rPr/>
        <w:t>could infer from a</w:t>
      </w:r>
    </w:p>
    <w:p>
      <w:pPr>
        <w:pStyle w:val="BodyText"/>
        <w:spacing w:line="247" w:lineRule="auto"/>
        <w:ind w:left="820" w:right="224"/>
      </w:pPr>
      <w:r>
        <w:rPr/>
        <w:t>long-running launderer-criminal relationship that the launderer knew he was hiding</w:t>
      </w:r>
      <w:r>
        <w:rPr>
          <w:spacing w:val="-4"/>
        </w:rPr>
        <w:t> </w:t>
      </w:r>
      <w:r>
        <w:rPr/>
        <w:t>the criminal's profits.</w:t>
      </w:r>
      <w:r>
        <w:rPr>
          <w:spacing w:val="40"/>
        </w:rPr>
        <w:t> </w:t>
      </w:r>
      <w:r>
        <w:rPr/>
        <w:t>Moreover, the Government will be entitled to a willful blindness instruction if the professional money</w:t>
      </w:r>
      <w:r>
        <w:rPr>
          <w:spacing w:val="-2"/>
        </w:rPr>
        <w:t> </w:t>
      </w:r>
      <w:r>
        <w:rPr/>
        <w:t>launderer, aware of a high probability that the laundered</w:t>
      </w:r>
      <w:r>
        <w:rPr>
          <w:spacing w:val="-7"/>
        </w:rPr>
        <w:t> </w:t>
      </w:r>
      <w:r>
        <w:rPr/>
        <w:t>funds</w:t>
      </w:r>
      <w:r>
        <w:rPr>
          <w:spacing w:val="-4"/>
        </w:rPr>
        <w:t> </w:t>
      </w:r>
      <w:r>
        <w:rPr/>
        <w:t>were</w:t>
      </w:r>
      <w:r>
        <w:rPr>
          <w:spacing w:val="-4"/>
        </w:rPr>
        <w:t> </w:t>
      </w:r>
      <w:r>
        <w:rPr/>
        <w:t>profits,</w:t>
      </w:r>
      <w:r>
        <w:rPr>
          <w:spacing w:val="-4"/>
        </w:rPr>
        <w:t> </w:t>
      </w:r>
      <w:r>
        <w:rPr/>
        <w:t>deliberately</w:t>
      </w:r>
      <w:r>
        <w:rPr>
          <w:spacing w:val="-17"/>
        </w:rPr>
        <w:t> </w:t>
      </w:r>
      <w:r>
        <w:rPr/>
        <w:t>avoids</w:t>
      </w:r>
      <w:r>
        <w:rPr>
          <w:spacing w:val="-4"/>
        </w:rPr>
        <w:t> </w:t>
      </w:r>
      <w:r>
        <w:rPr/>
        <w:t>learning</w:t>
      </w:r>
      <w:r>
        <w:rPr>
          <w:spacing w:val="-9"/>
        </w:rPr>
        <w:t> </w:t>
      </w:r>
      <w:r>
        <w:rPr/>
        <w:t>the</w:t>
      </w:r>
      <w:r>
        <w:rPr>
          <w:spacing w:val="-4"/>
        </w:rPr>
        <w:t> </w:t>
      </w:r>
      <w:r>
        <w:rPr/>
        <w:t>truth</w:t>
      </w:r>
      <w:r>
        <w:rPr>
          <w:spacing w:val="-4"/>
        </w:rPr>
        <w:t> </w:t>
      </w:r>
      <w:r>
        <w:rPr/>
        <w:t>about</w:t>
      </w:r>
      <w:r>
        <w:rPr>
          <w:spacing w:val="-4"/>
        </w:rPr>
        <w:t> </w:t>
      </w:r>
      <w:r>
        <w:rPr/>
        <w:t>them—as</w:t>
      </w:r>
      <w:r>
        <w:rPr>
          <w:spacing w:val="-4"/>
        </w:rPr>
        <w:t> </w:t>
      </w:r>
      <w:r>
        <w:rPr/>
        <w:t>might be the case when he knows that the underlying crime is one that is rarely</w:t>
      </w:r>
      <w:r>
        <w:rPr>
          <w:spacing w:val="-6"/>
        </w:rPr>
        <w:t> </w:t>
      </w:r>
      <w:r>
        <w:rPr/>
        <w:t>unprofitable.</w:t>
      </w:r>
    </w:p>
    <w:p>
      <w:pPr>
        <w:pStyle w:val="BodyText"/>
        <w:spacing w:before="8"/>
        <w:rPr>
          <w:sz w:val="23"/>
        </w:rPr>
      </w:pPr>
    </w:p>
    <w:p>
      <w:pPr>
        <w:pStyle w:val="BodyText"/>
        <w:spacing w:line="247" w:lineRule="auto"/>
        <w:ind w:left="100" w:right="224"/>
      </w:pPr>
      <w:r>
        <w:rPr>
          <w:i/>
        </w:rPr>
        <w:t>See</w:t>
      </w:r>
      <w:r>
        <w:rPr>
          <w:i/>
          <w:spacing w:val="-1"/>
        </w:rPr>
        <w:t> </w:t>
      </w:r>
      <w:r>
        <w:rPr>
          <w:i/>
        </w:rPr>
        <w:t>also</w:t>
      </w:r>
      <w:r>
        <w:rPr>
          <w:i/>
          <w:spacing w:val="-3"/>
        </w:rPr>
        <w:t> </w:t>
      </w:r>
      <w:r>
        <w:rPr/>
        <w:t>United</w:t>
      </w:r>
      <w:r>
        <w:rPr>
          <w:spacing w:val="-1"/>
        </w:rPr>
        <w:t> </w:t>
      </w:r>
      <w:r>
        <w:rPr/>
        <w:t>States</w:t>
      </w:r>
      <w:r>
        <w:rPr>
          <w:spacing w:val="-1"/>
        </w:rPr>
        <w:t> </w:t>
      </w:r>
      <w:r>
        <w:rPr/>
        <w:t>v.</w:t>
      </w:r>
      <w:r>
        <w:rPr>
          <w:spacing w:val="-1"/>
        </w:rPr>
        <w:t> </w:t>
      </w:r>
      <w:r>
        <w:rPr/>
        <w:t>Bohn,</w:t>
      </w:r>
      <w:r>
        <w:rPr>
          <w:spacing w:val="-1"/>
        </w:rPr>
        <w:t> </w:t>
      </w:r>
      <w:r>
        <w:rPr/>
        <w:t>2008</w:t>
      </w:r>
      <w:r>
        <w:rPr>
          <w:spacing w:val="-1"/>
        </w:rPr>
        <w:t> </w:t>
      </w:r>
      <w:r>
        <w:rPr/>
        <w:t>U.S.</w:t>
      </w:r>
      <w:r>
        <w:rPr>
          <w:spacing w:val="-1"/>
        </w:rPr>
        <w:t> </w:t>
      </w:r>
      <w:r>
        <w:rPr/>
        <w:t>App.</w:t>
      </w:r>
      <w:r>
        <w:rPr>
          <w:spacing w:val="-1"/>
        </w:rPr>
        <w:t> </w:t>
      </w:r>
      <w:r>
        <w:rPr/>
        <w:t>Lexis</w:t>
      </w:r>
      <w:r>
        <w:rPr>
          <w:spacing w:val="-1"/>
        </w:rPr>
        <w:t> </w:t>
      </w:r>
      <w:r>
        <w:rPr/>
        <w:t>12474</w:t>
      </w:r>
      <w:r>
        <w:rPr>
          <w:spacing w:val="-1"/>
        </w:rPr>
        <w:t> </w:t>
      </w:r>
      <w:r>
        <w:rPr/>
        <w:t>at</w:t>
      </w:r>
      <w:r>
        <w:rPr>
          <w:spacing w:val="-1"/>
        </w:rPr>
        <w:t> </w:t>
      </w:r>
      <w:r>
        <w:rPr/>
        <w:t>28,</w:t>
      </w:r>
      <w:r>
        <w:rPr>
          <w:spacing w:val="-1"/>
        </w:rPr>
        <w:t> </w:t>
      </w:r>
      <w:r>
        <w:rPr/>
        <w:t>2008</w:t>
      </w:r>
      <w:r>
        <w:rPr>
          <w:spacing w:val="-1"/>
        </w:rPr>
        <w:t> </w:t>
      </w:r>
      <w:r>
        <w:rPr/>
        <w:t>WL</w:t>
      </w:r>
      <w:r>
        <w:rPr>
          <w:spacing w:val="-7"/>
        </w:rPr>
        <w:t> </w:t>
      </w:r>
      <w:r>
        <w:rPr/>
        <w:t>2332226</w:t>
      </w:r>
      <w:r>
        <w:rPr>
          <w:spacing w:val="-1"/>
        </w:rPr>
        <w:t> </w:t>
      </w:r>
      <w:r>
        <w:rPr/>
        <w:t>at</w:t>
      </w:r>
      <w:r>
        <w:rPr>
          <w:spacing w:val="-1"/>
        </w:rPr>
        <w:t> </w:t>
      </w:r>
      <w:r>
        <w:rPr/>
        <w:t>10</w:t>
      </w:r>
      <w:r>
        <w:rPr>
          <w:spacing w:val="-1"/>
        </w:rPr>
        <w:t> </w:t>
      </w:r>
      <w:r>
        <w:rPr/>
        <w:t>(6th Cir.</w:t>
      </w:r>
      <w:r>
        <w:rPr>
          <w:spacing w:val="-4"/>
        </w:rPr>
        <w:t> </w:t>
      </w:r>
      <w:r>
        <w:rPr/>
        <w:t>2008)</w:t>
      </w:r>
      <w:r>
        <w:rPr>
          <w:spacing w:val="-4"/>
        </w:rPr>
        <w:t> </w:t>
      </w:r>
      <w:r>
        <w:rPr/>
        <w:t>(unpublished)</w:t>
      </w:r>
      <w:r>
        <w:rPr>
          <w:spacing w:val="-4"/>
        </w:rPr>
        <w:t> </w:t>
      </w:r>
      <w:r>
        <w:rPr/>
        <w:t>(“In</w:t>
      </w:r>
      <w:r>
        <w:rPr>
          <w:spacing w:val="-4"/>
        </w:rPr>
        <w:t> </w:t>
      </w:r>
      <w:r>
        <w:rPr/>
        <w:t>this</w:t>
      </w:r>
      <w:r>
        <w:rPr>
          <w:spacing w:val="-4"/>
        </w:rPr>
        <w:t> </w:t>
      </w:r>
      <w:r>
        <w:rPr/>
        <w:t>Circuit</w:t>
      </w:r>
      <w:r>
        <w:rPr>
          <w:spacing w:val="-4"/>
        </w:rPr>
        <w:t> </w:t>
      </w:r>
      <w:r>
        <w:rPr/>
        <w:t>the</w:t>
      </w:r>
      <w:r>
        <w:rPr>
          <w:spacing w:val="-4"/>
        </w:rPr>
        <w:t> </w:t>
      </w:r>
      <w:r>
        <w:rPr/>
        <w:t>knowledge</w:t>
      </w:r>
      <w:r>
        <w:rPr>
          <w:spacing w:val="-4"/>
        </w:rPr>
        <w:t> </w:t>
      </w:r>
      <w:r>
        <w:rPr/>
        <w:t>requirements</w:t>
      </w:r>
      <w:r>
        <w:rPr>
          <w:spacing w:val="-4"/>
        </w:rPr>
        <w:t> </w:t>
      </w:r>
      <w:r>
        <w:rPr/>
        <w:t>of</w:t>
      </w:r>
      <w:r>
        <w:rPr>
          <w:spacing w:val="-4"/>
        </w:rPr>
        <w:t> </w:t>
      </w:r>
      <w:r>
        <w:rPr/>
        <w:t>§</w:t>
      </w:r>
      <w:r>
        <w:rPr>
          <w:spacing w:val="-4"/>
        </w:rPr>
        <w:t> </w:t>
      </w:r>
      <w:r>
        <w:rPr/>
        <w:t>1956</w:t>
      </w:r>
      <w:r>
        <w:rPr>
          <w:spacing w:val="-4"/>
        </w:rPr>
        <w:t> </w:t>
      </w:r>
      <w:r>
        <w:rPr/>
        <w:t>are</w:t>
      </w:r>
      <w:r>
        <w:rPr>
          <w:spacing w:val="-4"/>
        </w:rPr>
        <w:t> </w:t>
      </w:r>
      <w:r>
        <w:rPr/>
        <w:t>construed</w:t>
      </w:r>
      <w:r>
        <w:rPr>
          <w:spacing w:val="-4"/>
        </w:rPr>
        <w:t> </w:t>
      </w:r>
      <w:r>
        <w:rPr/>
        <w:t>to include instances of willful blindness.”) (</w:t>
      </w:r>
      <w:r>
        <w:rPr>
          <w:i/>
        </w:rPr>
        <w:t>citing </w:t>
      </w:r>
      <w:r>
        <w:rPr/>
        <w:t>United States v. Hill, 167 F.3d 1055, 1067 (6th Cir. 1999)).</w:t>
      </w:r>
    </w:p>
    <w:p>
      <w:pPr>
        <w:pStyle w:val="BodyText"/>
        <w:spacing w:before="3"/>
      </w:pPr>
    </w:p>
    <w:p>
      <w:pPr>
        <w:pStyle w:val="BodyText"/>
        <w:spacing w:line="247" w:lineRule="auto"/>
        <w:ind w:left="100" w:right="224" w:firstLine="720"/>
      </w:pPr>
      <w:r>
        <w:rPr/>
        <w:t>Under § 1956(a)(1)(B), the government must prove that the defendant engaged in a financial</w:t>
      </w:r>
      <w:r>
        <w:rPr>
          <w:spacing w:val="-3"/>
        </w:rPr>
        <w:t> </w:t>
      </w:r>
      <w:r>
        <w:rPr/>
        <w:t>transaction</w:t>
      </w:r>
      <w:r>
        <w:rPr>
          <w:spacing w:val="-3"/>
        </w:rPr>
        <w:t> </w:t>
      </w:r>
      <w:r>
        <w:rPr/>
        <w:t>in</w:t>
      </w:r>
      <w:r>
        <w:rPr>
          <w:spacing w:val="-3"/>
        </w:rPr>
        <w:t> </w:t>
      </w:r>
      <w:r>
        <w:rPr/>
        <w:t>addition</w:t>
      </w:r>
      <w:r>
        <w:rPr>
          <w:spacing w:val="-3"/>
        </w:rPr>
        <w:t> </w:t>
      </w:r>
      <w:r>
        <w:rPr/>
        <w:t>to</w:t>
      </w:r>
      <w:r>
        <w:rPr>
          <w:spacing w:val="-3"/>
        </w:rPr>
        <w:t> </w:t>
      </w:r>
      <w:r>
        <w:rPr/>
        <w:t>the</w:t>
      </w:r>
      <w:r>
        <w:rPr>
          <w:spacing w:val="-3"/>
        </w:rPr>
        <w:t> </w:t>
      </w:r>
      <w:r>
        <w:rPr/>
        <w:t>acquisition</w:t>
      </w:r>
      <w:r>
        <w:rPr>
          <w:spacing w:val="-3"/>
        </w:rPr>
        <w:t> </w:t>
      </w:r>
      <w:r>
        <w:rPr/>
        <w:t>of</w:t>
      </w:r>
      <w:r>
        <w:rPr>
          <w:spacing w:val="-3"/>
        </w:rPr>
        <w:t> </w:t>
      </w:r>
      <w:r>
        <w:rPr/>
        <w:t>the</w:t>
      </w:r>
      <w:r>
        <w:rPr>
          <w:spacing w:val="-3"/>
        </w:rPr>
        <w:t> </w:t>
      </w:r>
      <w:r>
        <w:rPr/>
        <w:t>unlawful</w:t>
      </w:r>
      <w:r>
        <w:rPr>
          <w:spacing w:val="-3"/>
        </w:rPr>
        <w:t> </w:t>
      </w:r>
      <w:r>
        <w:rPr/>
        <w:t>proceeds.</w:t>
      </w:r>
      <w:r>
        <w:rPr>
          <w:spacing w:val="40"/>
        </w:rPr>
        <w:t> </w:t>
      </w:r>
      <w:r>
        <w:rPr/>
        <w:t>United</w:t>
      </w:r>
      <w:r>
        <w:rPr>
          <w:spacing w:val="-3"/>
        </w:rPr>
        <w:t> </w:t>
      </w:r>
      <w:r>
        <w:rPr/>
        <w:t>States</w:t>
      </w:r>
      <w:r>
        <w:rPr>
          <w:spacing w:val="-3"/>
        </w:rPr>
        <w:t> </w:t>
      </w:r>
      <w:r>
        <w:rPr/>
        <w:t>v. Hamrick, 983 F.2d 1069 (6th Cir. 1992).</w:t>
      </w:r>
      <w:r>
        <w:rPr>
          <w:spacing w:val="40"/>
        </w:rPr>
        <w:t> </w:t>
      </w:r>
      <w:r>
        <w:rPr/>
        <w:t>The financial transaction must go beyond the defendant’s involvement in the underlying specified unlawful activity.</w:t>
      </w:r>
      <w:r>
        <w:rPr>
          <w:spacing w:val="40"/>
        </w:rPr>
        <w:t> </w:t>
      </w:r>
      <w:r>
        <w:rPr>
          <w:i/>
        </w:rPr>
        <w:t>Id</w:t>
      </w:r>
      <w:r>
        <w:rPr/>
        <w:t>.</w:t>
      </w:r>
    </w:p>
    <w:p>
      <w:pPr>
        <w:pStyle w:val="BodyText"/>
        <w:spacing w:before="3"/>
      </w:pPr>
    </w:p>
    <w:p>
      <w:pPr>
        <w:pStyle w:val="BodyText"/>
        <w:spacing w:line="247" w:lineRule="auto"/>
        <w:ind w:left="100" w:firstLine="720"/>
      </w:pPr>
      <w:r>
        <w:rPr/>
        <w:t>Proof</w:t>
      </w:r>
      <w:r>
        <w:rPr>
          <w:spacing w:val="-5"/>
        </w:rPr>
        <w:t> </w:t>
      </w:r>
      <w:r>
        <w:rPr/>
        <w:t>that</w:t>
      </w:r>
      <w:r>
        <w:rPr>
          <w:spacing w:val="-4"/>
        </w:rPr>
        <w:t> </w:t>
      </w:r>
      <w:r>
        <w:rPr/>
        <w:t>the</w:t>
      </w:r>
      <w:r>
        <w:rPr>
          <w:spacing w:val="-4"/>
        </w:rPr>
        <w:t> </w:t>
      </w:r>
      <w:r>
        <w:rPr/>
        <w:t>defendant</w:t>
      </w:r>
      <w:r>
        <w:rPr>
          <w:spacing w:val="-4"/>
        </w:rPr>
        <w:t> </w:t>
      </w:r>
      <w:r>
        <w:rPr/>
        <w:t>knew</w:t>
      </w:r>
      <w:r>
        <w:rPr>
          <w:spacing w:val="-4"/>
        </w:rPr>
        <w:t> </w:t>
      </w:r>
      <w:r>
        <w:rPr/>
        <w:t>that</w:t>
      </w:r>
      <w:r>
        <w:rPr>
          <w:spacing w:val="-4"/>
        </w:rPr>
        <w:t> </w:t>
      </w:r>
      <w:r>
        <w:rPr/>
        <w:t>a</w:t>
      </w:r>
      <w:r>
        <w:rPr>
          <w:spacing w:val="-4"/>
        </w:rPr>
        <w:t> </w:t>
      </w:r>
      <w:r>
        <w:rPr/>
        <w:t>transaction</w:t>
      </w:r>
      <w:r>
        <w:rPr>
          <w:spacing w:val="-4"/>
        </w:rPr>
        <w:t> </w:t>
      </w:r>
      <w:r>
        <w:rPr/>
        <w:t>was</w:t>
      </w:r>
      <w:r>
        <w:rPr>
          <w:spacing w:val="-4"/>
        </w:rPr>
        <w:t> </w:t>
      </w:r>
      <w:r>
        <w:rPr/>
        <w:t>designed</w:t>
      </w:r>
      <w:r>
        <w:rPr>
          <w:spacing w:val="-4"/>
        </w:rPr>
        <w:t> </w:t>
      </w:r>
      <w:r>
        <w:rPr/>
        <w:t>to</w:t>
      </w:r>
      <w:r>
        <w:rPr>
          <w:spacing w:val="-4"/>
        </w:rPr>
        <w:t> </w:t>
      </w:r>
      <w:r>
        <w:rPr/>
        <w:t>conceal</w:t>
      </w:r>
      <w:r>
        <w:rPr>
          <w:spacing w:val="-4"/>
        </w:rPr>
        <w:t> </w:t>
      </w:r>
      <w:r>
        <w:rPr/>
        <w:t>or</w:t>
      </w:r>
      <w:r>
        <w:rPr>
          <w:spacing w:val="-4"/>
        </w:rPr>
        <w:t> </w:t>
      </w:r>
      <w:r>
        <w:rPr/>
        <w:t>disguise</w:t>
      </w:r>
      <w:r>
        <w:rPr>
          <w:spacing w:val="-4"/>
        </w:rPr>
        <w:t> </w:t>
      </w:r>
      <w:r>
        <w:rPr/>
        <w:t>facts requires that concealment be “an animating</w:t>
      </w:r>
      <w:r>
        <w:rPr>
          <w:spacing w:val="-2"/>
        </w:rPr>
        <w:t> </w:t>
      </w:r>
      <w:r>
        <w:rPr/>
        <w:t>purpose” of the transaction.</w:t>
      </w:r>
      <w:r>
        <w:rPr>
          <w:spacing w:val="40"/>
        </w:rPr>
        <w:t> </w:t>
      </w:r>
      <w:r>
        <w:rPr/>
        <w:t>United States v.</w:t>
      </w:r>
    </w:p>
    <w:p>
      <w:pPr>
        <w:pStyle w:val="BodyText"/>
        <w:spacing w:line="247" w:lineRule="auto"/>
        <w:ind w:left="100" w:right="208"/>
      </w:pPr>
      <w:r>
        <w:rPr/>
        <w:t>Faulkenberry, 614 F.3d 573, 586 (6th Cir. 2010).</w:t>
      </w:r>
      <w:r>
        <w:rPr>
          <w:spacing w:val="40"/>
        </w:rPr>
        <w:t> </w:t>
      </w:r>
      <w:r>
        <w:rPr/>
        <w:t>In </w:t>
      </w:r>
      <w:r>
        <w:rPr>
          <w:i/>
        </w:rPr>
        <w:t>Faulkenberry</w:t>
      </w:r>
      <w:r>
        <w:rPr/>
        <w:t>, the court reversed a conviction for concealment money</w:t>
      </w:r>
      <w:r>
        <w:rPr>
          <w:spacing w:val="-1"/>
        </w:rPr>
        <w:t> </w:t>
      </w:r>
      <w:r>
        <w:rPr/>
        <w:t>laundering under subsection § 1956(a)(1)(B)(i) based on insufficient evidence that the defendant had that animating</w:t>
      </w:r>
      <w:r>
        <w:rPr>
          <w:spacing w:val="-8"/>
        </w:rPr>
        <w:t> </w:t>
      </w:r>
      <w:r>
        <w:rPr/>
        <w:t>purpose.</w:t>
      </w:r>
      <w:r>
        <w:rPr>
          <w:spacing w:val="40"/>
        </w:rPr>
        <w:t> </w:t>
      </w:r>
      <w:r>
        <w:rPr>
          <w:i/>
        </w:rPr>
        <w:t>Id. </w:t>
      </w:r>
      <w:r>
        <w:rPr/>
        <w:t>at 587.</w:t>
      </w:r>
      <w:r>
        <w:rPr>
          <w:spacing w:val="40"/>
        </w:rPr>
        <w:t> </w:t>
      </w:r>
      <w:r>
        <w:rPr/>
        <w:t>The court relied on</w:t>
      </w:r>
      <w:r>
        <w:rPr>
          <w:spacing w:val="-4"/>
        </w:rPr>
        <w:t> </w:t>
      </w:r>
      <w:r>
        <w:rPr/>
        <w:t>Cuellar</w:t>
      </w:r>
      <w:r>
        <w:rPr>
          <w:spacing w:val="-4"/>
        </w:rPr>
        <w:t> </w:t>
      </w:r>
      <w:r>
        <w:rPr/>
        <w:t>v.</w:t>
      </w:r>
      <w:r>
        <w:rPr>
          <w:spacing w:val="-4"/>
        </w:rPr>
        <w:t> </w:t>
      </w:r>
      <w:r>
        <w:rPr/>
        <w:t>United</w:t>
      </w:r>
      <w:r>
        <w:rPr>
          <w:spacing w:val="-4"/>
        </w:rPr>
        <w:t> </w:t>
      </w:r>
      <w:r>
        <w:rPr/>
        <w:t>States,</w:t>
      </w:r>
      <w:r>
        <w:rPr>
          <w:spacing w:val="-4"/>
        </w:rPr>
        <w:t> </w:t>
      </w:r>
      <w:r>
        <w:rPr/>
        <w:t>128</w:t>
      </w:r>
      <w:r>
        <w:rPr>
          <w:spacing w:val="-4"/>
        </w:rPr>
        <w:t> </w:t>
      </w:r>
      <w:r>
        <w:rPr/>
        <w:t>S.</w:t>
      </w:r>
      <w:r>
        <w:rPr>
          <w:spacing w:val="-4"/>
        </w:rPr>
        <w:t> </w:t>
      </w:r>
      <w:r>
        <w:rPr/>
        <w:t>Ct.</w:t>
      </w:r>
      <w:r>
        <w:rPr>
          <w:spacing w:val="-4"/>
        </w:rPr>
        <w:t> </w:t>
      </w:r>
      <w:r>
        <w:rPr/>
        <w:t>1994</w:t>
      </w:r>
      <w:r>
        <w:rPr>
          <w:spacing w:val="-4"/>
        </w:rPr>
        <w:t> </w:t>
      </w:r>
      <w:r>
        <w:rPr/>
        <w:t>(2008)</w:t>
      </w:r>
      <w:r>
        <w:rPr>
          <w:spacing w:val="-4"/>
        </w:rPr>
        <w:t> </w:t>
      </w:r>
      <w:r>
        <w:rPr/>
        <w:t>(construing</w:t>
      </w:r>
      <w:r>
        <w:rPr>
          <w:spacing w:val="-8"/>
        </w:rPr>
        <w:t> </w:t>
      </w:r>
      <w:r>
        <w:rPr/>
        <w:t>§</w:t>
      </w:r>
      <w:r>
        <w:rPr>
          <w:spacing w:val="-4"/>
        </w:rPr>
        <w:t> </w:t>
      </w:r>
      <w:r>
        <w:rPr/>
        <w:t>1956(a)(2)(B)(i);</w:t>
      </w:r>
      <w:r>
        <w:rPr>
          <w:spacing w:val="-4"/>
        </w:rPr>
        <w:t> </w:t>
      </w:r>
      <w:r>
        <w:rPr/>
        <w:t>see</w:t>
      </w:r>
      <w:r>
        <w:rPr>
          <w:spacing w:val="-4"/>
        </w:rPr>
        <w:t> </w:t>
      </w:r>
      <w:r>
        <w:rPr/>
        <w:t>discussion in commentary to Inst. 11.04 International Transportation).</w:t>
      </w:r>
      <w:r>
        <w:rPr>
          <w:spacing w:val="40"/>
        </w:rPr>
        <w:t> </w:t>
      </w:r>
      <w:r>
        <w:rPr/>
        <w:t>In </w:t>
      </w:r>
      <w:r>
        <w:rPr>
          <w:i/>
        </w:rPr>
        <w:t>Faulkenberry</w:t>
      </w:r>
      <w:r>
        <w:rPr/>
        <w:t>, the court </w:t>
      </w:r>
      <w:r>
        <w:rPr>
          <w:spacing w:val="-2"/>
        </w:rPr>
        <w:t>elaborated:</w:t>
      </w:r>
    </w:p>
    <w:p>
      <w:pPr>
        <w:pStyle w:val="BodyText"/>
        <w:spacing w:before="10"/>
        <w:rPr>
          <w:sz w:val="23"/>
        </w:rPr>
      </w:pPr>
    </w:p>
    <w:p>
      <w:pPr>
        <w:pStyle w:val="BodyText"/>
        <w:spacing w:line="247" w:lineRule="auto" w:before="1"/>
        <w:ind w:left="820" w:right="901"/>
      </w:pPr>
      <w:r>
        <w:rPr/>
        <w:t>To prove a violation of [concealment laundering under subsection 1956(a)(1)(B)(i)], therefore, it is not enough for the government to prove merely that</w:t>
      </w:r>
      <w:r>
        <w:rPr>
          <w:spacing w:val="-4"/>
        </w:rPr>
        <w:t> </w:t>
      </w:r>
      <w:r>
        <w:rPr/>
        <w:t>a</w:t>
      </w:r>
      <w:r>
        <w:rPr>
          <w:spacing w:val="-4"/>
        </w:rPr>
        <w:t> </w:t>
      </w:r>
      <w:r>
        <w:rPr/>
        <w:t>transaction</w:t>
      </w:r>
      <w:r>
        <w:rPr>
          <w:spacing w:val="-4"/>
        </w:rPr>
        <w:t> </w:t>
      </w:r>
      <w:r>
        <w:rPr/>
        <w:t>had</w:t>
      </w:r>
      <w:r>
        <w:rPr>
          <w:spacing w:val="-4"/>
        </w:rPr>
        <w:t> </w:t>
      </w:r>
      <w:r>
        <w:rPr/>
        <w:t>a</w:t>
      </w:r>
      <w:r>
        <w:rPr>
          <w:spacing w:val="-4"/>
        </w:rPr>
        <w:t> </w:t>
      </w:r>
      <w:r>
        <w:rPr/>
        <w:t>concealing</w:t>
      </w:r>
      <w:r>
        <w:rPr>
          <w:spacing w:val="-14"/>
        </w:rPr>
        <w:t> </w:t>
      </w:r>
      <w:r>
        <w:rPr/>
        <w:t>effect.</w:t>
      </w:r>
      <w:r>
        <w:rPr>
          <w:spacing w:val="-4"/>
        </w:rPr>
        <w:t> </w:t>
      </w:r>
      <w:r>
        <w:rPr/>
        <w:t>Nor</w:t>
      </w:r>
      <w:r>
        <w:rPr>
          <w:spacing w:val="-4"/>
        </w:rPr>
        <w:t> </w:t>
      </w:r>
      <w:r>
        <w:rPr/>
        <w:t>is</w:t>
      </w:r>
      <w:r>
        <w:rPr>
          <w:spacing w:val="-4"/>
        </w:rPr>
        <w:t> </w:t>
      </w:r>
      <w:r>
        <w:rPr/>
        <w:t>it</w:t>
      </w:r>
      <w:r>
        <w:rPr>
          <w:spacing w:val="-4"/>
        </w:rPr>
        <w:t> </w:t>
      </w:r>
      <w:r>
        <w:rPr/>
        <w:t>enough</w:t>
      </w:r>
      <w:r>
        <w:rPr>
          <w:spacing w:val="-4"/>
        </w:rPr>
        <w:t> </w:t>
      </w:r>
      <w:r>
        <w:rPr/>
        <w:t>that</w:t>
      </w:r>
      <w:r>
        <w:rPr>
          <w:spacing w:val="-4"/>
        </w:rPr>
        <w:t> </w:t>
      </w:r>
      <w:r>
        <w:rPr/>
        <w:t>the</w:t>
      </w:r>
      <w:r>
        <w:rPr>
          <w:spacing w:val="-4"/>
        </w:rPr>
        <w:t> </w:t>
      </w:r>
      <w:r>
        <w:rPr/>
        <w:t>transaction</w:t>
      </w:r>
      <w:r>
        <w:rPr>
          <w:spacing w:val="-4"/>
        </w:rPr>
        <w:t> </w:t>
      </w:r>
      <w:r>
        <w:rPr/>
        <w:t>was </w:t>
      </w:r>
      <w:r>
        <w:rPr>
          <w:i/>
        </w:rPr>
        <w:t>structured </w:t>
      </w:r>
      <w:r>
        <w:rPr/>
        <w:t>to conceal the nature of illicit funds. Concealment—even deliberate</w:t>
      </w:r>
    </w:p>
    <w:p>
      <w:pPr>
        <w:spacing w:after="0" w:line="247" w:lineRule="auto"/>
        <w:sectPr>
          <w:pgSz w:w="12240" w:h="15840"/>
          <w:pgMar w:top="1400" w:bottom="280" w:left="1340" w:right="1240"/>
        </w:sectPr>
      </w:pPr>
    </w:p>
    <w:p>
      <w:pPr>
        <w:pStyle w:val="BodyText"/>
        <w:spacing w:line="247" w:lineRule="auto" w:before="41"/>
        <w:ind w:left="820" w:right="901"/>
      </w:pPr>
      <w:r>
        <w:rPr/>
        <w:t>concealment—as</w:t>
      </w:r>
      <w:r>
        <w:rPr>
          <w:spacing w:val="-4"/>
        </w:rPr>
        <w:t> </w:t>
      </w:r>
      <w:r>
        <w:rPr/>
        <w:t>mere</w:t>
      </w:r>
      <w:r>
        <w:rPr>
          <w:spacing w:val="-4"/>
        </w:rPr>
        <w:t> </w:t>
      </w:r>
      <w:r>
        <w:rPr/>
        <w:t>facilitation</w:t>
      </w:r>
      <w:r>
        <w:rPr>
          <w:spacing w:val="-4"/>
        </w:rPr>
        <w:t> </w:t>
      </w:r>
      <w:r>
        <w:rPr/>
        <w:t>of</w:t>
      </w:r>
      <w:r>
        <w:rPr>
          <w:spacing w:val="-4"/>
        </w:rPr>
        <w:t> </w:t>
      </w:r>
      <w:r>
        <w:rPr/>
        <w:t>some</w:t>
      </w:r>
      <w:r>
        <w:rPr>
          <w:spacing w:val="-12"/>
        </w:rPr>
        <w:t> </w:t>
      </w:r>
      <w:r>
        <w:rPr>
          <w:i/>
        </w:rPr>
        <w:t>other</w:t>
      </w:r>
      <w:r>
        <w:rPr>
          <w:i/>
          <w:spacing w:val="-5"/>
        </w:rPr>
        <w:t> </w:t>
      </w:r>
      <w:r>
        <w:rPr/>
        <w:t>purpose,</w:t>
      </w:r>
      <w:r>
        <w:rPr>
          <w:spacing w:val="-4"/>
        </w:rPr>
        <w:t> </w:t>
      </w:r>
      <w:r>
        <w:rPr/>
        <w:t>is</w:t>
      </w:r>
      <w:r>
        <w:rPr>
          <w:spacing w:val="-4"/>
        </w:rPr>
        <w:t> </w:t>
      </w:r>
      <w:r>
        <w:rPr/>
        <w:t>not</w:t>
      </w:r>
      <w:r>
        <w:rPr>
          <w:spacing w:val="-4"/>
        </w:rPr>
        <w:t> </w:t>
      </w:r>
      <w:r>
        <w:rPr/>
        <w:t>enough</w:t>
      </w:r>
      <w:r>
        <w:rPr>
          <w:spacing w:val="-6"/>
        </w:rPr>
        <w:t> </w:t>
      </w:r>
      <w:r>
        <w:rPr/>
        <w:t>to</w:t>
      </w:r>
      <w:r>
        <w:rPr>
          <w:spacing w:val="-4"/>
        </w:rPr>
        <w:t> </w:t>
      </w:r>
      <w:r>
        <w:rPr/>
        <w:t>convict (</w:t>
      </w:r>
      <w:r>
        <w:rPr>
          <w:i/>
        </w:rPr>
        <w:t>quoting Cuellar </w:t>
      </w:r>
      <w:r>
        <w:rPr/>
        <w:t>at 2005 for the conclusion that evidence was insufficient to convict where it “suggested that the secretive aspects of the transportation were employed to </w:t>
      </w:r>
      <w:r>
        <w:rPr>
          <w:i/>
        </w:rPr>
        <w:t>facilitate </w:t>
      </w:r>
      <w:r>
        <w:rPr/>
        <w:t>the transportation, but not necessarily</w:t>
      </w:r>
      <w:r>
        <w:rPr>
          <w:spacing w:val="-1"/>
        </w:rPr>
        <w:t> </w:t>
      </w:r>
      <w:r>
        <w:rPr/>
        <w:t>that secrecy</w:t>
      </w:r>
      <w:r>
        <w:rPr>
          <w:spacing w:val="-2"/>
        </w:rPr>
        <w:t> </w:t>
      </w:r>
      <w:r>
        <w:rPr/>
        <w:t>was the </w:t>
      </w:r>
      <w:r>
        <w:rPr>
          <w:i/>
        </w:rPr>
        <w:t>purpose </w:t>
      </w:r>
      <w:r>
        <w:rPr/>
        <w:t>of the transportation”) (emphasis in original). What is required, rather, is that concealment be an animating purpose of the transaction (</w:t>
      </w:r>
      <w:r>
        <w:rPr>
          <w:i/>
        </w:rPr>
        <w:t>citing Cuellar </w:t>
      </w:r>
      <w:r>
        <w:rPr/>
        <w:t>at </w:t>
      </w:r>
      <w:r>
        <w:rPr>
          <w:spacing w:val="-2"/>
        </w:rPr>
        <w:t>2003).</w:t>
      </w:r>
    </w:p>
    <w:p>
      <w:pPr>
        <w:pStyle w:val="BodyText"/>
      </w:pPr>
    </w:p>
    <w:p>
      <w:pPr>
        <w:pStyle w:val="BodyText"/>
        <w:spacing w:line="247" w:lineRule="auto"/>
        <w:ind w:left="820" w:right="901"/>
      </w:pPr>
      <w:r>
        <w:rPr/>
        <w:t>That is not to say, of course, that concealment must be the </w:t>
      </w:r>
      <w:r>
        <w:rPr>
          <w:i/>
        </w:rPr>
        <w:t>only </w:t>
      </w:r>
      <w:r>
        <w:rPr/>
        <w:t>purpose of the transaction; the statute requires only</w:t>
      </w:r>
      <w:r>
        <w:rPr>
          <w:spacing w:val="-10"/>
        </w:rPr>
        <w:t> </w:t>
      </w:r>
      <w:r>
        <w:rPr/>
        <w:t>that the transaction be designed “in whole or </w:t>
      </w:r>
      <w:r>
        <w:rPr>
          <w:i/>
        </w:rPr>
        <w:t>in part </w:t>
      </w:r>
      <w:r>
        <w:rPr/>
        <w:t>” to conceal. 18 U.S.C. § 1956(a)(1)(B) (emphasis added). Moreover, “purpose and structure are often related[,]” </w:t>
      </w:r>
      <w:r>
        <w:rPr>
          <w:i/>
        </w:rPr>
        <w:t>Cuellar, </w:t>
      </w:r>
      <w:r>
        <w:rPr/>
        <w:t>128 S.Ct. at 2004; and thus, depending on context, proof that a transaction was structured to conceal a listed attribute</w:t>
      </w:r>
      <w:r>
        <w:rPr>
          <w:spacing w:val="-4"/>
        </w:rPr>
        <w:t> </w:t>
      </w:r>
      <w:r>
        <w:rPr/>
        <w:t>of</w:t>
      </w:r>
      <w:r>
        <w:rPr>
          <w:spacing w:val="-4"/>
        </w:rPr>
        <w:t> </w:t>
      </w:r>
      <w:r>
        <w:rPr/>
        <w:t>the</w:t>
      </w:r>
      <w:r>
        <w:rPr>
          <w:spacing w:val="-4"/>
        </w:rPr>
        <w:t> </w:t>
      </w:r>
      <w:r>
        <w:rPr/>
        <w:t>funds</w:t>
      </w:r>
      <w:r>
        <w:rPr>
          <w:spacing w:val="-4"/>
        </w:rPr>
        <w:t> </w:t>
      </w:r>
      <w:r>
        <w:rPr/>
        <w:t>can</w:t>
      </w:r>
      <w:r>
        <w:rPr>
          <w:spacing w:val="-4"/>
        </w:rPr>
        <w:t> </w:t>
      </w:r>
      <w:r>
        <w:rPr/>
        <w:t>yield</w:t>
      </w:r>
      <w:r>
        <w:rPr>
          <w:spacing w:val="-4"/>
        </w:rPr>
        <w:t> </w:t>
      </w:r>
      <w:r>
        <w:rPr/>
        <w:t>an</w:t>
      </w:r>
      <w:r>
        <w:rPr>
          <w:spacing w:val="-4"/>
        </w:rPr>
        <w:t> </w:t>
      </w:r>
      <w:r>
        <w:rPr/>
        <w:t>inference</w:t>
      </w:r>
      <w:r>
        <w:rPr>
          <w:spacing w:val="-4"/>
        </w:rPr>
        <w:t> </w:t>
      </w:r>
      <w:r>
        <w:rPr/>
        <w:t>that</w:t>
      </w:r>
      <w:r>
        <w:rPr>
          <w:spacing w:val="-4"/>
        </w:rPr>
        <w:t> </w:t>
      </w:r>
      <w:r>
        <w:rPr/>
        <w:t>concealment</w:t>
      </w:r>
      <w:r>
        <w:rPr>
          <w:spacing w:val="-4"/>
        </w:rPr>
        <w:t> </w:t>
      </w:r>
      <w:r>
        <w:rPr/>
        <w:t>was</w:t>
      </w:r>
      <w:r>
        <w:rPr>
          <w:spacing w:val="-4"/>
        </w:rPr>
        <w:t> </w:t>
      </w:r>
      <w:r>
        <w:rPr/>
        <w:t>a</w:t>
      </w:r>
      <w:r>
        <w:rPr>
          <w:spacing w:val="-4"/>
        </w:rPr>
        <w:t> </w:t>
      </w:r>
      <w:r>
        <w:rPr/>
        <w:t>purpose</w:t>
      </w:r>
      <w:r>
        <w:rPr>
          <w:spacing w:val="-4"/>
        </w:rPr>
        <w:t> </w:t>
      </w:r>
      <w:r>
        <w:rPr/>
        <w:t>of</w:t>
      </w:r>
      <w:r>
        <w:rPr>
          <w:spacing w:val="-4"/>
        </w:rPr>
        <w:t> </w:t>
      </w:r>
      <w:r>
        <w:rPr/>
        <w:t>the transaction. </w:t>
      </w:r>
      <w:r>
        <w:rPr>
          <w:i/>
        </w:rPr>
        <w:t>See id. </w:t>
      </w:r>
      <w:r>
        <w:rPr/>
        <w:t>at 2004–05. But the ultimate question under the statute is one of purpose, not structure.</w:t>
      </w:r>
    </w:p>
    <w:p>
      <w:pPr>
        <w:pStyle w:val="BodyText"/>
        <w:spacing w:before="10"/>
        <w:rPr>
          <w:sz w:val="23"/>
        </w:rPr>
      </w:pPr>
    </w:p>
    <w:p>
      <w:pPr>
        <w:spacing w:before="0"/>
        <w:ind w:left="100" w:right="0" w:firstLine="0"/>
        <w:jc w:val="left"/>
        <w:rPr>
          <w:sz w:val="24"/>
        </w:rPr>
      </w:pPr>
      <w:r>
        <w:rPr>
          <w:i/>
          <w:sz w:val="24"/>
        </w:rPr>
        <w:t>Faulkenberry,</w:t>
      </w:r>
      <w:r>
        <w:rPr>
          <w:i/>
          <w:spacing w:val="-2"/>
          <w:sz w:val="24"/>
        </w:rPr>
        <w:t> </w:t>
      </w:r>
      <w:r>
        <w:rPr>
          <w:i/>
          <w:sz w:val="24"/>
        </w:rPr>
        <w:t>supra</w:t>
      </w:r>
      <w:r>
        <w:rPr>
          <w:i/>
          <w:spacing w:val="-6"/>
          <w:sz w:val="24"/>
        </w:rPr>
        <w:t> </w:t>
      </w:r>
      <w:r>
        <w:rPr>
          <w:sz w:val="24"/>
        </w:rPr>
        <w:t>at</w:t>
      </w:r>
      <w:r>
        <w:rPr>
          <w:spacing w:val="-2"/>
          <w:sz w:val="24"/>
        </w:rPr>
        <w:t> </w:t>
      </w:r>
      <w:r>
        <w:rPr>
          <w:spacing w:val="-4"/>
          <w:sz w:val="24"/>
        </w:rPr>
        <w:t>586.</w:t>
      </w:r>
    </w:p>
    <w:p>
      <w:pPr>
        <w:pStyle w:val="BodyText"/>
        <w:spacing w:before="3"/>
        <w:rPr>
          <w:sz w:val="25"/>
        </w:rPr>
      </w:pPr>
    </w:p>
    <w:p>
      <w:pPr>
        <w:pStyle w:val="BodyText"/>
        <w:spacing w:line="247" w:lineRule="auto"/>
        <w:ind w:left="100" w:right="224" w:firstLine="720"/>
      </w:pPr>
      <w:r>
        <w:rPr/>
        <w:t>Proof</w:t>
      </w:r>
      <w:r>
        <w:rPr>
          <w:spacing w:val="-3"/>
        </w:rPr>
        <w:t> </w:t>
      </w:r>
      <w:r>
        <w:rPr/>
        <w:t>that</w:t>
      </w:r>
      <w:r>
        <w:rPr>
          <w:spacing w:val="-3"/>
        </w:rPr>
        <w:t> </w:t>
      </w:r>
      <w:r>
        <w:rPr/>
        <w:t>the</w:t>
      </w:r>
      <w:r>
        <w:rPr>
          <w:spacing w:val="-3"/>
        </w:rPr>
        <w:t> </w:t>
      </w:r>
      <w:r>
        <w:rPr/>
        <w:t>defendant</w:t>
      </w:r>
      <w:r>
        <w:rPr>
          <w:spacing w:val="-3"/>
        </w:rPr>
        <w:t> </w:t>
      </w:r>
      <w:r>
        <w:rPr/>
        <w:t>knew</w:t>
      </w:r>
      <w:r>
        <w:rPr>
          <w:spacing w:val="-3"/>
        </w:rPr>
        <w:t> </w:t>
      </w:r>
      <w:r>
        <w:rPr/>
        <w:t>that</w:t>
      </w:r>
      <w:r>
        <w:rPr>
          <w:spacing w:val="-3"/>
        </w:rPr>
        <w:t> </w:t>
      </w:r>
      <w:r>
        <w:rPr/>
        <w:t>a</w:t>
      </w:r>
      <w:r>
        <w:rPr>
          <w:spacing w:val="-3"/>
        </w:rPr>
        <w:t> </w:t>
      </w:r>
      <w:r>
        <w:rPr/>
        <w:t>transaction</w:t>
      </w:r>
      <w:r>
        <w:rPr>
          <w:spacing w:val="-3"/>
        </w:rPr>
        <w:t> </w:t>
      </w:r>
      <w:r>
        <w:rPr/>
        <w:t>was</w:t>
      </w:r>
      <w:r>
        <w:rPr>
          <w:spacing w:val="-3"/>
        </w:rPr>
        <w:t> </w:t>
      </w:r>
      <w:r>
        <w:rPr/>
        <w:t>designed</w:t>
      </w:r>
      <w:r>
        <w:rPr>
          <w:spacing w:val="-3"/>
        </w:rPr>
        <w:t> </w:t>
      </w:r>
      <w:r>
        <w:rPr/>
        <w:t>to</w:t>
      </w:r>
      <w:r>
        <w:rPr>
          <w:spacing w:val="-3"/>
        </w:rPr>
        <w:t> </w:t>
      </w:r>
      <w:r>
        <w:rPr/>
        <w:t>conceal</w:t>
      </w:r>
      <w:r>
        <w:rPr>
          <w:spacing w:val="-3"/>
        </w:rPr>
        <w:t> </w:t>
      </w:r>
      <w:r>
        <w:rPr/>
        <w:t>or</w:t>
      </w:r>
      <w:r>
        <w:rPr>
          <w:spacing w:val="-3"/>
        </w:rPr>
        <w:t> </w:t>
      </w:r>
      <w:r>
        <w:rPr/>
        <w:t>disguise</w:t>
      </w:r>
      <w:r>
        <w:rPr>
          <w:spacing w:val="-3"/>
        </w:rPr>
        <w:t> </w:t>
      </w:r>
      <w:r>
        <w:rPr/>
        <w:t>facts related to the proceeds requires the government to introduce more evidence than the simple fact of</w:t>
      </w:r>
      <w:r>
        <w:rPr>
          <w:spacing w:val="-4"/>
        </w:rPr>
        <w:t> </w:t>
      </w:r>
      <w:r>
        <w:rPr/>
        <w:t>a</w:t>
      </w:r>
      <w:r>
        <w:rPr>
          <w:spacing w:val="-4"/>
        </w:rPr>
        <w:t> </w:t>
      </w:r>
      <w:r>
        <w:rPr/>
        <w:t>retail</w:t>
      </w:r>
      <w:r>
        <w:rPr>
          <w:spacing w:val="-4"/>
        </w:rPr>
        <w:t> </w:t>
      </w:r>
      <w:r>
        <w:rPr/>
        <w:t>purchase</w:t>
      </w:r>
      <w:r>
        <w:rPr>
          <w:spacing w:val="-4"/>
        </w:rPr>
        <w:t> </w:t>
      </w:r>
      <w:r>
        <w:rPr/>
        <w:t>using</w:t>
      </w:r>
      <w:r>
        <w:rPr>
          <w:spacing w:val="-11"/>
        </w:rPr>
        <w:t> </w:t>
      </w:r>
      <w:r>
        <w:rPr/>
        <w:t>illegally</w:t>
      </w:r>
      <w:r>
        <w:rPr>
          <w:spacing w:val="-12"/>
        </w:rPr>
        <w:t> </w:t>
      </w:r>
      <w:r>
        <w:rPr/>
        <w:t>obtained</w:t>
      </w:r>
      <w:r>
        <w:rPr>
          <w:spacing w:val="-4"/>
        </w:rPr>
        <w:t> </w:t>
      </w:r>
      <w:r>
        <w:rPr/>
        <w:t>money.</w:t>
      </w:r>
      <w:r>
        <w:rPr>
          <w:spacing w:val="40"/>
        </w:rPr>
        <w:t> </w:t>
      </w:r>
      <w:r>
        <w:rPr/>
        <w:t>United</w:t>
      </w:r>
      <w:r>
        <w:rPr>
          <w:spacing w:val="-4"/>
        </w:rPr>
        <w:t> </w:t>
      </w:r>
      <w:r>
        <w:rPr/>
        <w:t>States</w:t>
      </w:r>
      <w:r>
        <w:rPr>
          <w:spacing w:val="-4"/>
        </w:rPr>
        <w:t> </w:t>
      </w:r>
      <w:r>
        <w:rPr/>
        <w:t>v.</w:t>
      </w:r>
      <w:r>
        <w:rPr>
          <w:spacing w:val="-4"/>
        </w:rPr>
        <w:t> </w:t>
      </w:r>
      <w:r>
        <w:rPr/>
        <w:t>Marshall,</w:t>
      </w:r>
      <w:r>
        <w:rPr>
          <w:spacing w:val="-4"/>
        </w:rPr>
        <w:t> </w:t>
      </w:r>
      <w:r>
        <w:rPr/>
        <w:t>248</w:t>
      </w:r>
      <w:r>
        <w:rPr>
          <w:spacing w:val="-4"/>
        </w:rPr>
        <w:t> </w:t>
      </w:r>
      <w:r>
        <w:rPr/>
        <w:t>F.3d</w:t>
      </w:r>
      <w:r>
        <w:rPr>
          <w:spacing w:val="-4"/>
        </w:rPr>
        <w:t> </w:t>
      </w:r>
      <w:r>
        <w:rPr/>
        <w:t>525,</w:t>
      </w:r>
      <w:r>
        <w:rPr>
          <w:spacing w:val="-4"/>
        </w:rPr>
        <w:t> </w:t>
      </w:r>
      <w:r>
        <w:rPr/>
        <w:t>538 (6th Cir. 2001). The Sixth Circuit declined to infer evidence of a design to disguise proceeds solely</w:t>
      </w:r>
      <w:r>
        <w:rPr>
          <w:spacing w:val="-9"/>
        </w:rPr>
        <w:t> </w:t>
      </w:r>
      <w:r>
        <w:rPr/>
        <w:t>because</w:t>
      </w:r>
      <w:r>
        <w:rPr>
          <w:spacing w:val="-2"/>
        </w:rPr>
        <w:t> </w:t>
      </w:r>
      <w:r>
        <w:rPr/>
        <w:t>the</w:t>
      </w:r>
      <w:r>
        <w:rPr>
          <w:spacing w:val="-2"/>
        </w:rPr>
        <w:t> </w:t>
      </w:r>
      <w:r>
        <w:rPr/>
        <w:t>defendant</w:t>
      </w:r>
      <w:r>
        <w:rPr>
          <w:spacing w:val="-2"/>
        </w:rPr>
        <w:t> </w:t>
      </w:r>
      <w:r>
        <w:rPr/>
        <w:t>bought</w:t>
      </w:r>
      <w:r>
        <w:rPr>
          <w:spacing w:val="-2"/>
        </w:rPr>
        <w:t> </w:t>
      </w:r>
      <w:r>
        <w:rPr/>
        <w:t>items</w:t>
      </w:r>
      <w:r>
        <w:rPr>
          <w:spacing w:val="-2"/>
        </w:rPr>
        <w:t> </w:t>
      </w:r>
      <w:r>
        <w:rPr/>
        <w:t>with</w:t>
      </w:r>
      <w:r>
        <w:rPr>
          <w:spacing w:val="-2"/>
        </w:rPr>
        <w:t> </w:t>
      </w:r>
      <w:r>
        <w:rPr/>
        <w:t>investment</w:t>
      </w:r>
      <w:r>
        <w:rPr>
          <w:spacing w:val="-2"/>
        </w:rPr>
        <w:t> </w:t>
      </w:r>
      <w:r>
        <w:rPr/>
        <w:t>value</w:t>
      </w:r>
      <w:r>
        <w:rPr>
          <w:spacing w:val="-2"/>
        </w:rPr>
        <w:t> </w:t>
      </w:r>
      <w:r>
        <w:rPr/>
        <w:t>and</w:t>
      </w:r>
      <w:r>
        <w:rPr>
          <w:spacing w:val="-2"/>
        </w:rPr>
        <w:t> </w:t>
      </w:r>
      <w:r>
        <w:rPr/>
        <w:t>the</w:t>
      </w:r>
      <w:r>
        <w:rPr>
          <w:spacing w:val="-2"/>
        </w:rPr>
        <w:t> </w:t>
      </w:r>
      <w:r>
        <w:rPr/>
        <w:t>defendant</w:t>
      </w:r>
      <w:r>
        <w:rPr>
          <w:spacing w:val="-2"/>
        </w:rPr>
        <w:t> </w:t>
      </w:r>
      <w:r>
        <w:rPr/>
        <w:t>bought</w:t>
      </w:r>
      <w:r>
        <w:rPr>
          <w:spacing w:val="-2"/>
        </w:rPr>
        <w:t> </w:t>
      </w:r>
      <w:r>
        <w:rPr/>
        <w:t>items from a pool of money</w:t>
      </w:r>
      <w:r>
        <w:rPr>
          <w:spacing w:val="-2"/>
        </w:rPr>
        <w:t> </w:t>
      </w:r>
      <w:r>
        <w:rPr/>
        <w:t>derived from another illegal transaction.</w:t>
      </w:r>
      <w:r>
        <w:rPr>
          <w:spacing w:val="40"/>
        </w:rPr>
        <w:t> </w:t>
      </w:r>
      <w:r>
        <w:rPr>
          <w:i/>
        </w:rPr>
        <w:t>Marshall</w:t>
      </w:r>
      <w:r>
        <w:rPr/>
        <w:t>, 248 F.3d at 539-41.</w:t>
      </w:r>
    </w:p>
    <w:p>
      <w:pPr>
        <w:pStyle w:val="BodyText"/>
        <w:spacing w:line="247" w:lineRule="auto"/>
        <w:ind w:left="100" w:right="224"/>
      </w:pPr>
      <w:r>
        <w:rPr/>
        <w:t>The court commented, “We are also of the opinion that a few isolated purchases of wearable or consumable</w:t>
      </w:r>
      <w:r>
        <w:rPr>
          <w:spacing w:val="-1"/>
        </w:rPr>
        <w:t> </w:t>
      </w:r>
      <w:r>
        <w:rPr/>
        <w:t>items</w:t>
      </w:r>
      <w:r>
        <w:rPr>
          <w:spacing w:val="-1"/>
        </w:rPr>
        <w:t> </w:t>
      </w:r>
      <w:r>
        <w:rPr/>
        <w:t>directly</w:t>
      </w:r>
      <w:r>
        <w:rPr>
          <w:spacing w:val="-12"/>
        </w:rPr>
        <w:t> </w:t>
      </w:r>
      <w:r>
        <w:rPr/>
        <w:t>by</w:t>
      </w:r>
      <w:r>
        <w:rPr>
          <w:spacing w:val="-9"/>
        </w:rPr>
        <w:t> </w:t>
      </w:r>
      <w:r>
        <w:rPr/>
        <w:t>the</w:t>
      </w:r>
      <w:r>
        <w:rPr>
          <w:spacing w:val="-1"/>
        </w:rPr>
        <w:t> </w:t>
      </w:r>
      <w:r>
        <w:rPr/>
        <w:t>wrongdoer</w:t>
      </w:r>
      <w:r>
        <w:rPr>
          <w:spacing w:val="-1"/>
        </w:rPr>
        <w:t> </w:t>
      </w:r>
      <w:r>
        <w:rPr/>
        <w:t>is</w:t>
      </w:r>
      <w:r>
        <w:rPr>
          <w:spacing w:val="-1"/>
        </w:rPr>
        <w:t> </w:t>
      </w:r>
      <w:r>
        <w:rPr/>
        <w:t>not</w:t>
      </w:r>
      <w:r>
        <w:rPr>
          <w:spacing w:val="-1"/>
        </w:rPr>
        <w:t> </w:t>
      </w:r>
      <w:r>
        <w:rPr/>
        <w:t>the</w:t>
      </w:r>
      <w:r>
        <w:rPr>
          <w:spacing w:val="-1"/>
        </w:rPr>
        <w:t> </w:t>
      </w:r>
      <w:r>
        <w:rPr/>
        <w:t>type</w:t>
      </w:r>
      <w:r>
        <w:rPr>
          <w:spacing w:val="-1"/>
        </w:rPr>
        <w:t> </w:t>
      </w:r>
      <w:r>
        <w:rPr/>
        <w:t>of</w:t>
      </w:r>
      <w:r>
        <w:rPr>
          <w:spacing w:val="-1"/>
        </w:rPr>
        <w:t> </w:t>
      </w:r>
      <w:r>
        <w:rPr/>
        <w:t>money-laundering</w:t>
      </w:r>
      <w:r>
        <w:rPr>
          <w:spacing w:val="-6"/>
        </w:rPr>
        <w:t> </w:t>
      </w:r>
      <w:r>
        <w:rPr/>
        <w:t>transaction</w:t>
      </w:r>
      <w:r>
        <w:rPr>
          <w:spacing w:val="-1"/>
        </w:rPr>
        <w:t> </w:t>
      </w:r>
      <w:r>
        <w:rPr/>
        <w:t>that Congress</w:t>
      </w:r>
      <w:r>
        <w:rPr>
          <w:spacing w:val="-4"/>
        </w:rPr>
        <w:t> </w:t>
      </w:r>
      <w:r>
        <w:rPr/>
        <w:t>had</w:t>
      </w:r>
      <w:r>
        <w:rPr>
          <w:spacing w:val="-4"/>
        </w:rPr>
        <w:t> </w:t>
      </w:r>
      <w:r>
        <w:rPr/>
        <w:t>in</w:t>
      </w:r>
      <w:r>
        <w:rPr>
          <w:spacing w:val="-4"/>
        </w:rPr>
        <w:t> </w:t>
      </w:r>
      <w:r>
        <w:rPr/>
        <w:t>mind</w:t>
      </w:r>
      <w:r>
        <w:rPr>
          <w:spacing w:val="-4"/>
        </w:rPr>
        <w:t> </w:t>
      </w:r>
      <w:r>
        <w:rPr/>
        <w:t>when</w:t>
      </w:r>
      <w:r>
        <w:rPr>
          <w:spacing w:val="-4"/>
        </w:rPr>
        <w:t> </w:t>
      </w:r>
      <w:r>
        <w:rPr/>
        <w:t>it</w:t>
      </w:r>
      <w:r>
        <w:rPr>
          <w:spacing w:val="-4"/>
        </w:rPr>
        <w:t> </w:t>
      </w:r>
      <w:r>
        <w:rPr/>
        <w:t>enacted</w:t>
      </w:r>
      <w:r>
        <w:rPr>
          <w:spacing w:val="-4"/>
        </w:rPr>
        <w:t> </w:t>
      </w:r>
      <w:r>
        <w:rPr/>
        <w:t>§</w:t>
      </w:r>
      <w:r>
        <w:rPr>
          <w:spacing w:val="-4"/>
        </w:rPr>
        <w:t> </w:t>
      </w:r>
      <w:r>
        <w:rPr/>
        <w:t>1956(a)(1)(B)(i),</w:t>
      </w:r>
      <w:r>
        <w:rPr>
          <w:spacing w:val="-4"/>
        </w:rPr>
        <w:t> </w:t>
      </w:r>
      <w:r>
        <w:rPr/>
        <w:t>especially</w:t>
      </w:r>
      <w:r>
        <w:rPr>
          <w:spacing w:val="-15"/>
        </w:rPr>
        <w:t> </w:t>
      </w:r>
      <w:r>
        <w:rPr/>
        <w:t>where</w:t>
      </w:r>
      <w:r>
        <w:rPr>
          <w:spacing w:val="-4"/>
        </w:rPr>
        <w:t> </w:t>
      </w:r>
      <w:r>
        <w:rPr/>
        <w:t>the</w:t>
      </w:r>
      <w:r>
        <w:rPr>
          <w:spacing w:val="-4"/>
        </w:rPr>
        <w:t> </w:t>
      </w:r>
      <w:r>
        <w:rPr/>
        <w:t>value</w:t>
      </w:r>
      <w:r>
        <w:rPr>
          <w:spacing w:val="-4"/>
        </w:rPr>
        <w:t> </w:t>
      </w:r>
      <w:r>
        <w:rPr/>
        <w:t>of</w:t>
      </w:r>
      <w:r>
        <w:rPr>
          <w:spacing w:val="-4"/>
        </w:rPr>
        <w:t> </w:t>
      </w:r>
      <w:r>
        <w:rPr/>
        <w:t>the</w:t>
      </w:r>
      <w:r>
        <w:rPr>
          <w:spacing w:val="-4"/>
        </w:rPr>
        <w:t> </w:t>
      </w:r>
      <w:r>
        <w:rPr/>
        <w:t>items is relatively</w:t>
      </w:r>
      <w:r>
        <w:rPr>
          <w:spacing w:val="-2"/>
        </w:rPr>
        <w:t> </w:t>
      </w:r>
      <w:r>
        <w:rPr/>
        <w:t>small in relation to the amount stolen by</w:t>
      </w:r>
      <w:r>
        <w:rPr>
          <w:spacing w:val="-2"/>
        </w:rPr>
        <w:t> </w:t>
      </w:r>
      <w:r>
        <w:rPr/>
        <w:t>the defendant.”</w:t>
      </w:r>
      <w:r>
        <w:rPr>
          <w:spacing w:val="40"/>
        </w:rPr>
        <w:t> </w:t>
      </w:r>
      <w:r>
        <w:rPr>
          <w:i/>
        </w:rPr>
        <w:t>Id</w:t>
      </w:r>
      <w:r>
        <w:rPr/>
        <w:t>. at 541.</w:t>
      </w:r>
      <w:r>
        <w:rPr>
          <w:spacing w:val="40"/>
        </w:rPr>
        <w:t> </w:t>
      </w:r>
      <w:r>
        <w:rPr>
          <w:i/>
        </w:rPr>
        <w:t>See also</w:t>
      </w:r>
      <w:r>
        <w:rPr>
          <w:i/>
        </w:rPr>
        <w:t> McGahee</w:t>
      </w:r>
      <w:r>
        <w:rPr/>
        <w:t>, 257 F.3d at 527-28.</w:t>
      </w:r>
    </w:p>
    <w:p>
      <w:pPr>
        <w:pStyle w:val="BodyText"/>
        <w:spacing w:before="7"/>
        <w:rPr>
          <w:sz w:val="23"/>
        </w:rPr>
      </w:pPr>
    </w:p>
    <w:p>
      <w:pPr>
        <w:pStyle w:val="BodyText"/>
        <w:spacing w:line="247" w:lineRule="auto"/>
        <w:ind w:left="100" w:right="224" w:firstLine="720"/>
      </w:pPr>
      <w:r>
        <w:rPr/>
        <w:t>The</w:t>
      </w:r>
      <w:r>
        <w:rPr>
          <w:spacing w:val="-5"/>
        </w:rPr>
        <w:t> </w:t>
      </w:r>
      <w:r>
        <w:rPr/>
        <w:t>transaction</w:t>
      </w:r>
      <w:r>
        <w:rPr>
          <w:spacing w:val="-5"/>
        </w:rPr>
        <w:t> </w:t>
      </w:r>
      <w:r>
        <w:rPr/>
        <w:t>reporting</w:t>
      </w:r>
      <w:r>
        <w:rPr>
          <w:spacing w:val="-12"/>
        </w:rPr>
        <w:t> </w:t>
      </w:r>
      <w:r>
        <w:rPr/>
        <w:t>requirements</w:t>
      </w:r>
      <w:r>
        <w:rPr>
          <w:spacing w:val="-5"/>
        </w:rPr>
        <w:t> </w:t>
      </w:r>
      <w:r>
        <w:rPr/>
        <w:t>under</w:t>
      </w:r>
      <w:r>
        <w:rPr>
          <w:spacing w:val="-5"/>
        </w:rPr>
        <w:t> </w:t>
      </w:r>
      <w:r>
        <w:rPr/>
        <w:t>federal</w:t>
      </w:r>
      <w:r>
        <w:rPr>
          <w:spacing w:val="-5"/>
        </w:rPr>
        <w:t> </w:t>
      </w:r>
      <w:r>
        <w:rPr/>
        <w:t>law</w:t>
      </w:r>
      <w:r>
        <w:rPr>
          <w:spacing w:val="-5"/>
        </w:rPr>
        <w:t> </w:t>
      </w:r>
      <w:r>
        <w:rPr/>
        <w:t>referred</w:t>
      </w:r>
      <w:r>
        <w:rPr>
          <w:spacing w:val="-5"/>
        </w:rPr>
        <w:t> </w:t>
      </w:r>
      <w:r>
        <w:rPr/>
        <w:t>to</w:t>
      </w:r>
      <w:r>
        <w:rPr>
          <w:spacing w:val="-5"/>
        </w:rPr>
        <w:t> </w:t>
      </w:r>
      <w:r>
        <w:rPr/>
        <w:t>in</w:t>
      </w:r>
      <w:r>
        <w:rPr>
          <w:spacing w:val="-5"/>
        </w:rPr>
        <w:t> </w:t>
      </w:r>
      <w:r>
        <w:rPr/>
        <w:t>paragraph</w:t>
      </w:r>
      <w:r>
        <w:rPr>
          <w:spacing w:val="-5"/>
        </w:rPr>
        <w:t> </w:t>
      </w:r>
      <w:r>
        <w:rPr/>
        <w:t>(D)</w:t>
      </w:r>
      <w:r>
        <w:rPr>
          <w:spacing w:val="-5"/>
        </w:rPr>
        <w:t> </w:t>
      </w:r>
      <w:r>
        <w:rPr/>
        <w:t>of the instruction include at least the three reporting requirements of the Bank Secrecy</w:t>
      </w:r>
      <w:r>
        <w:rPr>
          <w:spacing w:val="-2"/>
        </w:rPr>
        <w:t> </w:t>
      </w:r>
      <w:r>
        <w:rPr/>
        <w:t>Act, 31</w:t>
      </w:r>
    </w:p>
    <w:p>
      <w:pPr>
        <w:pStyle w:val="BodyText"/>
        <w:spacing w:line="274" w:lineRule="exact"/>
        <w:ind w:left="100"/>
      </w:pPr>
      <w:r>
        <w:rPr/>
        <w:t>U.S.C.</w:t>
      </w:r>
      <w:r>
        <w:rPr>
          <w:spacing w:val="-1"/>
        </w:rPr>
        <w:t> </w:t>
      </w:r>
      <w:r>
        <w:rPr/>
        <w:t>§§ 5313,</w:t>
      </w:r>
      <w:r>
        <w:rPr>
          <w:spacing w:val="-1"/>
        </w:rPr>
        <w:t> </w:t>
      </w:r>
      <w:r>
        <w:rPr/>
        <w:t>5314, 5316</w:t>
      </w:r>
      <w:r>
        <w:rPr>
          <w:spacing w:val="-1"/>
        </w:rPr>
        <w:t> </w:t>
      </w:r>
      <w:r>
        <w:rPr/>
        <w:t>and the</w:t>
      </w:r>
      <w:r>
        <w:rPr>
          <w:spacing w:val="-1"/>
        </w:rPr>
        <w:t> </w:t>
      </w:r>
      <w:r>
        <w:rPr/>
        <w:t>trade or</w:t>
      </w:r>
      <w:r>
        <w:rPr>
          <w:spacing w:val="-1"/>
        </w:rPr>
        <w:t> </w:t>
      </w:r>
      <w:r>
        <w:rPr/>
        <w:t>business transaction</w:t>
      </w:r>
      <w:r>
        <w:rPr>
          <w:spacing w:val="-1"/>
        </w:rPr>
        <w:t> </w:t>
      </w:r>
      <w:r>
        <w:rPr/>
        <w:t>reporting</w:t>
      </w:r>
      <w:r>
        <w:rPr>
          <w:spacing w:val="-9"/>
        </w:rPr>
        <w:t> </w:t>
      </w:r>
      <w:r>
        <w:rPr/>
        <w:t>requirement under</w:t>
      </w:r>
      <w:r>
        <w:rPr>
          <w:spacing w:val="-1"/>
        </w:rPr>
        <w:t> </w:t>
      </w:r>
      <w:r>
        <w:rPr>
          <w:spacing w:val="-5"/>
        </w:rPr>
        <w:t>26</w:t>
      </w:r>
    </w:p>
    <w:p>
      <w:pPr>
        <w:pStyle w:val="BodyText"/>
        <w:spacing w:line="247" w:lineRule="auto" w:before="8"/>
        <w:ind w:left="100"/>
      </w:pPr>
      <w:r>
        <w:rPr/>
        <w:t>U.S.C.</w:t>
      </w:r>
      <w:r>
        <w:rPr>
          <w:spacing w:val="-4"/>
        </w:rPr>
        <w:t> </w:t>
      </w:r>
      <w:r>
        <w:rPr/>
        <w:t>§</w:t>
      </w:r>
      <w:r>
        <w:rPr>
          <w:spacing w:val="-4"/>
        </w:rPr>
        <w:t> </w:t>
      </w:r>
      <w:r>
        <w:rPr/>
        <w:t>6050I.</w:t>
      </w:r>
      <w:r>
        <w:rPr>
          <w:spacing w:val="40"/>
        </w:rPr>
        <w:t> </w:t>
      </w:r>
      <w:r>
        <w:rPr/>
        <w:t>Of</w:t>
      </w:r>
      <w:r>
        <w:rPr>
          <w:spacing w:val="-4"/>
        </w:rPr>
        <w:t> </w:t>
      </w:r>
      <w:r>
        <w:rPr/>
        <w:t>course,</w:t>
      </w:r>
      <w:r>
        <w:rPr>
          <w:spacing w:val="-4"/>
        </w:rPr>
        <w:t> </w:t>
      </w:r>
      <w:r>
        <w:rPr/>
        <w:t>the</w:t>
      </w:r>
      <w:r>
        <w:rPr>
          <w:spacing w:val="-4"/>
        </w:rPr>
        <w:t> </w:t>
      </w:r>
      <w:r>
        <w:rPr/>
        <w:t>statutory</w:t>
      </w:r>
      <w:r>
        <w:rPr>
          <w:spacing w:val="-15"/>
        </w:rPr>
        <w:t> </w:t>
      </w:r>
      <w:r>
        <w:rPr/>
        <w:t>language,</w:t>
      </w:r>
      <w:r>
        <w:rPr>
          <w:spacing w:val="-4"/>
        </w:rPr>
        <w:t> </w:t>
      </w:r>
      <w:r>
        <w:rPr/>
        <w:t>which</w:t>
      </w:r>
      <w:r>
        <w:rPr>
          <w:spacing w:val="-4"/>
        </w:rPr>
        <w:t> </w:t>
      </w:r>
      <w:r>
        <w:rPr/>
        <w:t>refers</w:t>
      </w:r>
      <w:r>
        <w:rPr>
          <w:spacing w:val="-4"/>
        </w:rPr>
        <w:t> </w:t>
      </w:r>
      <w:r>
        <w:rPr/>
        <w:t>only</w:t>
      </w:r>
      <w:r>
        <w:rPr>
          <w:spacing w:val="-15"/>
        </w:rPr>
        <w:t> </w:t>
      </w:r>
      <w:r>
        <w:rPr/>
        <w:t>to</w:t>
      </w:r>
      <w:r>
        <w:rPr>
          <w:spacing w:val="-4"/>
        </w:rPr>
        <w:t> </w:t>
      </w:r>
      <w:r>
        <w:rPr/>
        <w:t>“a</w:t>
      </w:r>
      <w:r>
        <w:rPr>
          <w:spacing w:val="-4"/>
        </w:rPr>
        <w:t> </w:t>
      </w:r>
      <w:r>
        <w:rPr/>
        <w:t>transaction</w:t>
      </w:r>
      <w:r>
        <w:rPr>
          <w:spacing w:val="-4"/>
        </w:rPr>
        <w:t> </w:t>
      </w:r>
      <w:r>
        <w:rPr/>
        <w:t>reporting requirement under state or federal law,” may</w:t>
      </w:r>
      <w:r>
        <w:rPr>
          <w:spacing w:val="-10"/>
        </w:rPr>
        <w:t> </w:t>
      </w:r>
      <w:r>
        <w:rPr/>
        <w:t>also include other reporting requirements.</w:t>
      </w:r>
    </w:p>
    <w:p>
      <w:pPr>
        <w:pStyle w:val="BodyText"/>
        <w:spacing w:before="5"/>
      </w:pPr>
    </w:p>
    <w:p>
      <w:pPr>
        <w:pStyle w:val="BodyText"/>
        <w:spacing w:line="247" w:lineRule="auto"/>
        <w:ind w:left="100" w:firstLine="720"/>
      </w:pPr>
      <w:r>
        <w:rPr/>
        <w:t>The presence of four options for proving</w:t>
      </w:r>
      <w:r>
        <w:rPr>
          <w:spacing w:val="-1"/>
        </w:rPr>
        <w:t> </w:t>
      </w:r>
      <w:r>
        <w:rPr/>
        <w:t>mens rea under subsection (a)(1) has raised unanimity issues.</w:t>
      </w:r>
      <w:r>
        <w:rPr>
          <w:spacing w:val="40"/>
        </w:rPr>
        <w:t> </w:t>
      </w:r>
      <w:r>
        <w:rPr/>
        <w:t>The Sixth Circuit has not addressed the question of whether an augmented unanimity instruction is required, but it has characterized subsections (a)(1)(A) and (a)(1)(B) as alternative</w:t>
      </w:r>
      <w:r>
        <w:rPr>
          <w:spacing w:val="-3"/>
        </w:rPr>
        <w:t> </w:t>
      </w:r>
      <w:r>
        <w:rPr/>
        <w:t>bases</w:t>
      </w:r>
      <w:r>
        <w:rPr>
          <w:spacing w:val="-3"/>
        </w:rPr>
        <w:t> </w:t>
      </w:r>
      <w:r>
        <w:rPr/>
        <w:t>for</w:t>
      </w:r>
      <w:r>
        <w:rPr>
          <w:spacing w:val="-3"/>
        </w:rPr>
        <w:t> </w:t>
      </w:r>
      <w:r>
        <w:rPr/>
        <w:t>a</w:t>
      </w:r>
      <w:r>
        <w:rPr>
          <w:spacing w:val="-3"/>
        </w:rPr>
        <w:t> </w:t>
      </w:r>
      <w:r>
        <w:rPr/>
        <w:t>conviction</w:t>
      </w:r>
      <w:r>
        <w:rPr>
          <w:spacing w:val="-3"/>
        </w:rPr>
        <w:t> </w:t>
      </w:r>
      <w:r>
        <w:rPr/>
        <w:t>either</w:t>
      </w:r>
      <w:r>
        <w:rPr>
          <w:spacing w:val="-3"/>
        </w:rPr>
        <w:t> </w:t>
      </w:r>
      <w:r>
        <w:rPr/>
        <w:t>of</w:t>
      </w:r>
      <w:r>
        <w:rPr>
          <w:spacing w:val="-3"/>
        </w:rPr>
        <w:t> </w:t>
      </w:r>
      <w:r>
        <w:rPr/>
        <w:t>which</w:t>
      </w:r>
      <w:r>
        <w:rPr>
          <w:spacing w:val="-3"/>
        </w:rPr>
        <w:t> </w:t>
      </w:r>
      <w:r>
        <w:rPr/>
        <w:t>is</w:t>
      </w:r>
      <w:r>
        <w:rPr>
          <w:spacing w:val="-3"/>
        </w:rPr>
        <w:t> </w:t>
      </w:r>
      <w:r>
        <w:rPr/>
        <w:t>sufficient.</w:t>
      </w:r>
      <w:r>
        <w:rPr>
          <w:spacing w:val="40"/>
        </w:rPr>
        <w:t> </w:t>
      </w:r>
      <w:r>
        <w:rPr>
          <w:i/>
        </w:rPr>
        <w:t>Westine</w:t>
      </w:r>
      <w:r>
        <w:rPr/>
        <w:t>,</w:t>
      </w:r>
      <w:r>
        <w:rPr>
          <w:spacing w:val="-3"/>
        </w:rPr>
        <w:t> </w:t>
      </w:r>
      <w:r>
        <w:rPr/>
        <w:t>1994</w:t>
      </w:r>
      <w:r>
        <w:rPr>
          <w:spacing w:val="-3"/>
        </w:rPr>
        <w:t> </w:t>
      </w:r>
      <w:r>
        <w:rPr/>
        <w:t>WL</w:t>
      </w:r>
      <w:r>
        <w:rPr>
          <w:spacing w:val="-9"/>
        </w:rPr>
        <w:t> </w:t>
      </w:r>
      <w:r>
        <w:rPr/>
        <w:t>at</w:t>
      </w:r>
      <w:r>
        <w:rPr>
          <w:spacing w:val="-3"/>
        </w:rPr>
        <w:t> </w:t>
      </w:r>
      <w:r>
        <w:rPr/>
        <w:t>2,</w:t>
      </w:r>
      <w:r>
        <w:rPr>
          <w:spacing w:val="-3"/>
        </w:rPr>
        <w:t> </w:t>
      </w:r>
      <w:r>
        <w:rPr/>
        <w:t>1994</w:t>
      </w:r>
      <w:r>
        <w:rPr>
          <w:spacing w:val="-3"/>
        </w:rPr>
        <w:t> </w:t>
      </w:r>
      <w:r>
        <w:rPr/>
        <w:t>U.S. App. LEXIS at 7.</w:t>
      </w:r>
      <w:r>
        <w:rPr>
          <w:spacing w:val="40"/>
        </w:rPr>
        <w:t> </w:t>
      </w:r>
      <w:r>
        <w:rPr/>
        <w:t>Other circuits have found that a specific unanimity</w:t>
      </w:r>
      <w:r>
        <w:rPr>
          <w:spacing w:val="-14"/>
        </w:rPr>
        <w:t> </w:t>
      </w:r>
      <w:r>
        <w:rPr/>
        <w:t>instruction is not required; rather, a general unanimity instruction is sufficient.</w:t>
      </w:r>
      <w:r>
        <w:rPr>
          <w:spacing w:val="40"/>
        </w:rPr>
        <w:t> </w:t>
      </w:r>
      <w:r>
        <w:rPr/>
        <w:t>These courts have concluded that the alternative mens reas of subsection (a)(1) do not constitute multiple crimes but rather separate means of committing a single crime.</w:t>
      </w:r>
      <w:r>
        <w:rPr>
          <w:spacing w:val="40"/>
        </w:rPr>
        <w:t> </w:t>
      </w:r>
      <w:r>
        <w:rPr>
          <w:i/>
        </w:rPr>
        <w:t>Navarro</w:t>
      </w:r>
      <w:r>
        <w:rPr/>
        <w:t>, 145 F.3d at 592 n.6 (3d Cir. 1998), </w:t>
      </w:r>
      <w:r>
        <w:rPr>
          <w:i/>
        </w:rPr>
        <w:t>citing </w:t>
      </w:r>
      <w:r>
        <w:rPr/>
        <w:t>United</w:t>
      </w:r>
    </w:p>
    <w:p>
      <w:pPr>
        <w:spacing w:after="0" w:line="247" w:lineRule="auto"/>
        <w:sectPr>
          <w:pgSz w:w="12240" w:h="15840"/>
          <w:pgMar w:top="1400" w:bottom="280" w:left="1340" w:right="1240"/>
        </w:sectPr>
      </w:pPr>
    </w:p>
    <w:p>
      <w:pPr>
        <w:pStyle w:val="BodyText"/>
        <w:spacing w:line="247" w:lineRule="auto" w:before="41"/>
        <w:ind w:left="100" w:right="165"/>
      </w:pPr>
      <w:r>
        <w:rPr/>
        <w:t>States v. Holmes, 44 F.3d 1150, 1155–56 (2d Cir. 1995) ((B)(i) and (B)(ii) are alternative improper purposes for single crime under (a)(1)).</w:t>
      </w:r>
      <w:r>
        <w:rPr>
          <w:spacing w:val="40"/>
        </w:rPr>
        <w:t> </w:t>
      </w:r>
      <w:r>
        <w:rPr/>
        <w:t>The Third Circuit reasoned that the fact that multiple</w:t>
      </w:r>
      <w:r>
        <w:rPr>
          <w:spacing w:val="-3"/>
        </w:rPr>
        <w:t> </w:t>
      </w:r>
      <w:r>
        <w:rPr/>
        <w:t>purposes</w:t>
      </w:r>
      <w:r>
        <w:rPr>
          <w:spacing w:val="-3"/>
        </w:rPr>
        <w:t> </w:t>
      </w:r>
      <w:r>
        <w:rPr/>
        <w:t>could</w:t>
      </w:r>
      <w:r>
        <w:rPr>
          <w:spacing w:val="-3"/>
        </w:rPr>
        <w:t> </w:t>
      </w:r>
      <w:r>
        <w:rPr/>
        <w:t>satisfy</w:t>
      </w:r>
      <w:r>
        <w:rPr>
          <w:spacing w:val="-11"/>
        </w:rPr>
        <w:t> </w:t>
      </w:r>
      <w:r>
        <w:rPr/>
        <w:t>the</w:t>
      </w:r>
      <w:r>
        <w:rPr>
          <w:spacing w:val="-3"/>
        </w:rPr>
        <w:t> </w:t>
      </w:r>
      <w:r>
        <w:rPr/>
        <w:t>end</w:t>
      </w:r>
      <w:r>
        <w:rPr>
          <w:spacing w:val="-3"/>
        </w:rPr>
        <w:t> </w:t>
      </w:r>
      <w:r>
        <w:rPr/>
        <w:t>of</w:t>
      </w:r>
      <w:r>
        <w:rPr>
          <w:spacing w:val="-3"/>
        </w:rPr>
        <w:t> </w:t>
      </w:r>
      <w:r>
        <w:rPr/>
        <w:t>money</w:t>
      </w:r>
      <w:r>
        <w:rPr>
          <w:spacing w:val="-13"/>
        </w:rPr>
        <w:t> </w:t>
      </w:r>
      <w:r>
        <w:rPr/>
        <w:t>laundering</w:t>
      </w:r>
      <w:r>
        <w:rPr>
          <w:spacing w:val="-8"/>
        </w:rPr>
        <w:t> </w:t>
      </w:r>
      <w:r>
        <w:rPr/>
        <w:t>did</w:t>
      </w:r>
      <w:r>
        <w:rPr>
          <w:spacing w:val="-3"/>
        </w:rPr>
        <w:t> </w:t>
      </w:r>
      <w:r>
        <w:rPr/>
        <w:t>not</w:t>
      </w:r>
      <w:r>
        <w:rPr>
          <w:spacing w:val="-3"/>
        </w:rPr>
        <w:t> </w:t>
      </w:r>
      <w:r>
        <w:rPr/>
        <w:t>mean</w:t>
      </w:r>
      <w:r>
        <w:rPr>
          <w:spacing w:val="-3"/>
        </w:rPr>
        <w:t> </w:t>
      </w:r>
      <w:r>
        <w:rPr/>
        <w:t>that</w:t>
      </w:r>
      <w:r>
        <w:rPr>
          <w:spacing w:val="-3"/>
        </w:rPr>
        <w:t> </w:t>
      </w:r>
      <w:r>
        <w:rPr/>
        <w:t>Congress</w:t>
      </w:r>
      <w:r>
        <w:rPr>
          <w:spacing w:val="-3"/>
        </w:rPr>
        <w:t> </w:t>
      </w:r>
      <w:r>
        <w:rPr/>
        <w:t>intended to create multiple offenses.</w:t>
      </w:r>
      <w:r>
        <w:rPr>
          <w:spacing w:val="40"/>
        </w:rPr>
        <w:t> </w:t>
      </w:r>
      <w:r>
        <w:rPr/>
        <w:t>Thus the absence of a specific unanimity</w:t>
      </w:r>
      <w:r>
        <w:rPr>
          <w:spacing w:val="-13"/>
        </w:rPr>
        <w:t> </w:t>
      </w:r>
      <w:r>
        <w:rPr/>
        <w:t>instruction was not plain error. (This holding was limited in two ways: although a specific unanimity instruction was not given, a general one was; and the court was reviewing</w:t>
      </w:r>
      <w:r>
        <w:rPr>
          <w:spacing w:val="-7"/>
        </w:rPr>
        <w:t> </w:t>
      </w:r>
      <w:r>
        <w:rPr/>
        <w:t>only for plain error. Whether the court would decide the same way</w:t>
      </w:r>
      <w:r>
        <w:rPr>
          <w:spacing w:val="-5"/>
        </w:rPr>
        <w:t> </w:t>
      </w:r>
      <w:r>
        <w:rPr/>
        <w:t>without these two conditions is unclear.)</w:t>
      </w:r>
      <w:r>
        <w:rPr>
          <w:spacing w:val="40"/>
        </w:rPr>
        <w:t> </w:t>
      </w:r>
      <w:r>
        <w:rPr/>
        <w:t>The Eighth Circuit has reached the same conclusion, finding</w:t>
      </w:r>
      <w:r>
        <w:rPr>
          <w:spacing w:val="-5"/>
        </w:rPr>
        <w:t> </w:t>
      </w:r>
      <w:r>
        <w:rPr/>
        <w:t>that subsections (A)(i) and (B)(i) are two mens rea options under the one crime stated in (a)(1), so giving a general unanimity</w:t>
      </w:r>
      <w:r>
        <w:rPr>
          <w:spacing w:val="-2"/>
        </w:rPr>
        <w:t> </w:t>
      </w:r>
      <w:r>
        <w:rPr/>
        <w:t>instruction rather than a specific one was not error. United States v. Nattier, 127 F.3d 655 (8th Cir. 1997).</w:t>
      </w:r>
      <w:r>
        <w:rPr>
          <w:spacing w:val="40"/>
        </w:rPr>
        <w:t> </w:t>
      </w:r>
      <w:r>
        <w:rPr/>
        <w:t>These cases suggest that giving Pattern Instruction 8.03 Unanimous Verdict is sufficient and that giving an augmented unanimity</w:t>
      </w:r>
      <w:r>
        <w:rPr>
          <w:spacing w:val="-2"/>
        </w:rPr>
        <w:t> </w:t>
      </w:r>
      <w:r>
        <w:rPr/>
        <w:t>instruction is not required in § 1956(a)(1) prosecutions involving multiple mental states.</w:t>
      </w:r>
      <w:r>
        <w:rPr>
          <w:spacing w:val="40"/>
        </w:rPr>
        <w:t> </w:t>
      </w:r>
      <w:r>
        <w:rPr>
          <w:i/>
        </w:rPr>
        <w:t>See also </w:t>
      </w:r>
      <w:r>
        <w:rPr/>
        <w:t>Instruction 8.03B Unanimity Not Required – Means.</w:t>
      </w:r>
    </w:p>
    <w:p>
      <w:pPr>
        <w:spacing w:after="0" w:line="247" w:lineRule="auto"/>
        <w:sectPr>
          <w:pgSz w:w="12240" w:h="15840"/>
          <w:pgMar w:top="1400" w:bottom="280" w:left="1340" w:right="1240"/>
        </w:sectPr>
      </w:pPr>
    </w:p>
    <w:p>
      <w:pPr>
        <w:pStyle w:val="Heading1"/>
        <w:numPr>
          <w:ilvl w:val="1"/>
          <w:numId w:val="2"/>
        </w:numPr>
        <w:tabs>
          <w:tab w:pos="700" w:val="left" w:leader="none"/>
        </w:tabs>
        <w:spacing w:line="247" w:lineRule="auto" w:before="46" w:after="0"/>
        <w:ind w:left="100" w:right="1528" w:firstLine="0"/>
        <w:jc w:val="left"/>
      </w:pPr>
      <w:r>
        <w:rPr/>
        <w:t>MONEY LAUNDERING – International Transportation (18 U.S.C. § 1956(a)(2)(A)(intent</w:t>
      </w:r>
      <w:r>
        <w:rPr>
          <w:spacing w:val="-5"/>
        </w:rPr>
        <w:t> </w:t>
      </w:r>
      <w:r>
        <w:rPr/>
        <w:t>to</w:t>
      </w:r>
      <w:r>
        <w:rPr>
          <w:spacing w:val="-5"/>
        </w:rPr>
        <w:t> </w:t>
      </w:r>
      <w:r>
        <w:rPr/>
        <w:t>promote</w:t>
      </w:r>
      <w:r>
        <w:rPr>
          <w:spacing w:val="-5"/>
        </w:rPr>
        <w:t> </w:t>
      </w:r>
      <w:r>
        <w:rPr/>
        <w:t>the</w:t>
      </w:r>
      <w:r>
        <w:rPr>
          <w:spacing w:val="-5"/>
        </w:rPr>
        <w:t> </w:t>
      </w:r>
      <w:r>
        <w:rPr/>
        <w:t>carrying</w:t>
      </w:r>
      <w:r>
        <w:rPr>
          <w:spacing w:val="-5"/>
        </w:rPr>
        <w:t> </w:t>
      </w:r>
      <w:r>
        <w:rPr/>
        <w:t>on</w:t>
      </w:r>
      <w:r>
        <w:rPr>
          <w:spacing w:val="-5"/>
        </w:rPr>
        <w:t> </w:t>
      </w:r>
      <w:r>
        <w:rPr/>
        <w:t>of</w:t>
      </w:r>
      <w:r>
        <w:rPr>
          <w:spacing w:val="-7"/>
        </w:rPr>
        <w:t> </w:t>
      </w:r>
      <w:r>
        <w:rPr/>
        <w:t>specified</w:t>
      </w:r>
      <w:r>
        <w:rPr>
          <w:spacing w:val="-5"/>
        </w:rPr>
        <w:t> </w:t>
      </w:r>
      <w:r>
        <w:rPr/>
        <w:t>unlawful</w:t>
      </w:r>
      <w:r>
        <w:rPr>
          <w:spacing w:val="-5"/>
        </w:rPr>
        <w:t> </w:t>
      </w:r>
      <w:r>
        <w:rPr/>
        <w:t>activity))</w:t>
      </w:r>
    </w:p>
    <w:p>
      <w:pPr>
        <w:pStyle w:val="BodyText"/>
        <w:rPr>
          <w:b/>
        </w:rPr>
      </w:pPr>
    </w:p>
    <w:p>
      <w:pPr>
        <w:pStyle w:val="ListParagraph"/>
        <w:numPr>
          <w:ilvl w:val="0"/>
          <w:numId w:val="5"/>
        </w:numPr>
        <w:tabs>
          <w:tab w:pos="440" w:val="left" w:leader="none"/>
          <w:tab w:pos="1621" w:val="left" w:leader="none"/>
        </w:tabs>
        <w:spacing w:line="247" w:lineRule="auto" w:before="0" w:after="0"/>
        <w:ind w:left="100" w:right="241" w:firstLine="0"/>
        <w:jc w:val="left"/>
        <w:rPr>
          <w:sz w:val="24"/>
        </w:rPr>
      </w:pPr>
      <w:r>
        <w:rPr>
          <w:sz w:val="24"/>
        </w:rPr>
        <w:t>Count </w:t>
      </w:r>
      <w:r>
        <w:rPr>
          <w:sz w:val="24"/>
          <w:u w:val="single"/>
        </w:rPr>
        <w:tab/>
      </w:r>
      <w:r>
        <w:rPr>
          <w:sz w:val="24"/>
        </w:rPr>
        <w:t>of the indictment charges the defendant with [attempting to] [transport[ing]] [transmit[ting]] [transfer[ring]] a monetary instrument or funds in violation of federal law. For you</w:t>
      </w:r>
      <w:r>
        <w:rPr>
          <w:spacing w:val="-5"/>
          <w:sz w:val="24"/>
        </w:rPr>
        <w:t> </w:t>
      </w:r>
      <w:r>
        <w:rPr>
          <w:sz w:val="24"/>
        </w:rPr>
        <w:t>to</w:t>
      </w:r>
      <w:r>
        <w:rPr>
          <w:spacing w:val="-4"/>
          <w:sz w:val="24"/>
        </w:rPr>
        <w:t> </w:t>
      </w:r>
      <w:r>
        <w:rPr>
          <w:sz w:val="24"/>
        </w:rPr>
        <w:t>find</w:t>
      </w:r>
      <w:r>
        <w:rPr>
          <w:spacing w:val="-4"/>
          <w:sz w:val="24"/>
        </w:rPr>
        <w:t> </w:t>
      </w:r>
      <w:r>
        <w:rPr>
          <w:sz w:val="24"/>
        </w:rPr>
        <w:t>the</w:t>
      </w:r>
      <w:r>
        <w:rPr>
          <w:spacing w:val="-4"/>
          <w:sz w:val="24"/>
        </w:rPr>
        <w:t> </w:t>
      </w:r>
      <w:r>
        <w:rPr>
          <w:sz w:val="24"/>
        </w:rPr>
        <w:t>defendant</w:t>
      </w:r>
      <w:r>
        <w:rPr>
          <w:spacing w:val="-4"/>
          <w:sz w:val="24"/>
        </w:rPr>
        <w:t> </w:t>
      </w:r>
      <w:r>
        <w:rPr>
          <w:sz w:val="24"/>
        </w:rPr>
        <w:t>guilty</w:t>
      </w:r>
      <w:r>
        <w:rPr>
          <w:spacing w:val="-10"/>
          <w:sz w:val="24"/>
        </w:rPr>
        <w:t> </w:t>
      </w:r>
      <w:r>
        <w:rPr>
          <w:sz w:val="24"/>
        </w:rPr>
        <w:t>of</w:t>
      </w:r>
      <w:r>
        <w:rPr>
          <w:spacing w:val="-4"/>
          <w:sz w:val="24"/>
        </w:rPr>
        <w:t> </w:t>
      </w:r>
      <w:r>
        <w:rPr>
          <w:sz w:val="24"/>
        </w:rPr>
        <w:t>this</w:t>
      </w:r>
      <w:r>
        <w:rPr>
          <w:spacing w:val="-4"/>
          <w:sz w:val="24"/>
        </w:rPr>
        <w:t> </w:t>
      </w:r>
      <w:r>
        <w:rPr>
          <w:sz w:val="24"/>
        </w:rPr>
        <w:t>crime,</w:t>
      </w:r>
      <w:r>
        <w:rPr>
          <w:spacing w:val="-4"/>
          <w:sz w:val="24"/>
        </w:rPr>
        <w:t> </w:t>
      </w:r>
      <w:r>
        <w:rPr>
          <w:sz w:val="24"/>
        </w:rPr>
        <w:t>you</w:t>
      </w:r>
      <w:r>
        <w:rPr>
          <w:spacing w:val="-4"/>
          <w:sz w:val="24"/>
        </w:rPr>
        <w:t> </w:t>
      </w:r>
      <w:r>
        <w:rPr>
          <w:sz w:val="24"/>
        </w:rPr>
        <w:t>must</w:t>
      </w:r>
      <w:r>
        <w:rPr>
          <w:spacing w:val="-4"/>
          <w:sz w:val="24"/>
        </w:rPr>
        <w:t> </w:t>
      </w:r>
      <w:r>
        <w:rPr>
          <w:sz w:val="24"/>
        </w:rPr>
        <w:t>find</w:t>
      </w:r>
      <w:r>
        <w:rPr>
          <w:spacing w:val="-4"/>
          <w:sz w:val="24"/>
        </w:rPr>
        <w:t> </w:t>
      </w:r>
      <w:r>
        <w:rPr>
          <w:sz w:val="24"/>
        </w:rPr>
        <w:t>that</w:t>
      </w:r>
      <w:r>
        <w:rPr>
          <w:spacing w:val="-4"/>
          <w:sz w:val="24"/>
        </w:rPr>
        <w:t> </w:t>
      </w:r>
      <w:r>
        <w:rPr>
          <w:sz w:val="24"/>
        </w:rPr>
        <w:t>the</w:t>
      </w:r>
      <w:r>
        <w:rPr>
          <w:spacing w:val="-4"/>
          <w:sz w:val="24"/>
        </w:rPr>
        <w:t> </w:t>
      </w:r>
      <w:r>
        <w:rPr>
          <w:sz w:val="24"/>
        </w:rPr>
        <w:t>government</w:t>
      </w:r>
      <w:r>
        <w:rPr>
          <w:spacing w:val="-4"/>
          <w:sz w:val="24"/>
        </w:rPr>
        <w:t> </w:t>
      </w:r>
      <w:r>
        <w:rPr>
          <w:sz w:val="24"/>
        </w:rPr>
        <w:t>has</w:t>
      </w:r>
      <w:r>
        <w:rPr>
          <w:spacing w:val="-4"/>
          <w:sz w:val="24"/>
        </w:rPr>
        <w:t> </w:t>
      </w:r>
      <w:r>
        <w:rPr>
          <w:sz w:val="24"/>
        </w:rPr>
        <w:t>proved</w:t>
      </w:r>
      <w:r>
        <w:rPr>
          <w:spacing w:val="-4"/>
          <w:sz w:val="24"/>
        </w:rPr>
        <w:t> </w:t>
      </w:r>
      <w:r>
        <w:rPr>
          <w:sz w:val="24"/>
        </w:rPr>
        <w:t>each and every one of the following elements beyond a reasonable doubt:</w:t>
      </w:r>
    </w:p>
    <w:p>
      <w:pPr>
        <w:pStyle w:val="BodyText"/>
        <w:spacing w:before="3"/>
      </w:pPr>
    </w:p>
    <w:p>
      <w:pPr>
        <w:pStyle w:val="ListParagraph"/>
        <w:numPr>
          <w:ilvl w:val="1"/>
          <w:numId w:val="5"/>
        </w:numPr>
        <w:tabs>
          <w:tab w:pos="1214" w:val="left" w:leader="none"/>
        </w:tabs>
        <w:spacing w:line="247" w:lineRule="auto" w:before="0" w:after="0"/>
        <w:ind w:left="820" w:right="237" w:firstLine="0"/>
        <w:jc w:val="left"/>
        <w:rPr>
          <w:sz w:val="24"/>
        </w:rPr>
      </w:pPr>
      <w:r>
        <w:rPr>
          <w:sz w:val="24"/>
        </w:rPr>
        <w:t>First,</w:t>
      </w:r>
      <w:r>
        <w:rPr>
          <w:spacing w:val="-4"/>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[attempted</w:t>
      </w:r>
      <w:r>
        <w:rPr>
          <w:spacing w:val="-4"/>
          <w:sz w:val="24"/>
        </w:rPr>
        <w:t> </w:t>
      </w:r>
      <w:r>
        <w:rPr>
          <w:sz w:val="24"/>
        </w:rPr>
        <w:t>to]</w:t>
      </w:r>
      <w:r>
        <w:rPr>
          <w:spacing w:val="-3"/>
          <w:sz w:val="24"/>
        </w:rPr>
        <w:t> </w:t>
      </w:r>
      <w:r>
        <w:rPr>
          <w:sz w:val="24"/>
        </w:rPr>
        <w:t>[transport[ed]]</w:t>
      </w:r>
      <w:r>
        <w:rPr>
          <w:spacing w:val="-3"/>
          <w:sz w:val="24"/>
        </w:rPr>
        <w:t> </w:t>
      </w:r>
      <w:r>
        <w:rPr>
          <w:sz w:val="24"/>
        </w:rPr>
        <w:t>[transmit[ted]]</w:t>
      </w:r>
      <w:r>
        <w:rPr>
          <w:spacing w:val="-3"/>
          <w:sz w:val="24"/>
        </w:rPr>
        <w:t> </w:t>
      </w:r>
      <w:r>
        <w:rPr>
          <w:sz w:val="24"/>
        </w:rPr>
        <w:t>[transfer[red]]</w:t>
      </w:r>
      <w:r>
        <w:rPr>
          <w:spacing w:val="-3"/>
          <w:sz w:val="24"/>
        </w:rPr>
        <w:t> </w:t>
      </w:r>
      <w:r>
        <w:rPr>
          <w:sz w:val="24"/>
        </w:rPr>
        <w:t>a monetary instrument or funds.</w:t>
      </w:r>
    </w:p>
    <w:p>
      <w:pPr>
        <w:pStyle w:val="BodyText"/>
        <w:spacing w:before="5"/>
      </w:pPr>
    </w:p>
    <w:p>
      <w:pPr>
        <w:pStyle w:val="ListParagraph"/>
        <w:numPr>
          <w:ilvl w:val="1"/>
          <w:numId w:val="5"/>
        </w:numPr>
        <w:tabs>
          <w:tab w:pos="1198" w:val="left" w:leader="none"/>
        </w:tabs>
        <w:spacing w:line="247" w:lineRule="auto" w:before="0" w:after="0"/>
        <w:ind w:left="820" w:right="200" w:firstLine="0"/>
        <w:jc w:val="left"/>
        <w:rPr>
          <w:sz w:val="24"/>
        </w:rPr>
      </w:pPr>
      <w:r>
        <w:rPr>
          <w:sz w:val="24"/>
        </w:rPr>
        <w:t>Second,</w:t>
      </w:r>
      <w:r>
        <w:rPr>
          <w:spacing w:val="-5"/>
          <w:sz w:val="24"/>
        </w:rPr>
        <w:t> </w:t>
      </w:r>
      <w:r>
        <w:rPr>
          <w:sz w:val="24"/>
        </w:rPr>
        <w:t>that</w:t>
      </w:r>
      <w:r>
        <w:rPr>
          <w:spacing w:val="-5"/>
          <w:sz w:val="24"/>
        </w:rPr>
        <w:t> </w:t>
      </w:r>
      <w:r>
        <w:rPr>
          <w:sz w:val="24"/>
        </w:rPr>
        <w:t>the</w:t>
      </w:r>
      <w:r>
        <w:rPr>
          <w:spacing w:val="-5"/>
          <w:sz w:val="24"/>
        </w:rPr>
        <w:t> </w:t>
      </w:r>
      <w:r>
        <w:rPr>
          <w:sz w:val="24"/>
        </w:rPr>
        <w:t>defendant’s</w:t>
      </w:r>
      <w:r>
        <w:rPr>
          <w:spacing w:val="-5"/>
          <w:sz w:val="24"/>
        </w:rPr>
        <w:t> </w:t>
      </w:r>
      <w:r>
        <w:rPr>
          <w:sz w:val="24"/>
        </w:rPr>
        <w:t>[attempted]</w:t>
      </w:r>
      <w:r>
        <w:rPr>
          <w:spacing w:val="-5"/>
          <w:sz w:val="24"/>
        </w:rPr>
        <w:t> </w:t>
      </w:r>
      <w:r>
        <w:rPr>
          <w:sz w:val="24"/>
        </w:rPr>
        <w:t>[transportation]</w:t>
      </w:r>
      <w:r>
        <w:rPr>
          <w:spacing w:val="-5"/>
          <w:sz w:val="24"/>
        </w:rPr>
        <w:t> </w:t>
      </w:r>
      <w:r>
        <w:rPr>
          <w:sz w:val="24"/>
        </w:rPr>
        <w:t>[transmission]</w:t>
      </w:r>
      <w:r>
        <w:rPr>
          <w:spacing w:val="-3"/>
          <w:sz w:val="24"/>
        </w:rPr>
        <w:t> </w:t>
      </w:r>
      <w:r>
        <w:rPr>
          <w:sz w:val="24"/>
        </w:rPr>
        <w:t>[transfer]</w:t>
      </w:r>
      <w:r>
        <w:rPr>
          <w:spacing w:val="-8"/>
          <w:sz w:val="24"/>
        </w:rPr>
        <w:t> </w:t>
      </w:r>
      <w:r>
        <w:rPr>
          <w:sz w:val="24"/>
        </w:rPr>
        <w:t>was</w:t>
      </w:r>
      <w:r>
        <w:rPr>
          <w:sz w:val="24"/>
        </w:rPr>
        <w:t> [from a place in the United States to or through a place outside the United States] [to a place in the United States from or through a place outside the United States].</w:t>
      </w:r>
    </w:p>
    <w:p>
      <w:pPr>
        <w:pStyle w:val="BodyText"/>
        <w:spacing w:before="4"/>
      </w:pPr>
    </w:p>
    <w:p>
      <w:pPr>
        <w:pStyle w:val="ListParagraph"/>
        <w:numPr>
          <w:ilvl w:val="1"/>
          <w:numId w:val="5"/>
        </w:numPr>
        <w:tabs>
          <w:tab w:pos="1200" w:val="left" w:leader="none"/>
        </w:tabs>
        <w:spacing w:line="247" w:lineRule="auto" w:before="1" w:after="0"/>
        <w:ind w:left="820" w:right="189" w:firstLine="0"/>
        <w:jc w:val="left"/>
        <w:rPr>
          <w:sz w:val="24"/>
        </w:rPr>
      </w:pPr>
      <w:r>
        <w:rPr>
          <w:sz w:val="24"/>
        </w:rPr>
        <w:t>Third,</w:t>
      </w:r>
      <w:r>
        <w:rPr>
          <w:spacing w:val="-4"/>
          <w:sz w:val="24"/>
        </w:rPr>
        <w:t> </w:t>
      </w:r>
      <w:r>
        <w:rPr>
          <w:sz w:val="24"/>
        </w:rPr>
        <w:t>that</w:t>
      </w:r>
      <w:r>
        <w:rPr>
          <w:spacing w:val="-4"/>
          <w:sz w:val="24"/>
        </w:rPr>
        <w:t> </w:t>
      </w:r>
      <w:r>
        <w:rPr>
          <w:sz w:val="24"/>
        </w:rPr>
        <w:t>the</w:t>
      </w:r>
      <w:r>
        <w:rPr>
          <w:spacing w:val="-4"/>
          <w:sz w:val="24"/>
        </w:rPr>
        <w:t> </w:t>
      </w:r>
      <w:r>
        <w:rPr>
          <w:sz w:val="24"/>
        </w:rPr>
        <w:t>defendant’s</w:t>
      </w:r>
      <w:r>
        <w:rPr>
          <w:spacing w:val="-4"/>
          <w:sz w:val="24"/>
        </w:rPr>
        <w:t> </w:t>
      </w:r>
      <w:r>
        <w:rPr>
          <w:sz w:val="24"/>
        </w:rPr>
        <w:t>[attempted]</w:t>
      </w:r>
      <w:r>
        <w:rPr>
          <w:spacing w:val="-4"/>
          <w:sz w:val="24"/>
        </w:rPr>
        <w:t> </w:t>
      </w:r>
      <w:r>
        <w:rPr>
          <w:sz w:val="24"/>
        </w:rPr>
        <w:t>[transportation]</w:t>
      </w:r>
      <w:r>
        <w:rPr>
          <w:spacing w:val="-4"/>
          <w:sz w:val="24"/>
        </w:rPr>
        <w:t> </w:t>
      </w:r>
      <w:r>
        <w:rPr>
          <w:sz w:val="24"/>
        </w:rPr>
        <w:t>[transmission]</w:t>
      </w:r>
      <w:r>
        <w:rPr>
          <w:spacing w:val="-2"/>
          <w:sz w:val="24"/>
        </w:rPr>
        <w:t> </w:t>
      </w:r>
      <w:r>
        <w:rPr>
          <w:sz w:val="24"/>
        </w:rPr>
        <w:t>[transfer]</w:t>
      </w:r>
      <w:r>
        <w:rPr>
          <w:spacing w:val="-6"/>
          <w:sz w:val="24"/>
        </w:rPr>
        <w:t> </w:t>
      </w:r>
      <w:r>
        <w:rPr>
          <w:sz w:val="24"/>
        </w:rPr>
        <w:t>of</w:t>
      </w:r>
      <w:r>
        <w:rPr>
          <w:spacing w:val="-4"/>
          <w:sz w:val="24"/>
        </w:rPr>
        <w:t> </w:t>
      </w:r>
      <w:r>
        <w:rPr>
          <w:sz w:val="24"/>
        </w:rPr>
        <w:t>the monetary instrument or funds was done with the intent to promote the carrying on of [insert the specified unlawful activity from § 1956(c)(7)].</w:t>
      </w:r>
    </w:p>
    <w:p>
      <w:pPr>
        <w:pStyle w:val="BodyText"/>
        <w:spacing w:before="3"/>
      </w:pPr>
    </w:p>
    <w:p>
      <w:pPr>
        <w:pStyle w:val="ListParagraph"/>
        <w:numPr>
          <w:ilvl w:val="0"/>
          <w:numId w:val="5"/>
        </w:numPr>
        <w:tabs>
          <w:tab w:pos="440" w:val="left" w:leader="none"/>
        </w:tabs>
        <w:spacing w:line="240" w:lineRule="auto" w:before="1" w:after="0"/>
        <w:ind w:left="439" w:right="0" w:hanging="340"/>
        <w:jc w:val="left"/>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1"/>
          <w:sz w:val="24"/>
        </w:rPr>
        <w:t> </w:t>
      </w:r>
      <w:r>
        <w:rPr>
          <w:sz w:val="24"/>
        </w:rPr>
        <w:t>more</w:t>
      </w:r>
      <w:r>
        <w:rPr>
          <w:spacing w:val="-2"/>
          <w:sz w:val="24"/>
        </w:rPr>
        <w:t> </w:t>
      </w:r>
      <w:r>
        <w:rPr>
          <w:sz w:val="24"/>
        </w:rPr>
        <w:t>detailed</w:t>
      </w:r>
      <w:r>
        <w:rPr>
          <w:spacing w:val="-1"/>
          <w:sz w:val="24"/>
        </w:rPr>
        <w:t> </w:t>
      </w:r>
      <w:r>
        <w:rPr>
          <w:sz w:val="24"/>
        </w:rPr>
        <w:t>instructions</w:t>
      </w:r>
      <w:r>
        <w:rPr>
          <w:spacing w:val="-2"/>
          <w:sz w:val="24"/>
        </w:rPr>
        <w:t> </w:t>
      </w:r>
      <w:r>
        <w:rPr>
          <w:sz w:val="24"/>
        </w:rPr>
        <w:t>on</w:t>
      </w:r>
      <w:r>
        <w:rPr>
          <w:spacing w:val="-1"/>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2"/>
        <w:rPr>
          <w:sz w:val="25"/>
        </w:rPr>
      </w:pPr>
    </w:p>
    <w:p>
      <w:pPr>
        <w:pStyle w:val="ListParagraph"/>
        <w:numPr>
          <w:ilvl w:val="1"/>
          <w:numId w:val="5"/>
        </w:numPr>
        <w:tabs>
          <w:tab w:pos="1214" w:val="left" w:leader="none"/>
        </w:tabs>
        <w:spacing w:line="240" w:lineRule="auto" w:before="1" w:after="0"/>
        <w:ind w:left="1213" w:right="0" w:hanging="394"/>
        <w:jc w:val="left"/>
        <w:rPr>
          <w:sz w:val="24"/>
        </w:rPr>
      </w:pPr>
      <w:r>
        <w:rPr>
          <w:sz w:val="24"/>
        </w:rPr>
        <w:t>The term “monetary</w:t>
      </w:r>
      <w:r>
        <w:rPr>
          <w:spacing w:val="-15"/>
          <w:sz w:val="24"/>
        </w:rPr>
        <w:t> </w:t>
      </w:r>
      <w:r>
        <w:rPr>
          <w:sz w:val="24"/>
        </w:rPr>
        <w:t>instruments” </w:t>
      </w:r>
      <w:r>
        <w:rPr>
          <w:spacing w:val="-2"/>
          <w:sz w:val="24"/>
        </w:rPr>
        <w:t>means</w:t>
      </w:r>
    </w:p>
    <w:p>
      <w:pPr>
        <w:pStyle w:val="BodyText"/>
        <w:spacing w:before="2"/>
        <w:rPr>
          <w:sz w:val="25"/>
        </w:rPr>
      </w:pPr>
    </w:p>
    <w:p>
      <w:pPr>
        <w:pStyle w:val="BodyText"/>
        <w:ind w:left="1540"/>
      </w:pPr>
      <w:r>
        <w:rPr/>
        <w:t>--[coin</w:t>
      </w:r>
      <w:r>
        <w:rPr>
          <w:spacing w:val="-1"/>
        </w:rPr>
        <w:t> </w:t>
      </w:r>
      <w:r>
        <w:rPr/>
        <w:t>or currency</w:t>
      </w:r>
      <w:r>
        <w:rPr>
          <w:spacing w:val="-13"/>
        </w:rPr>
        <w:t> </w:t>
      </w:r>
      <w:r>
        <w:rPr/>
        <w:t>of the</w:t>
      </w:r>
      <w:r>
        <w:rPr>
          <w:spacing w:val="-1"/>
        </w:rPr>
        <w:t> </w:t>
      </w:r>
      <w:r>
        <w:rPr/>
        <w:t>United States, or of any</w:t>
      </w:r>
      <w:r>
        <w:rPr>
          <w:spacing w:val="-13"/>
        </w:rPr>
        <w:t> </w:t>
      </w:r>
      <w:r>
        <w:rPr/>
        <w:t>other </w:t>
      </w:r>
      <w:r>
        <w:rPr>
          <w:spacing w:val="-2"/>
        </w:rPr>
        <w:t>country]</w:t>
      </w:r>
    </w:p>
    <w:p>
      <w:pPr>
        <w:pStyle w:val="BodyText"/>
        <w:spacing w:before="3"/>
        <w:rPr>
          <w:sz w:val="25"/>
        </w:rPr>
      </w:pPr>
    </w:p>
    <w:p>
      <w:pPr>
        <w:pStyle w:val="BodyText"/>
        <w:ind w:left="1540"/>
      </w:pPr>
      <w:r>
        <w:rPr/>
        <w:t>--[travelers’</w:t>
      </w:r>
      <w:r>
        <w:rPr>
          <w:spacing w:val="-3"/>
        </w:rPr>
        <w:t> </w:t>
      </w:r>
      <w:r>
        <w:rPr>
          <w:spacing w:val="-2"/>
        </w:rPr>
        <w:t>checks]</w:t>
      </w:r>
    </w:p>
    <w:p>
      <w:pPr>
        <w:pStyle w:val="BodyText"/>
        <w:spacing w:before="3"/>
        <w:rPr>
          <w:sz w:val="25"/>
        </w:rPr>
      </w:pPr>
    </w:p>
    <w:p>
      <w:pPr>
        <w:pStyle w:val="BodyText"/>
        <w:ind w:left="1540"/>
      </w:pPr>
      <w:r>
        <w:rPr/>
        <w:t>--[personal</w:t>
      </w:r>
      <w:r>
        <w:rPr>
          <w:spacing w:val="-3"/>
        </w:rPr>
        <w:t> </w:t>
      </w:r>
      <w:r>
        <w:rPr>
          <w:spacing w:val="-2"/>
        </w:rPr>
        <w:t>checks]</w:t>
      </w:r>
    </w:p>
    <w:p>
      <w:pPr>
        <w:pStyle w:val="BodyText"/>
        <w:spacing w:before="3"/>
        <w:rPr>
          <w:sz w:val="25"/>
        </w:rPr>
      </w:pPr>
    </w:p>
    <w:p>
      <w:pPr>
        <w:pStyle w:val="BodyText"/>
        <w:ind w:left="1540"/>
      </w:pPr>
      <w:r>
        <w:rPr/>
        <w:t>--[bank</w:t>
      </w:r>
      <w:r>
        <w:rPr>
          <w:spacing w:val="-8"/>
        </w:rPr>
        <w:t> </w:t>
      </w:r>
      <w:r>
        <w:rPr>
          <w:spacing w:val="-2"/>
        </w:rPr>
        <w:t>checks]</w:t>
      </w:r>
    </w:p>
    <w:p>
      <w:pPr>
        <w:pStyle w:val="BodyText"/>
        <w:spacing w:before="3"/>
        <w:rPr>
          <w:sz w:val="25"/>
        </w:rPr>
      </w:pPr>
    </w:p>
    <w:p>
      <w:pPr>
        <w:pStyle w:val="BodyText"/>
        <w:ind w:left="1540"/>
      </w:pPr>
      <w:r>
        <w:rPr/>
        <w:t>--[money</w:t>
      </w:r>
      <w:r>
        <w:rPr>
          <w:spacing w:val="-12"/>
        </w:rPr>
        <w:t> </w:t>
      </w:r>
      <w:r>
        <w:rPr>
          <w:spacing w:val="-2"/>
        </w:rPr>
        <w:t>orders]</w:t>
      </w:r>
    </w:p>
    <w:p>
      <w:pPr>
        <w:pStyle w:val="BodyText"/>
        <w:spacing w:before="3"/>
        <w:rPr>
          <w:sz w:val="25"/>
        </w:rPr>
      </w:pPr>
    </w:p>
    <w:p>
      <w:pPr>
        <w:pStyle w:val="BodyText"/>
        <w:spacing w:line="247" w:lineRule="auto"/>
        <w:ind w:left="1540"/>
      </w:pPr>
      <w:r>
        <w:rPr/>
        <w:t>--[investment</w:t>
      </w:r>
      <w:r>
        <w:rPr>
          <w:spacing w:val="-5"/>
        </w:rPr>
        <w:t> </w:t>
      </w:r>
      <w:r>
        <w:rPr/>
        <w:t>securities</w:t>
      </w:r>
      <w:r>
        <w:rPr>
          <w:spacing w:val="-5"/>
        </w:rPr>
        <w:t> </w:t>
      </w:r>
      <w:r>
        <w:rPr/>
        <w:t>or</w:t>
      </w:r>
      <w:r>
        <w:rPr>
          <w:spacing w:val="-5"/>
        </w:rPr>
        <w:t> </w:t>
      </w:r>
      <w:r>
        <w:rPr/>
        <w:t>negotiable</w:t>
      </w:r>
      <w:r>
        <w:rPr>
          <w:spacing w:val="-5"/>
        </w:rPr>
        <w:t> </w:t>
      </w:r>
      <w:r>
        <w:rPr/>
        <w:t>instruments,</w:t>
      </w:r>
      <w:r>
        <w:rPr>
          <w:spacing w:val="-5"/>
        </w:rPr>
        <w:t> </w:t>
      </w:r>
      <w:r>
        <w:rPr/>
        <w:t>in</w:t>
      </w:r>
      <w:r>
        <w:rPr>
          <w:spacing w:val="-5"/>
        </w:rPr>
        <w:t> </w:t>
      </w:r>
      <w:r>
        <w:rPr/>
        <w:t>bearer</w:t>
      </w:r>
      <w:r>
        <w:rPr>
          <w:spacing w:val="-5"/>
        </w:rPr>
        <w:t> </w:t>
      </w:r>
      <w:r>
        <w:rPr/>
        <w:t>form</w:t>
      </w:r>
      <w:r>
        <w:rPr>
          <w:spacing w:val="-5"/>
        </w:rPr>
        <w:t> </w:t>
      </w:r>
      <w:r>
        <w:rPr/>
        <w:t>or</w:t>
      </w:r>
      <w:r>
        <w:rPr>
          <w:spacing w:val="-5"/>
        </w:rPr>
        <w:t> </w:t>
      </w:r>
      <w:r>
        <w:rPr/>
        <w:t>otherwise</w:t>
      </w:r>
      <w:r>
        <w:rPr>
          <w:spacing w:val="-5"/>
        </w:rPr>
        <w:t> </w:t>
      </w:r>
      <w:r>
        <w:rPr/>
        <w:t>in such form that title passes upon delivery].</w:t>
      </w:r>
    </w:p>
    <w:p>
      <w:pPr>
        <w:pStyle w:val="BodyText"/>
        <w:spacing w:before="5"/>
      </w:pPr>
    </w:p>
    <w:p>
      <w:pPr>
        <w:pStyle w:val="ListParagraph"/>
        <w:numPr>
          <w:ilvl w:val="0"/>
          <w:numId w:val="5"/>
        </w:numPr>
        <w:tabs>
          <w:tab w:pos="440" w:val="left" w:leader="none"/>
        </w:tabs>
        <w:spacing w:line="247" w:lineRule="auto" w:before="0" w:after="0"/>
        <w:ind w:left="100" w:right="219" w:firstLine="0"/>
        <w:jc w:val="left"/>
        <w:rPr>
          <w:sz w:val="24"/>
        </w:rPr>
      </w:pPr>
      <w:r>
        <w:rPr>
          <w:sz w:val="24"/>
        </w:rPr>
        <w:t>If</w:t>
      </w:r>
      <w:r>
        <w:rPr>
          <w:spacing w:val="-7"/>
          <w:sz w:val="24"/>
        </w:rPr>
        <w:t> </w:t>
      </w:r>
      <w:r>
        <w:rPr>
          <w:sz w:val="24"/>
        </w:rPr>
        <w:t>you</w:t>
      </w:r>
      <w:r>
        <w:rPr>
          <w:spacing w:val="-5"/>
          <w:sz w:val="24"/>
        </w:rPr>
        <w:t> </w:t>
      </w:r>
      <w:r>
        <w:rPr>
          <w:sz w:val="24"/>
        </w:rPr>
        <w:t>are</w:t>
      </w:r>
      <w:r>
        <w:rPr>
          <w:spacing w:val="-4"/>
          <w:sz w:val="24"/>
        </w:rPr>
        <w:t> </w:t>
      </w:r>
      <w:r>
        <w:rPr>
          <w:sz w:val="24"/>
        </w:rPr>
        <w:t>convinced</w:t>
      </w:r>
      <w:r>
        <w:rPr>
          <w:spacing w:val="-4"/>
          <w:sz w:val="24"/>
        </w:rPr>
        <w:t> </w:t>
      </w:r>
      <w:r>
        <w:rPr>
          <w:sz w:val="24"/>
        </w:rPr>
        <w:t>that</w:t>
      </w:r>
      <w:r>
        <w:rPr>
          <w:spacing w:val="-4"/>
          <w:sz w:val="24"/>
        </w:rPr>
        <w:t> </w:t>
      </w:r>
      <w:r>
        <w:rPr>
          <w:sz w:val="24"/>
        </w:rPr>
        <w:t>the</w:t>
      </w:r>
      <w:r>
        <w:rPr>
          <w:spacing w:val="-4"/>
          <w:sz w:val="24"/>
        </w:rPr>
        <w:t> </w:t>
      </w:r>
      <w:r>
        <w:rPr>
          <w:sz w:val="24"/>
        </w:rPr>
        <w:t>government</w:t>
      </w:r>
      <w:r>
        <w:rPr>
          <w:spacing w:val="-4"/>
          <w:sz w:val="24"/>
        </w:rPr>
        <w:t> </w:t>
      </w:r>
      <w:r>
        <w:rPr>
          <w:sz w:val="24"/>
        </w:rPr>
        <w:t>has</w:t>
      </w:r>
      <w:r>
        <w:rPr>
          <w:spacing w:val="-4"/>
          <w:sz w:val="24"/>
        </w:rPr>
        <w:t> </w:t>
      </w:r>
      <w:r>
        <w:rPr>
          <w:sz w:val="24"/>
        </w:rPr>
        <w:t>proved</w:t>
      </w:r>
      <w:r>
        <w:rPr>
          <w:spacing w:val="-4"/>
          <w:sz w:val="24"/>
        </w:rPr>
        <w:t> </w:t>
      </w:r>
      <w:r>
        <w:rPr>
          <w:sz w:val="24"/>
        </w:rPr>
        <w:t>all</w:t>
      </w:r>
      <w:r>
        <w:rPr>
          <w:spacing w:val="-4"/>
          <w:sz w:val="24"/>
        </w:rPr>
        <w:t> </w:t>
      </w:r>
      <w:r>
        <w:rPr>
          <w:sz w:val="24"/>
        </w:rPr>
        <w:t>of</w:t>
      </w:r>
      <w:r>
        <w:rPr>
          <w:spacing w:val="-4"/>
          <w:sz w:val="24"/>
        </w:rPr>
        <w:t> </w:t>
      </w:r>
      <w:r>
        <w:rPr>
          <w:sz w:val="24"/>
        </w:rPr>
        <w:t>these</w:t>
      </w:r>
      <w:r>
        <w:rPr>
          <w:spacing w:val="-4"/>
          <w:sz w:val="24"/>
        </w:rPr>
        <w:t> </w:t>
      </w:r>
      <w:r>
        <w:rPr>
          <w:sz w:val="24"/>
        </w:rPr>
        <w:t>elements,</w:t>
      </w:r>
      <w:r>
        <w:rPr>
          <w:spacing w:val="-4"/>
          <w:sz w:val="24"/>
        </w:rPr>
        <w:t> </w:t>
      </w:r>
      <w:r>
        <w:rPr>
          <w:sz w:val="24"/>
        </w:rPr>
        <w:t>say</w:t>
      </w:r>
      <w:r>
        <w:rPr>
          <w:spacing w:val="-17"/>
          <w:sz w:val="24"/>
        </w:rPr>
        <w:t> </w:t>
      </w:r>
      <w:r>
        <w:rPr>
          <w:sz w:val="24"/>
        </w:rPr>
        <w:t>so</w:t>
      </w:r>
      <w:r>
        <w:rPr>
          <w:spacing w:val="-4"/>
          <w:sz w:val="24"/>
        </w:rPr>
        <w:t> </w:t>
      </w:r>
      <w:r>
        <w:rPr>
          <w:sz w:val="24"/>
        </w:rPr>
        <w:t>by</w:t>
      </w:r>
      <w:r>
        <w:rPr>
          <w:spacing w:val="-11"/>
          <w:sz w:val="24"/>
        </w:rPr>
        <w:t> </w:t>
      </w:r>
      <w:r>
        <w:rPr>
          <w:sz w:val="24"/>
        </w:rPr>
        <w:t>returning a guilty verdict on this charge. If you have a reasonable doubt about any</w:t>
      </w:r>
      <w:r>
        <w:rPr>
          <w:spacing w:val="-9"/>
          <w:sz w:val="24"/>
        </w:rPr>
        <w:t> </w:t>
      </w:r>
      <w:r>
        <w:rPr>
          <w:sz w:val="24"/>
        </w:rPr>
        <w:t>one of these elements, then you must find the defendant not guilty of this charge.</w:t>
      </w:r>
    </w:p>
    <w:p>
      <w:pPr>
        <w:pStyle w:val="BodyText"/>
        <w:spacing w:before="9"/>
      </w:pPr>
    </w:p>
    <w:p>
      <w:pPr>
        <w:pStyle w:val="Heading1"/>
        <w:ind w:right="813"/>
      </w:pPr>
      <w:r>
        <w:rPr/>
        <w:t>Use</w:t>
      </w:r>
      <w:r>
        <w:rPr>
          <w:spacing w:val="-4"/>
        </w:rPr>
        <w:t> Note</w:t>
      </w:r>
    </w:p>
    <w:p>
      <w:pPr>
        <w:pStyle w:val="BodyText"/>
        <w:spacing w:before="10"/>
        <w:rPr>
          <w:b/>
        </w:rPr>
      </w:pPr>
    </w:p>
    <w:p>
      <w:pPr>
        <w:pStyle w:val="BodyText"/>
        <w:ind w:left="820"/>
      </w:pPr>
      <w:r>
        <w:rPr/>
        <w:t>Brackets</w:t>
      </w:r>
      <w:r>
        <w:rPr>
          <w:spacing w:val="-1"/>
        </w:rPr>
        <w:t> </w:t>
      </w:r>
      <w:r>
        <w:rPr/>
        <w:t>indicate</w:t>
      </w:r>
      <w:r>
        <w:rPr>
          <w:spacing w:val="-1"/>
        </w:rPr>
        <w:t> </w:t>
      </w:r>
      <w:r>
        <w:rPr/>
        <w:t>options</w:t>
      </w:r>
      <w:r>
        <w:rPr>
          <w:spacing w:val="-1"/>
        </w:rPr>
        <w:t> </w:t>
      </w:r>
      <w:r>
        <w:rPr/>
        <w:t>for</w:t>
      </w:r>
      <w:r>
        <w:rPr>
          <w:spacing w:val="-1"/>
        </w:rPr>
        <w:t> </w:t>
      </w:r>
      <w:r>
        <w:rPr/>
        <w:t>the </w:t>
      </w:r>
      <w:r>
        <w:rPr>
          <w:spacing w:val="-2"/>
        </w:rPr>
        <w:t>court.</w:t>
      </w:r>
    </w:p>
    <w:p>
      <w:pPr>
        <w:spacing w:after="0"/>
        <w:sectPr>
          <w:pgSz w:w="12240" w:h="15840"/>
          <w:pgMar w:top="1400" w:bottom="280" w:left="1340" w:right="1240"/>
        </w:sectPr>
      </w:pPr>
    </w:p>
    <w:p>
      <w:pPr>
        <w:pStyle w:val="Heading1"/>
        <w:spacing w:before="46"/>
        <w:ind w:right="818"/>
      </w:pPr>
      <w:r>
        <w:rPr/>
        <w:t>Committee</w:t>
      </w:r>
      <w:r>
        <w:rPr>
          <w:spacing w:val="-10"/>
        </w:rPr>
        <w:t> </w:t>
      </w:r>
      <w:r>
        <w:rPr/>
        <w:t>Commentary</w:t>
      </w:r>
      <w:r>
        <w:rPr>
          <w:spacing w:val="-10"/>
        </w:rPr>
        <w:t> </w:t>
      </w:r>
      <w:r>
        <w:rPr/>
        <w:t>Instruction</w:t>
      </w:r>
      <w:r>
        <w:rPr>
          <w:spacing w:val="-9"/>
        </w:rPr>
        <w:t> </w:t>
      </w:r>
      <w:r>
        <w:rPr>
          <w:spacing w:val="-2"/>
        </w:rPr>
        <w:t>11.03</w:t>
      </w:r>
    </w:p>
    <w:p>
      <w:pPr>
        <w:pStyle w:val="BodyText"/>
        <w:spacing w:before="2"/>
        <w:ind w:left="808" w:right="814"/>
        <w:jc w:val="center"/>
      </w:pPr>
      <w:r>
        <w:rPr/>
        <w:t>(current</w:t>
      </w:r>
      <w:r>
        <w:rPr>
          <w:spacing w:val="-4"/>
        </w:rPr>
        <w:t> </w:t>
      </w:r>
      <w:r>
        <w:rPr/>
        <w:t>through</w:t>
      </w:r>
      <w:r>
        <w:rPr>
          <w:spacing w:val="-2"/>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right="165" w:firstLine="720"/>
      </w:pPr>
      <w:r>
        <w:rPr/>
        <w:t>The</w:t>
      </w:r>
      <w:r>
        <w:rPr>
          <w:spacing w:val="-3"/>
        </w:rPr>
        <w:t> </w:t>
      </w:r>
      <w:r>
        <w:rPr/>
        <w:t>purpose</w:t>
      </w:r>
      <w:r>
        <w:rPr>
          <w:spacing w:val="-3"/>
        </w:rPr>
        <w:t> </w:t>
      </w:r>
      <w:r>
        <w:rPr/>
        <w:t>of</w:t>
      </w:r>
      <w:r>
        <w:rPr>
          <w:spacing w:val="-3"/>
        </w:rPr>
        <w:t> </w:t>
      </w:r>
      <w:r>
        <w:rPr/>
        <w:t>this</w:t>
      </w:r>
      <w:r>
        <w:rPr>
          <w:spacing w:val="-3"/>
        </w:rPr>
        <w:t> </w:t>
      </w:r>
      <w:r>
        <w:rPr/>
        <w:t>instruction</w:t>
      </w:r>
      <w:r>
        <w:rPr>
          <w:spacing w:val="-3"/>
        </w:rPr>
        <w:t> </w:t>
      </w:r>
      <w:r>
        <w:rPr/>
        <w:t>is</w:t>
      </w:r>
      <w:r>
        <w:rPr>
          <w:spacing w:val="-3"/>
        </w:rPr>
        <w:t> </w:t>
      </w:r>
      <w:r>
        <w:rPr/>
        <w:t>to</w:t>
      </w:r>
      <w:r>
        <w:rPr>
          <w:spacing w:val="-3"/>
        </w:rPr>
        <w:t> </w:t>
      </w:r>
      <w:r>
        <w:rPr/>
        <w:t>outline</w:t>
      </w:r>
      <w:r>
        <w:rPr>
          <w:spacing w:val="-3"/>
        </w:rPr>
        <w:t> </w:t>
      </w:r>
      <w:r>
        <w:rPr/>
        <w:t>the</w:t>
      </w:r>
      <w:r>
        <w:rPr>
          <w:spacing w:val="-3"/>
        </w:rPr>
        <w:t> </w:t>
      </w:r>
      <w:r>
        <w:rPr/>
        <w:t>elements</w:t>
      </w:r>
      <w:r>
        <w:rPr>
          <w:spacing w:val="-3"/>
        </w:rPr>
        <w:t> </w:t>
      </w:r>
      <w:r>
        <w:rPr/>
        <w:t>of</w:t>
      </w:r>
      <w:r>
        <w:rPr>
          <w:spacing w:val="-3"/>
        </w:rPr>
        <w:t> </w:t>
      </w:r>
      <w:r>
        <w:rPr/>
        <w:t>the</w:t>
      </w:r>
      <w:r>
        <w:rPr>
          <w:spacing w:val="-3"/>
        </w:rPr>
        <w:t> </w:t>
      </w:r>
      <w:r>
        <w:rPr/>
        <w:t>crime</w:t>
      </w:r>
      <w:r>
        <w:rPr>
          <w:spacing w:val="-3"/>
        </w:rPr>
        <w:t> </w:t>
      </w:r>
      <w:r>
        <w:rPr/>
        <w:t>of</w:t>
      </w:r>
      <w:r>
        <w:rPr>
          <w:spacing w:val="-3"/>
        </w:rPr>
        <w:t> </w:t>
      </w:r>
      <w:r>
        <w:rPr/>
        <w:t>money</w:t>
      </w:r>
      <w:r>
        <w:rPr>
          <w:spacing w:val="-15"/>
        </w:rPr>
        <w:t> </w:t>
      </w:r>
      <w:r>
        <w:rPr/>
        <w:t>laundering through international transportation of monetary</w:t>
      </w:r>
      <w:r>
        <w:rPr>
          <w:spacing w:val="-3"/>
        </w:rPr>
        <w:t> </w:t>
      </w:r>
      <w:r>
        <w:rPr/>
        <w:t>instruments or funds with the intent to promote specified unlawful activity</w:t>
      </w:r>
      <w:r>
        <w:rPr>
          <w:spacing w:val="-11"/>
        </w:rPr>
        <w:t> </w:t>
      </w:r>
      <w:r>
        <w:rPr/>
        <w:t>as defined in 18 U.S.C. § 1956(a)(2)(A). Subsection (a)(2)(A) has two important characteristics.</w:t>
      </w:r>
      <w:r>
        <w:rPr>
          <w:spacing w:val="40"/>
        </w:rPr>
        <w:t> </w:t>
      </w:r>
      <w:r>
        <w:rPr/>
        <w:t>First, it is based on a mens rea of intent to promote the carrying on of specified unlawful activity, as contrasted with the other part of (a)(2) which is based on a mens rea of knowledge. Second, subsection (a)(2)(A) contains no requirement that the funds be the proceeds of specified unlawful activity.</w:t>
      </w:r>
      <w:r>
        <w:rPr>
          <w:spacing w:val="40"/>
        </w:rPr>
        <w:t> </w:t>
      </w:r>
      <w:r>
        <w:rPr/>
        <w:t>In other words, the monetary</w:t>
      </w:r>
      <w:r>
        <w:rPr>
          <w:spacing w:val="-4"/>
        </w:rPr>
        <w:t> </w:t>
      </w:r>
      <w:r>
        <w:rPr/>
        <w:t>instrument or funds need not be dirty; the money used by</w:t>
      </w:r>
      <w:r>
        <w:rPr>
          <w:spacing w:val="-2"/>
        </w:rPr>
        <w:t> </w:t>
      </w:r>
      <w:r>
        <w:rPr/>
        <w:t>the defendant under this subsection can be from a completely legitimate source. It is how the money</w:t>
      </w:r>
      <w:r>
        <w:rPr>
          <w:spacing w:val="-2"/>
        </w:rPr>
        <w:t> </w:t>
      </w:r>
      <w:r>
        <w:rPr/>
        <w:t>was used, not how it was generated, that defines the defendant’s conduct as criminal.</w:t>
      </w:r>
      <w:r>
        <w:rPr>
          <w:spacing w:val="40"/>
        </w:rPr>
        <w:t> </w:t>
      </w:r>
      <w:r>
        <w:rPr>
          <w:i/>
        </w:rPr>
        <w:t>See generally </w:t>
      </w:r>
      <w:r>
        <w:rPr/>
        <w:t>United States v. Hamilton, 931 F.2d 1046 (5th Cir. 1991); United States v. Piervinanzi, 23 F.3d 670 (2d Cir. 1994).</w:t>
      </w:r>
    </w:p>
    <w:p>
      <w:pPr>
        <w:pStyle w:val="BodyText"/>
        <w:spacing w:before="7"/>
        <w:rPr>
          <w:sz w:val="23"/>
        </w:rPr>
      </w:pPr>
    </w:p>
    <w:p>
      <w:pPr>
        <w:pStyle w:val="BodyText"/>
        <w:spacing w:line="247" w:lineRule="auto" w:before="1"/>
        <w:ind w:left="100" w:right="123" w:firstLine="720"/>
      </w:pPr>
      <w:r>
        <w:rPr/>
        <w:t>As paragraph (1)(C) states, the mens rea element is that the defendant transported the funds with the “intent to promote” the carrying</w:t>
      </w:r>
      <w:r>
        <w:rPr>
          <w:spacing w:val="-2"/>
        </w:rPr>
        <w:t> </w:t>
      </w:r>
      <w:r>
        <w:rPr/>
        <w:t>on of specified unlawful activity.</w:t>
      </w:r>
      <w:r>
        <w:rPr>
          <w:spacing w:val="40"/>
        </w:rPr>
        <w:t> </w:t>
      </w:r>
      <w:r>
        <w:rPr/>
        <w:t>United States v. Maddux, 917 F.3d 437, 446 (6th Cir. 2019) (quoting § 1956(a)(2)(A)).</w:t>
      </w:r>
      <w:r>
        <w:rPr>
          <w:spacing w:val="80"/>
        </w:rPr>
        <w:t> </w:t>
      </w:r>
      <w:r>
        <w:rPr/>
        <w:t>The court sometimes refers</w:t>
      </w:r>
      <w:r>
        <w:rPr>
          <w:spacing w:val="-2"/>
        </w:rPr>
        <w:t> </w:t>
      </w:r>
      <w:r>
        <w:rPr/>
        <w:t>to</w:t>
      </w:r>
      <w:r>
        <w:rPr>
          <w:spacing w:val="-2"/>
        </w:rPr>
        <w:t> </w:t>
      </w:r>
      <w:r>
        <w:rPr/>
        <w:t>this</w:t>
      </w:r>
      <w:r>
        <w:rPr>
          <w:spacing w:val="-2"/>
        </w:rPr>
        <w:t> </w:t>
      </w:r>
      <w:r>
        <w:rPr/>
        <w:t>mens</w:t>
      </w:r>
      <w:r>
        <w:rPr>
          <w:spacing w:val="-2"/>
        </w:rPr>
        <w:t> </w:t>
      </w:r>
      <w:r>
        <w:rPr/>
        <w:t>rea</w:t>
      </w:r>
      <w:r>
        <w:rPr>
          <w:spacing w:val="-2"/>
        </w:rPr>
        <w:t> </w:t>
      </w:r>
      <w:r>
        <w:rPr/>
        <w:t>as</w:t>
      </w:r>
      <w:r>
        <w:rPr>
          <w:spacing w:val="-2"/>
        </w:rPr>
        <w:t> </w:t>
      </w:r>
      <w:r>
        <w:rPr/>
        <w:t>the</w:t>
      </w:r>
      <w:r>
        <w:rPr>
          <w:spacing w:val="-2"/>
        </w:rPr>
        <w:t> </w:t>
      </w:r>
      <w:r>
        <w:rPr/>
        <w:t>“specific”</w:t>
      </w:r>
      <w:r>
        <w:rPr>
          <w:spacing w:val="-2"/>
        </w:rPr>
        <w:t> </w:t>
      </w:r>
      <w:r>
        <w:rPr/>
        <w:t>intent</w:t>
      </w:r>
      <w:r>
        <w:rPr>
          <w:spacing w:val="-2"/>
        </w:rPr>
        <w:t> </w:t>
      </w:r>
      <w:r>
        <w:rPr/>
        <w:t>to</w:t>
      </w:r>
      <w:r>
        <w:rPr>
          <w:spacing w:val="-2"/>
        </w:rPr>
        <w:t> </w:t>
      </w:r>
      <w:r>
        <w:rPr/>
        <w:t>promote,</w:t>
      </w:r>
      <w:r>
        <w:rPr>
          <w:spacing w:val="-13"/>
        </w:rPr>
        <w:t> </w:t>
      </w:r>
      <w:r>
        <w:rPr>
          <w:i/>
        </w:rPr>
        <w:t>see</w:t>
      </w:r>
      <w:r>
        <w:rPr>
          <w:i/>
          <w:spacing w:val="-2"/>
        </w:rPr>
        <w:t> </w:t>
      </w:r>
      <w:r>
        <w:rPr>
          <w:i/>
        </w:rPr>
        <w:t>Maddux</w:t>
      </w:r>
      <w:r>
        <w:rPr>
          <w:i/>
          <w:spacing w:val="-6"/>
        </w:rPr>
        <w:t> </w:t>
      </w:r>
      <w:r>
        <w:rPr/>
        <w:t>at</w:t>
      </w:r>
      <w:r>
        <w:rPr>
          <w:spacing w:val="-2"/>
        </w:rPr>
        <w:t> </w:t>
      </w:r>
      <w:r>
        <w:rPr/>
        <w:t>446.</w:t>
      </w:r>
      <w:r>
        <w:rPr>
          <w:spacing w:val="40"/>
        </w:rPr>
        <w:t> </w:t>
      </w:r>
      <w:r>
        <w:rPr/>
        <w:t>The</w:t>
      </w:r>
      <w:r>
        <w:rPr>
          <w:spacing w:val="-2"/>
        </w:rPr>
        <w:t> </w:t>
      </w:r>
      <w:r>
        <w:rPr/>
        <w:t>statute</w:t>
      </w:r>
      <w:r>
        <w:rPr>
          <w:spacing w:val="-2"/>
        </w:rPr>
        <w:t> </w:t>
      </w:r>
      <w:r>
        <w:rPr/>
        <w:t>uses</w:t>
      </w:r>
      <w:r>
        <w:rPr>
          <w:spacing w:val="-2"/>
        </w:rPr>
        <w:t> </w:t>
      </w:r>
      <w:r>
        <w:rPr/>
        <w:t>the term “intent to promote,” </w:t>
      </w:r>
      <w:r>
        <w:rPr>
          <w:i/>
        </w:rPr>
        <w:t>see </w:t>
      </w:r>
      <w:r>
        <w:rPr/>
        <w:t>§ 1956(a)(2)(A).</w:t>
      </w:r>
      <w:r>
        <w:rPr>
          <w:spacing w:val="40"/>
        </w:rPr>
        <w:t> </w:t>
      </w:r>
      <w:r>
        <w:rPr/>
        <w:t>The instruction tracks the statutory</w:t>
      </w:r>
      <w:r>
        <w:rPr>
          <w:spacing w:val="-14"/>
        </w:rPr>
        <w:t> </w:t>
      </w:r>
      <w:r>
        <w:rPr/>
        <w:t>language.</w:t>
      </w:r>
      <w:r>
        <w:rPr>
          <w:spacing w:val="40"/>
        </w:rPr>
        <w:t> </w:t>
      </w:r>
      <w:r>
        <w:rPr>
          <w:i/>
        </w:rPr>
        <w:t>See</w:t>
      </w:r>
      <w:r>
        <w:rPr>
          <w:i/>
        </w:rPr>
        <w:t> also </w:t>
      </w:r>
      <w:r>
        <w:rPr/>
        <w:t>Inst. 2.07 Specific Intent (recommending no general instruction on that term).</w:t>
      </w:r>
      <w:r>
        <w:rPr>
          <w:spacing w:val="78"/>
        </w:rPr>
        <w:t> </w:t>
      </w:r>
      <w:r>
        <w:rPr/>
        <w:t>In </w:t>
      </w:r>
      <w:r>
        <w:rPr>
          <w:i/>
        </w:rPr>
        <w:t>Maddux</w:t>
      </w:r>
      <w:r>
        <w:rPr/>
        <w:t>, the court concluded there was sufficient evidence that the defendants conspired to launder money by transferring money internationally in furtherance of a scheme to defraud the federal and state governments of tax revenues.</w:t>
      </w:r>
      <w:r>
        <w:rPr>
          <w:spacing w:val="40"/>
        </w:rPr>
        <w:t> </w:t>
      </w:r>
      <w:r>
        <w:rPr>
          <w:i/>
        </w:rPr>
        <w:t>Id. </w:t>
      </w:r>
      <w:r>
        <w:rPr/>
        <w:t>at 447.</w:t>
      </w:r>
      <w:r>
        <w:rPr>
          <w:spacing w:val="40"/>
        </w:rPr>
        <w:t> </w:t>
      </w:r>
      <w:r>
        <w:rPr>
          <w:i/>
        </w:rPr>
        <w:t>See also </w:t>
      </w:r>
      <w:r>
        <w:rPr/>
        <w:t>United States v. Bohn, 2008 U.S. App. Lexis 12474 at 29-31, 2008 WL</w:t>
      </w:r>
      <w:r>
        <w:rPr>
          <w:spacing w:val="-6"/>
        </w:rPr>
        <w:t> </w:t>
      </w:r>
      <w:r>
        <w:rPr/>
        <w:t>2332226 at 10 (6th Cir. 2008) (unpublished) (concluding</w:t>
      </w:r>
      <w:r>
        <w:rPr>
          <w:spacing w:val="-6"/>
        </w:rPr>
        <w:t> </w:t>
      </w:r>
      <w:r>
        <w:rPr/>
        <w:t>it is sufficient for the government to prove that the defendant transferred checks generated by</w:t>
      </w:r>
      <w:r>
        <w:rPr>
          <w:spacing w:val="-4"/>
        </w:rPr>
        <w:t> </w:t>
      </w:r>
      <w:r>
        <w:rPr/>
        <w:t>the underlying fraud scheme and noting that the Sixth Circuit has followed the line of cases holding that transferring or cashing a check is sufficient evidence of promoting</w:t>
      </w:r>
      <w:r>
        <w:rPr>
          <w:spacing w:val="-2"/>
        </w:rPr>
        <w:t> </w:t>
      </w:r>
      <w:r>
        <w:rPr/>
        <w:t>the prior unlawful activity) (</w:t>
      </w:r>
      <w:r>
        <w:rPr>
          <w:i/>
        </w:rPr>
        <w:t>quoting </w:t>
      </w:r>
      <w:r>
        <w:rPr/>
        <w:t>United States v. Reed, 167 F.3d 984, 992 (6th Cir. 1999) and </w:t>
      </w:r>
      <w:r>
        <w:rPr>
          <w:i/>
        </w:rPr>
        <w:t>citing </w:t>
      </w:r>
      <w:r>
        <w:rPr/>
        <w:t>United States v.</w:t>
      </w:r>
    </w:p>
    <w:p>
      <w:pPr>
        <w:pStyle w:val="BodyText"/>
        <w:spacing w:line="261" w:lineRule="exact"/>
        <w:ind w:left="100"/>
      </w:pPr>
      <w:r>
        <w:rPr/>
        <w:t>Haun,</w:t>
      </w:r>
      <w:r>
        <w:rPr>
          <w:spacing w:val="-3"/>
        </w:rPr>
        <w:t> </w:t>
      </w:r>
      <w:r>
        <w:rPr/>
        <w:t>90</w:t>
      </w:r>
      <w:r>
        <w:rPr>
          <w:spacing w:val="-2"/>
        </w:rPr>
        <w:t> </w:t>
      </w:r>
      <w:r>
        <w:rPr/>
        <w:t>F.3d</w:t>
      </w:r>
      <w:r>
        <w:rPr>
          <w:spacing w:val="-2"/>
        </w:rPr>
        <w:t> </w:t>
      </w:r>
      <w:r>
        <w:rPr/>
        <w:t>1096,</w:t>
      </w:r>
      <w:r>
        <w:rPr>
          <w:spacing w:val="-2"/>
        </w:rPr>
        <w:t> </w:t>
      </w:r>
      <w:r>
        <w:rPr/>
        <w:t>1100</w:t>
      </w:r>
      <w:r>
        <w:rPr>
          <w:spacing w:val="-2"/>
        </w:rPr>
        <w:t> </w:t>
      </w:r>
      <w:r>
        <w:rPr/>
        <w:t>(6th</w:t>
      </w:r>
      <w:r>
        <w:rPr>
          <w:spacing w:val="-1"/>
        </w:rPr>
        <w:t> </w:t>
      </w:r>
      <w:r>
        <w:rPr/>
        <w:t>Cir.</w:t>
      </w:r>
      <w:r>
        <w:rPr>
          <w:spacing w:val="-2"/>
        </w:rPr>
        <w:t> 1996)).</w:t>
      </w:r>
    </w:p>
    <w:p>
      <w:pPr>
        <w:pStyle w:val="BodyText"/>
        <w:spacing w:before="2"/>
        <w:rPr>
          <w:sz w:val="25"/>
        </w:rPr>
      </w:pPr>
    </w:p>
    <w:p>
      <w:pPr>
        <w:pStyle w:val="BodyText"/>
        <w:spacing w:line="247" w:lineRule="auto"/>
        <w:ind w:left="100" w:right="165" w:firstLine="720"/>
      </w:pPr>
      <w:r>
        <w:rPr/>
        <w:t>Subsection 1956(a)(2) can be prosecuted with either of two mental states,</w:t>
      </w:r>
      <w:r>
        <w:rPr>
          <w:spacing w:val="-10"/>
        </w:rPr>
        <w:t> </w:t>
      </w:r>
      <w:r>
        <w:rPr>
          <w:i/>
        </w:rPr>
        <w:t>see </w:t>
      </w:r>
      <w:r>
        <w:rPr/>
        <w:t>subsections (a)(2)(A)</w:t>
      </w:r>
      <w:r>
        <w:rPr>
          <w:spacing w:val="-4"/>
        </w:rPr>
        <w:t> </w:t>
      </w:r>
      <w:r>
        <w:rPr/>
        <w:t>(intent)</w:t>
      </w:r>
      <w:r>
        <w:rPr>
          <w:spacing w:val="-4"/>
        </w:rPr>
        <w:t> </w:t>
      </w:r>
      <w:r>
        <w:rPr/>
        <w:t>and</w:t>
      </w:r>
      <w:r>
        <w:rPr>
          <w:spacing w:val="-4"/>
        </w:rPr>
        <w:t> </w:t>
      </w:r>
      <w:r>
        <w:rPr/>
        <w:t>(a)(2)(B)</w:t>
      </w:r>
      <w:r>
        <w:rPr>
          <w:spacing w:val="-4"/>
        </w:rPr>
        <w:t> </w:t>
      </w:r>
      <w:r>
        <w:rPr/>
        <w:t>(knowing).</w:t>
      </w:r>
      <w:r>
        <w:rPr>
          <w:spacing w:val="40"/>
        </w:rPr>
        <w:t> </w:t>
      </w:r>
      <w:r>
        <w:rPr/>
        <w:t>A</w:t>
      </w:r>
      <w:r>
        <w:rPr>
          <w:spacing w:val="-4"/>
        </w:rPr>
        <w:t> </w:t>
      </w:r>
      <w:r>
        <w:rPr/>
        <w:t>panel</w:t>
      </w:r>
      <w:r>
        <w:rPr>
          <w:spacing w:val="-4"/>
        </w:rPr>
        <w:t> </w:t>
      </w:r>
      <w:r>
        <w:rPr/>
        <w:t>of</w:t>
      </w:r>
      <w:r>
        <w:rPr>
          <w:spacing w:val="-4"/>
        </w:rPr>
        <w:t> </w:t>
      </w:r>
      <w:r>
        <w:rPr/>
        <w:t>the</w:t>
      </w:r>
      <w:r>
        <w:rPr>
          <w:spacing w:val="-4"/>
        </w:rPr>
        <w:t> </w:t>
      </w:r>
      <w:r>
        <w:rPr/>
        <w:t>Sixth</w:t>
      </w:r>
      <w:r>
        <w:rPr>
          <w:spacing w:val="-4"/>
        </w:rPr>
        <w:t> </w:t>
      </w:r>
      <w:r>
        <w:rPr/>
        <w:t>Circuit</w:t>
      </w:r>
      <w:r>
        <w:rPr>
          <w:spacing w:val="-4"/>
        </w:rPr>
        <w:t> </w:t>
      </w:r>
      <w:r>
        <w:rPr/>
        <w:t>has</w:t>
      </w:r>
      <w:r>
        <w:rPr>
          <w:spacing w:val="-4"/>
        </w:rPr>
        <w:t> </w:t>
      </w:r>
      <w:r>
        <w:rPr/>
        <w:t>characterized</w:t>
      </w:r>
      <w:r>
        <w:rPr>
          <w:spacing w:val="-4"/>
        </w:rPr>
        <w:t> </w:t>
      </w:r>
      <w:r>
        <w:rPr/>
        <w:t>these</w:t>
      </w:r>
      <w:r>
        <w:rPr>
          <w:spacing w:val="-4"/>
        </w:rPr>
        <w:t> </w:t>
      </w:r>
      <w:r>
        <w:rPr/>
        <w:t>as alternative bases for a conviction either of which is sufficient.</w:t>
      </w:r>
      <w:r>
        <w:rPr>
          <w:spacing w:val="40"/>
        </w:rPr>
        <w:t> </w:t>
      </w:r>
      <w:r>
        <w:rPr/>
        <w:t>United States v. Bohn, 2008 U.S. App. Lexis 12474 at 31-32, 2008 WL 2332226 at 11 (6th Cir. 2008) (unpublished).</w:t>
      </w:r>
      <w:r>
        <w:rPr>
          <w:spacing w:val="40"/>
        </w:rPr>
        <w:t> </w:t>
      </w:r>
      <w:r>
        <w:rPr/>
        <w:t>This case suggests that giving Instruction 8.03 Unanimous Verdict is sufficient and that giving an augmented unanimity instruction is not required in § 1956(a)(2) prosecutions where the government</w:t>
      </w:r>
      <w:r>
        <w:rPr>
          <w:spacing w:val="-2"/>
        </w:rPr>
        <w:t> </w:t>
      </w:r>
      <w:r>
        <w:rPr/>
        <w:t>alleges</w:t>
      </w:r>
      <w:r>
        <w:rPr>
          <w:spacing w:val="-2"/>
        </w:rPr>
        <w:t> </w:t>
      </w:r>
      <w:r>
        <w:rPr/>
        <w:t>multiple</w:t>
      </w:r>
      <w:r>
        <w:rPr>
          <w:spacing w:val="-2"/>
        </w:rPr>
        <w:t> </w:t>
      </w:r>
      <w:r>
        <w:rPr/>
        <w:t>mental</w:t>
      </w:r>
      <w:r>
        <w:rPr>
          <w:spacing w:val="-2"/>
        </w:rPr>
        <w:t> </w:t>
      </w:r>
      <w:r>
        <w:rPr/>
        <w:t>states.</w:t>
      </w:r>
      <w:r>
        <w:rPr>
          <w:spacing w:val="40"/>
        </w:rPr>
        <w:t> </w:t>
      </w:r>
      <w:r>
        <w:rPr>
          <w:i/>
        </w:rPr>
        <w:t>See</w:t>
      </w:r>
      <w:r>
        <w:rPr>
          <w:i/>
          <w:spacing w:val="-2"/>
        </w:rPr>
        <w:t> </w:t>
      </w:r>
      <w:r>
        <w:rPr>
          <w:i/>
        </w:rPr>
        <w:t>also</w:t>
      </w:r>
      <w:r>
        <w:rPr>
          <w:i/>
          <w:spacing w:val="-4"/>
        </w:rPr>
        <w:t> </w:t>
      </w:r>
      <w:r>
        <w:rPr/>
        <w:t>Instruction</w:t>
      </w:r>
      <w:r>
        <w:rPr>
          <w:spacing w:val="-2"/>
        </w:rPr>
        <w:t> </w:t>
      </w:r>
      <w:r>
        <w:rPr/>
        <w:t>8.03B</w:t>
      </w:r>
      <w:r>
        <w:rPr>
          <w:spacing w:val="-4"/>
        </w:rPr>
        <w:t> </w:t>
      </w:r>
      <w:r>
        <w:rPr/>
        <w:t>Unanimity</w:t>
      </w:r>
      <w:r>
        <w:rPr>
          <w:spacing w:val="-9"/>
        </w:rPr>
        <w:t> </w:t>
      </w:r>
      <w:r>
        <w:rPr/>
        <w:t>Not</w:t>
      </w:r>
      <w:r>
        <w:rPr>
          <w:spacing w:val="-2"/>
        </w:rPr>
        <w:t> </w:t>
      </w:r>
      <w:r>
        <w:rPr/>
        <w:t>Required</w:t>
      </w:r>
      <w:r>
        <w:rPr>
          <w:spacing w:val="-2"/>
        </w:rPr>
        <w:t> </w:t>
      </w:r>
      <w:r>
        <w:rPr/>
        <w:t>– </w:t>
      </w:r>
      <w:r>
        <w:rPr>
          <w:spacing w:val="-2"/>
        </w:rPr>
        <w:t>Means.</w:t>
      </w:r>
    </w:p>
    <w:p>
      <w:pPr>
        <w:spacing w:after="0" w:line="247" w:lineRule="auto"/>
        <w:sectPr>
          <w:pgSz w:w="12240" w:h="15840"/>
          <w:pgMar w:top="1400" w:bottom="280" w:left="1340" w:right="1240"/>
        </w:sectPr>
      </w:pPr>
    </w:p>
    <w:p>
      <w:pPr>
        <w:pStyle w:val="Heading1"/>
        <w:numPr>
          <w:ilvl w:val="1"/>
          <w:numId w:val="2"/>
        </w:numPr>
        <w:tabs>
          <w:tab w:pos="700" w:val="left" w:leader="none"/>
        </w:tabs>
        <w:spacing w:line="247" w:lineRule="auto" w:before="46" w:after="0"/>
        <w:ind w:left="100" w:right="344" w:firstLine="0"/>
        <w:jc w:val="left"/>
      </w:pPr>
      <w:r>
        <w:rPr/>
        <w:t>MONEY LAUNDERING – International Transportation</w:t>
      </w:r>
      <w:r>
        <w:rPr>
          <w:spacing w:val="40"/>
        </w:rPr>
        <w:t> </w:t>
      </w:r>
      <w:r>
        <w:rPr/>
        <w:t>(18 U.S.C. § 1956(a)(2)(B)(knowing</w:t>
      </w:r>
      <w:r>
        <w:rPr>
          <w:spacing w:val="-4"/>
        </w:rPr>
        <w:t> </w:t>
      </w:r>
      <w:r>
        <w:rPr/>
        <w:t>that</w:t>
      </w:r>
      <w:r>
        <w:rPr>
          <w:spacing w:val="-4"/>
        </w:rPr>
        <w:t> </w:t>
      </w:r>
      <w:r>
        <w:rPr/>
        <w:t>the</w:t>
      </w:r>
      <w:r>
        <w:rPr>
          <w:spacing w:val="-4"/>
        </w:rPr>
        <w:t> </w:t>
      </w:r>
      <w:r>
        <w:rPr/>
        <w:t>transportation</w:t>
      </w:r>
      <w:r>
        <w:rPr>
          <w:spacing w:val="-4"/>
        </w:rPr>
        <w:t> </w:t>
      </w:r>
      <w:r>
        <w:rPr/>
        <w:t>involves</w:t>
      </w:r>
      <w:r>
        <w:rPr>
          <w:spacing w:val="-4"/>
        </w:rPr>
        <w:t> </w:t>
      </w:r>
      <w:r>
        <w:rPr/>
        <w:t>proceeds</w:t>
      </w:r>
      <w:r>
        <w:rPr>
          <w:spacing w:val="-4"/>
        </w:rPr>
        <w:t> </w:t>
      </w:r>
      <w:r>
        <w:rPr/>
        <w:t>of</w:t>
      </w:r>
      <w:r>
        <w:rPr>
          <w:spacing w:val="-5"/>
        </w:rPr>
        <w:t> </w:t>
      </w:r>
      <w:r>
        <w:rPr/>
        <w:t>some</w:t>
      </w:r>
      <w:r>
        <w:rPr>
          <w:spacing w:val="-4"/>
        </w:rPr>
        <w:t> </w:t>
      </w:r>
      <w:r>
        <w:rPr/>
        <w:t>form</w:t>
      </w:r>
      <w:r>
        <w:rPr>
          <w:spacing w:val="-8"/>
        </w:rPr>
        <w:t> </w:t>
      </w:r>
      <w:r>
        <w:rPr/>
        <w:t>of</w:t>
      </w:r>
      <w:r>
        <w:rPr>
          <w:spacing w:val="-3"/>
        </w:rPr>
        <w:t> </w:t>
      </w:r>
      <w:r>
        <w:rPr/>
        <w:t>unlawful activity and that it is designed to conceal facts related to proceeds))</w:t>
      </w:r>
    </w:p>
    <w:p>
      <w:pPr>
        <w:pStyle w:val="BodyText"/>
        <w:spacing w:before="11"/>
        <w:rPr>
          <w:b/>
          <w:sz w:val="23"/>
        </w:rPr>
      </w:pPr>
    </w:p>
    <w:p>
      <w:pPr>
        <w:pStyle w:val="ListParagraph"/>
        <w:numPr>
          <w:ilvl w:val="0"/>
          <w:numId w:val="6"/>
        </w:numPr>
        <w:tabs>
          <w:tab w:pos="440" w:val="left" w:leader="none"/>
          <w:tab w:pos="1741" w:val="left" w:leader="none"/>
        </w:tabs>
        <w:spacing w:line="247" w:lineRule="auto" w:before="0" w:after="0"/>
        <w:ind w:left="100" w:right="241" w:firstLine="0"/>
        <w:jc w:val="left"/>
        <w:rPr>
          <w:sz w:val="24"/>
        </w:rPr>
      </w:pPr>
      <w:r>
        <w:rPr>
          <w:sz w:val="24"/>
        </w:rPr>
        <w:t>Count </w:t>
      </w:r>
      <w:r>
        <w:rPr>
          <w:sz w:val="24"/>
          <w:u w:val="single"/>
        </w:rPr>
        <w:tab/>
      </w:r>
      <w:r>
        <w:rPr>
          <w:sz w:val="24"/>
        </w:rPr>
        <w:t>of the indictment charges the defendant with [attempting to] [transport[ing]] [transmit[ting]] [transfer[ring]] a monetary</w:t>
      </w:r>
      <w:r>
        <w:rPr>
          <w:spacing w:val="-1"/>
          <w:sz w:val="24"/>
        </w:rPr>
        <w:t> </w:t>
      </w:r>
      <w:r>
        <w:rPr>
          <w:sz w:val="24"/>
        </w:rPr>
        <w:t>instrument or funds in violation of federal law.</w:t>
      </w:r>
      <w:r>
        <w:rPr>
          <w:spacing w:val="40"/>
          <w:sz w:val="24"/>
        </w:rPr>
        <w:t> </w:t>
      </w:r>
      <w:r>
        <w:rPr>
          <w:sz w:val="24"/>
        </w:rPr>
        <w:t>For you</w:t>
      </w:r>
      <w:r>
        <w:rPr>
          <w:spacing w:val="-5"/>
          <w:sz w:val="24"/>
        </w:rPr>
        <w:t> </w:t>
      </w:r>
      <w:r>
        <w:rPr>
          <w:sz w:val="24"/>
        </w:rPr>
        <w:t>to</w:t>
      </w:r>
      <w:r>
        <w:rPr>
          <w:spacing w:val="-4"/>
          <w:sz w:val="24"/>
        </w:rPr>
        <w:t> </w:t>
      </w:r>
      <w:r>
        <w:rPr>
          <w:sz w:val="24"/>
        </w:rPr>
        <w:t>find</w:t>
      </w:r>
      <w:r>
        <w:rPr>
          <w:spacing w:val="-4"/>
          <w:sz w:val="24"/>
        </w:rPr>
        <w:t> </w:t>
      </w:r>
      <w:r>
        <w:rPr>
          <w:sz w:val="24"/>
        </w:rPr>
        <w:t>the</w:t>
      </w:r>
      <w:r>
        <w:rPr>
          <w:spacing w:val="-4"/>
          <w:sz w:val="24"/>
        </w:rPr>
        <w:t> </w:t>
      </w:r>
      <w:r>
        <w:rPr>
          <w:sz w:val="24"/>
        </w:rPr>
        <w:t>defendant</w:t>
      </w:r>
      <w:r>
        <w:rPr>
          <w:spacing w:val="-4"/>
          <w:sz w:val="24"/>
        </w:rPr>
        <w:t> </w:t>
      </w:r>
      <w:r>
        <w:rPr>
          <w:sz w:val="24"/>
        </w:rPr>
        <w:t>guilty</w:t>
      </w:r>
      <w:r>
        <w:rPr>
          <w:spacing w:val="-10"/>
          <w:sz w:val="24"/>
        </w:rPr>
        <w:t> </w:t>
      </w:r>
      <w:r>
        <w:rPr>
          <w:sz w:val="24"/>
        </w:rPr>
        <w:t>of</w:t>
      </w:r>
      <w:r>
        <w:rPr>
          <w:spacing w:val="-4"/>
          <w:sz w:val="24"/>
        </w:rPr>
        <w:t> </w:t>
      </w:r>
      <w:r>
        <w:rPr>
          <w:sz w:val="24"/>
        </w:rPr>
        <w:t>this</w:t>
      </w:r>
      <w:r>
        <w:rPr>
          <w:spacing w:val="-4"/>
          <w:sz w:val="24"/>
        </w:rPr>
        <w:t> </w:t>
      </w:r>
      <w:r>
        <w:rPr>
          <w:sz w:val="24"/>
        </w:rPr>
        <w:t>crime,</w:t>
      </w:r>
      <w:r>
        <w:rPr>
          <w:spacing w:val="-4"/>
          <w:sz w:val="24"/>
        </w:rPr>
        <w:t> </w:t>
      </w:r>
      <w:r>
        <w:rPr>
          <w:sz w:val="24"/>
        </w:rPr>
        <w:t>you</w:t>
      </w:r>
      <w:r>
        <w:rPr>
          <w:spacing w:val="-4"/>
          <w:sz w:val="24"/>
        </w:rPr>
        <w:t> </w:t>
      </w:r>
      <w:r>
        <w:rPr>
          <w:sz w:val="24"/>
        </w:rPr>
        <w:t>must</w:t>
      </w:r>
      <w:r>
        <w:rPr>
          <w:spacing w:val="-4"/>
          <w:sz w:val="24"/>
        </w:rPr>
        <w:t> </w:t>
      </w:r>
      <w:r>
        <w:rPr>
          <w:sz w:val="24"/>
        </w:rPr>
        <w:t>find</w:t>
      </w:r>
      <w:r>
        <w:rPr>
          <w:spacing w:val="-4"/>
          <w:sz w:val="24"/>
        </w:rPr>
        <w:t> </w:t>
      </w:r>
      <w:r>
        <w:rPr>
          <w:sz w:val="24"/>
        </w:rPr>
        <w:t>that</w:t>
      </w:r>
      <w:r>
        <w:rPr>
          <w:spacing w:val="-4"/>
          <w:sz w:val="24"/>
        </w:rPr>
        <w:t> </w:t>
      </w:r>
      <w:r>
        <w:rPr>
          <w:sz w:val="24"/>
        </w:rPr>
        <w:t>the</w:t>
      </w:r>
      <w:r>
        <w:rPr>
          <w:spacing w:val="-4"/>
          <w:sz w:val="24"/>
        </w:rPr>
        <w:t> </w:t>
      </w:r>
      <w:r>
        <w:rPr>
          <w:sz w:val="24"/>
        </w:rPr>
        <w:t>government</w:t>
      </w:r>
      <w:r>
        <w:rPr>
          <w:spacing w:val="-4"/>
          <w:sz w:val="24"/>
        </w:rPr>
        <w:t> </w:t>
      </w:r>
      <w:r>
        <w:rPr>
          <w:sz w:val="24"/>
        </w:rPr>
        <w:t>has</w:t>
      </w:r>
      <w:r>
        <w:rPr>
          <w:spacing w:val="-4"/>
          <w:sz w:val="24"/>
        </w:rPr>
        <w:t> </w:t>
      </w:r>
      <w:r>
        <w:rPr>
          <w:sz w:val="24"/>
        </w:rPr>
        <w:t>proved</w:t>
      </w:r>
      <w:r>
        <w:rPr>
          <w:spacing w:val="-4"/>
          <w:sz w:val="24"/>
        </w:rPr>
        <w:t> </w:t>
      </w:r>
      <w:r>
        <w:rPr>
          <w:sz w:val="24"/>
        </w:rPr>
        <w:t>each and every one of the following elements beyond a reasonable doubt:</w:t>
      </w:r>
    </w:p>
    <w:p>
      <w:pPr>
        <w:pStyle w:val="BodyText"/>
        <w:spacing w:before="3"/>
      </w:pPr>
    </w:p>
    <w:p>
      <w:pPr>
        <w:pStyle w:val="ListParagraph"/>
        <w:numPr>
          <w:ilvl w:val="1"/>
          <w:numId w:val="6"/>
        </w:numPr>
        <w:tabs>
          <w:tab w:pos="1214" w:val="left" w:leader="none"/>
        </w:tabs>
        <w:spacing w:line="247" w:lineRule="auto" w:before="0" w:after="0"/>
        <w:ind w:left="820" w:right="237" w:firstLine="0"/>
        <w:jc w:val="left"/>
        <w:rPr>
          <w:sz w:val="24"/>
        </w:rPr>
      </w:pPr>
      <w:r>
        <w:rPr>
          <w:sz w:val="24"/>
        </w:rPr>
        <w:t>First,</w:t>
      </w:r>
      <w:r>
        <w:rPr>
          <w:spacing w:val="-4"/>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[attempted</w:t>
      </w:r>
      <w:r>
        <w:rPr>
          <w:spacing w:val="-4"/>
          <w:sz w:val="24"/>
        </w:rPr>
        <w:t> </w:t>
      </w:r>
      <w:r>
        <w:rPr>
          <w:sz w:val="24"/>
        </w:rPr>
        <w:t>to]</w:t>
      </w:r>
      <w:r>
        <w:rPr>
          <w:spacing w:val="-3"/>
          <w:sz w:val="24"/>
        </w:rPr>
        <w:t> </w:t>
      </w:r>
      <w:r>
        <w:rPr>
          <w:sz w:val="24"/>
        </w:rPr>
        <w:t>[transport[ed]]</w:t>
      </w:r>
      <w:r>
        <w:rPr>
          <w:spacing w:val="-3"/>
          <w:sz w:val="24"/>
        </w:rPr>
        <w:t> </w:t>
      </w:r>
      <w:r>
        <w:rPr>
          <w:sz w:val="24"/>
        </w:rPr>
        <w:t>[transmit[ted]]</w:t>
      </w:r>
      <w:r>
        <w:rPr>
          <w:spacing w:val="-3"/>
          <w:sz w:val="24"/>
        </w:rPr>
        <w:t> </w:t>
      </w:r>
      <w:r>
        <w:rPr>
          <w:sz w:val="24"/>
        </w:rPr>
        <w:t>[transfer[red]]</w:t>
      </w:r>
      <w:r>
        <w:rPr>
          <w:spacing w:val="-3"/>
          <w:sz w:val="24"/>
        </w:rPr>
        <w:t> </w:t>
      </w:r>
      <w:r>
        <w:rPr>
          <w:sz w:val="24"/>
        </w:rPr>
        <w:t>a monetary instrument or funds.</w:t>
      </w:r>
    </w:p>
    <w:p>
      <w:pPr>
        <w:pStyle w:val="BodyText"/>
        <w:spacing w:before="5"/>
      </w:pPr>
    </w:p>
    <w:p>
      <w:pPr>
        <w:pStyle w:val="ListParagraph"/>
        <w:numPr>
          <w:ilvl w:val="1"/>
          <w:numId w:val="6"/>
        </w:numPr>
        <w:tabs>
          <w:tab w:pos="1198" w:val="left" w:leader="none"/>
        </w:tabs>
        <w:spacing w:line="247" w:lineRule="auto" w:before="0" w:after="0"/>
        <w:ind w:left="820" w:right="200" w:firstLine="0"/>
        <w:jc w:val="left"/>
        <w:rPr>
          <w:sz w:val="24"/>
        </w:rPr>
      </w:pPr>
      <w:r>
        <w:rPr>
          <w:sz w:val="24"/>
        </w:rPr>
        <w:t>Second,</w:t>
      </w:r>
      <w:r>
        <w:rPr>
          <w:spacing w:val="-5"/>
          <w:sz w:val="24"/>
        </w:rPr>
        <w:t> </w:t>
      </w:r>
      <w:r>
        <w:rPr>
          <w:sz w:val="24"/>
        </w:rPr>
        <w:t>that</w:t>
      </w:r>
      <w:r>
        <w:rPr>
          <w:spacing w:val="-5"/>
          <w:sz w:val="24"/>
        </w:rPr>
        <w:t> </w:t>
      </w:r>
      <w:r>
        <w:rPr>
          <w:sz w:val="24"/>
        </w:rPr>
        <w:t>the</w:t>
      </w:r>
      <w:r>
        <w:rPr>
          <w:spacing w:val="-5"/>
          <w:sz w:val="24"/>
        </w:rPr>
        <w:t> </w:t>
      </w:r>
      <w:r>
        <w:rPr>
          <w:sz w:val="24"/>
        </w:rPr>
        <w:t>defendant’s</w:t>
      </w:r>
      <w:r>
        <w:rPr>
          <w:spacing w:val="-5"/>
          <w:sz w:val="24"/>
        </w:rPr>
        <w:t> </w:t>
      </w:r>
      <w:r>
        <w:rPr>
          <w:sz w:val="24"/>
        </w:rPr>
        <w:t>[attempted]</w:t>
      </w:r>
      <w:r>
        <w:rPr>
          <w:spacing w:val="-5"/>
          <w:sz w:val="24"/>
        </w:rPr>
        <w:t> </w:t>
      </w:r>
      <w:r>
        <w:rPr>
          <w:sz w:val="24"/>
        </w:rPr>
        <w:t>[transportation]</w:t>
      </w:r>
      <w:r>
        <w:rPr>
          <w:spacing w:val="-5"/>
          <w:sz w:val="24"/>
        </w:rPr>
        <w:t> </w:t>
      </w:r>
      <w:r>
        <w:rPr>
          <w:sz w:val="24"/>
        </w:rPr>
        <w:t>[transmission]</w:t>
      </w:r>
      <w:r>
        <w:rPr>
          <w:spacing w:val="-3"/>
          <w:sz w:val="24"/>
        </w:rPr>
        <w:t> </w:t>
      </w:r>
      <w:r>
        <w:rPr>
          <w:sz w:val="24"/>
        </w:rPr>
        <w:t>[transfer]</w:t>
      </w:r>
      <w:r>
        <w:rPr>
          <w:spacing w:val="-8"/>
          <w:sz w:val="24"/>
        </w:rPr>
        <w:t> </w:t>
      </w:r>
      <w:r>
        <w:rPr>
          <w:sz w:val="24"/>
        </w:rPr>
        <w:t>was</w:t>
      </w:r>
      <w:r>
        <w:rPr>
          <w:sz w:val="24"/>
        </w:rPr>
        <w:t> [from a place in the United States to or through a place outside the United States] [to a place in the United States from or through a place outside the United States].</w:t>
      </w:r>
    </w:p>
    <w:p>
      <w:pPr>
        <w:pStyle w:val="BodyText"/>
        <w:spacing w:before="4"/>
      </w:pPr>
    </w:p>
    <w:p>
      <w:pPr>
        <w:pStyle w:val="ListParagraph"/>
        <w:numPr>
          <w:ilvl w:val="1"/>
          <w:numId w:val="6"/>
        </w:numPr>
        <w:tabs>
          <w:tab w:pos="1200" w:val="left" w:leader="none"/>
        </w:tabs>
        <w:spacing w:line="247" w:lineRule="auto" w:before="0" w:after="0"/>
        <w:ind w:left="820" w:right="341" w:firstLine="0"/>
        <w:jc w:val="left"/>
        <w:rPr>
          <w:sz w:val="24"/>
        </w:rPr>
      </w:pPr>
      <w:r>
        <w:rPr>
          <w:sz w:val="24"/>
        </w:rPr>
        <w:t>Third,</w:t>
      </w:r>
      <w:r>
        <w:rPr>
          <w:spacing w:val="-5"/>
          <w:sz w:val="24"/>
        </w:rPr>
        <w:t> </w:t>
      </w:r>
      <w:r>
        <w:rPr>
          <w:sz w:val="24"/>
        </w:rPr>
        <w:t>that</w:t>
      </w:r>
      <w:r>
        <w:rPr>
          <w:spacing w:val="-3"/>
          <w:sz w:val="24"/>
        </w:rPr>
        <w:t> </w:t>
      </w:r>
      <w:r>
        <w:rPr>
          <w:sz w:val="24"/>
        </w:rPr>
        <w:t>the</w:t>
      </w:r>
      <w:r>
        <w:rPr>
          <w:spacing w:val="-3"/>
          <w:sz w:val="24"/>
        </w:rPr>
        <w:t> </w:t>
      </w:r>
      <w:r>
        <w:rPr>
          <w:sz w:val="24"/>
        </w:rPr>
        <w:t>defendant</w:t>
      </w:r>
      <w:r>
        <w:rPr>
          <w:spacing w:val="-3"/>
          <w:sz w:val="24"/>
        </w:rPr>
        <w:t> </w:t>
      </w:r>
      <w:r>
        <w:rPr>
          <w:sz w:val="24"/>
        </w:rPr>
        <w:t>knew</w:t>
      </w:r>
      <w:r>
        <w:rPr>
          <w:spacing w:val="-3"/>
          <w:sz w:val="24"/>
        </w:rPr>
        <w:t> </w:t>
      </w:r>
      <w:r>
        <w:rPr>
          <w:sz w:val="24"/>
        </w:rPr>
        <w:t>that</w:t>
      </w:r>
      <w:r>
        <w:rPr>
          <w:spacing w:val="-3"/>
          <w:sz w:val="24"/>
        </w:rPr>
        <w:t> </w:t>
      </w:r>
      <w:r>
        <w:rPr>
          <w:sz w:val="24"/>
        </w:rPr>
        <w:t>the</w:t>
      </w:r>
      <w:r>
        <w:rPr>
          <w:spacing w:val="-3"/>
          <w:sz w:val="24"/>
        </w:rPr>
        <w:t> </w:t>
      </w:r>
      <w:r>
        <w:rPr>
          <w:sz w:val="24"/>
        </w:rPr>
        <w:t>monetary</w:t>
      </w:r>
      <w:r>
        <w:rPr>
          <w:spacing w:val="-16"/>
          <w:sz w:val="24"/>
        </w:rPr>
        <w:t> </w:t>
      </w:r>
      <w:r>
        <w:rPr>
          <w:sz w:val="24"/>
        </w:rPr>
        <w:t>instrument</w:t>
      </w:r>
      <w:r>
        <w:rPr>
          <w:spacing w:val="-3"/>
          <w:sz w:val="24"/>
        </w:rPr>
        <w:t> </w:t>
      </w:r>
      <w:r>
        <w:rPr>
          <w:sz w:val="24"/>
        </w:rPr>
        <w:t>or</w:t>
      </w:r>
      <w:r>
        <w:rPr>
          <w:spacing w:val="-3"/>
          <w:sz w:val="24"/>
        </w:rPr>
        <w:t> </w:t>
      </w:r>
      <w:r>
        <w:rPr>
          <w:sz w:val="24"/>
        </w:rPr>
        <w:t>funds</w:t>
      </w:r>
      <w:r>
        <w:rPr>
          <w:spacing w:val="-3"/>
          <w:sz w:val="24"/>
        </w:rPr>
        <w:t> </w:t>
      </w:r>
      <w:r>
        <w:rPr>
          <w:sz w:val="24"/>
        </w:rPr>
        <w:t>involved</w:t>
      </w:r>
      <w:r>
        <w:rPr>
          <w:spacing w:val="-3"/>
          <w:sz w:val="24"/>
        </w:rPr>
        <w:t> </w:t>
      </w:r>
      <w:r>
        <w:rPr>
          <w:sz w:val="24"/>
        </w:rPr>
        <w:t>in</w:t>
      </w:r>
      <w:r>
        <w:rPr>
          <w:spacing w:val="-3"/>
          <w:sz w:val="24"/>
        </w:rPr>
        <w:t> </w:t>
      </w:r>
      <w:r>
        <w:rPr>
          <w:sz w:val="24"/>
        </w:rPr>
        <w:t>the [transportation] [transmission] [transfer] represented the proceeds of some form of unlawful activity.</w:t>
      </w:r>
    </w:p>
    <w:p>
      <w:pPr>
        <w:pStyle w:val="BodyText"/>
        <w:spacing w:before="4"/>
      </w:pPr>
    </w:p>
    <w:p>
      <w:pPr>
        <w:pStyle w:val="ListParagraph"/>
        <w:numPr>
          <w:ilvl w:val="1"/>
          <w:numId w:val="6"/>
        </w:numPr>
        <w:tabs>
          <w:tab w:pos="1214" w:val="left" w:leader="none"/>
        </w:tabs>
        <w:spacing w:line="247" w:lineRule="auto" w:before="0" w:after="0"/>
        <w:ind w:left="820" w:right="247" w:firstLine="0"/>
        <w:jc w:val="left"/>
        <w:rPr>
          <w:sz w:val="24"/>
        </w:rPr>
      </w:pPr>
      <w:r>
        <w:rPr>
          <w:sz w:val="24"/>
        </w:rPr>
        <w:t>Fourth,</w:t>
      </w:r>
      <w:r>
        <w:rPr>
          <w:spacing w:val="-5"/>
          <w:sz w:val="24"/>
        </w:rPr>
        <w:t> </w:t>
      </w:r>
      <w:r>
        <w:rPr>
          <w:sz w:val="24"/>
        </w:rPr>
        <w:t>that</w:t>
      </w:r>
      <w:r>
        <w:rPr>
          <w:spacing w:val="-5"/>
          <w:sz w:val="24"/>
        </w:rPr>
        <w:t> </w:t>
      </w:r>
      <w:r>
        <w:rPr>
          <w:sz w:val="24"/>
        </w:rPr>
        <w:t>the</w:t>
      </w:r>
      <w:r>
        <w:rPr>
          <w:spacing w:val="-5"/>
          <w:sz w:val="24"/>
        </w:rPr>
        <w:t> </w:t>
      </w:r>
      <w:r>
        <w:rPr>
          <w:sz w:val="24"/>
        </w:rPr>
        <w:t>defendant</w:t>
      </w:r>
      <w:r>
        <w:rPr>
          <w:spacing w:val="-5"/>
          <w:sz w:val="24"/>
        </w:rPr>
        <w:t> </w:t>
      </w:r>
      <w:r>
        <w:rPr>
          <w:sz w:val="24"/>
        </w:rPr>
        <w:t>knew</w:t>
      </w:r>
      <w:r>
        <w:rPr>
          <w:spacing w:val="-5"/>
          <w:sz w:val="24"/>
        </w:rPr>
        <w:t> </w:t>
      </w:r>
      <w:r>
        <w:rPr>
          <w:sz w:val="24"/>
        </w:rPr>
        <w:t>that</w:t>
      </w:r>
      <w:r>
        <w:rPr>
          <w:spacing w:val="-5"/>
          <w:sz w:val="24"/>
        </w:rPr>
        <w:t> </w:t>
      </w:r>
      <w:r>
        <w:rPr>
          <w:sz w:val="24"/>
        </w:rPr>
        <w:t>the</w:t>
      </w:r>
      <w:r>
        <w:rPr>
          <w:spacing w:val="-5"/>
          <w:sz w:val="24"/>
        </w:rPr>
        <w:t> </w:t>
      </w:r>
      <w:r>
        <w:rPr>
          <w:sz w:val="24"/>
        </w:rPr>
        <w:t>[transportation]</w:t>
      </w:r>
      <w:r>
        <w:rPr>
          <w:spacing w:val="-7"/>
          <w:sz w:val="24"/>
        </w:rPr>
        <w:t> </w:t>
      </w:r>
      <w:r>
        <w:rPr>
          <w:sz w:val="24"/>
        </w:rPr>
        <w:t>[transmission]</w:t>
      </w:r>
      <w:r>
        <w:rPr>
          <w:spacing w:val="-2"/>
          <w:sz w:val="24"/>
        </w:rPr>
        <w:t> </w:t>
      </w:r>
      <w:r>
        <w:rPr>
          <w:sz w:val="24"/>
        </w:rPr>
        <w:t>[transfer]</w:t>
      </w:r>
      <w:r>
        <w:rPr>
          <w:spacing w:val="-8"/>
          <w:sz w:val="24"/>
        </w:rPr>
        <w:t> </w:t>
      </w:r>
      <w:r>
        <w:rPr>
          <w:sz w:val="24"/>
        </w:rPr>
        <w:t>was</w:t>
      </w:r>
      <w:r>
        <w:rPr>
          <w:sz w:val="24"/>
        </w:rPr>
        <w:t> designed in whole or in part</w:t>
      </w:r>
    </w:p>
    <w:p>
      <w:pPr>
        <w:pStyle w:val="BodyText"/>
        <w:spacing w:before="5"/>
      </w:pPr>
    </w:p>
    <w:p>
      <w:pPr>
        <w:spacing w:line="247" w:lineRule="auto" w:before="0"/>
        <w:ind w:left="1540" w:right="224" w:firstLine="0"/>
        <w:jc w:val="left"/>
        <w:rPr>
          <w:sz w:val="24"/>
        </w:rPr>
      </w:pPr>
      <w:r>
        <w:rPr>
          <w:sz w:val="24"/>
        </w:rPr>
        <w:t>--[to</w:t>
      </w:r>
      <w:r>
        <w:rPr>
          <w:spacing w:val="-4"/>
          <w:sz w:val="24"/>
        </w:rPr>
        <w:t> </w:t>
      </w:r>
      <w:r>
        <w:rPr>
          <w:sz w:val="24"/>
        </w:rPr>
        <w:t>conceal</w:t>
      </w:r>
      <w:r>
        <w:rPr>
          <w:spacing w:val="-4"/>
          <w:sz w:val="24"/>
        </w:rPr>
        <w:t> </w:t>
      </w:r>
      <w:r>
        <w:rPr>
          <w:sz w:val="24"/>
        </w:rPr>
        <w:t>or</w:t>
      </w:r>
      <w:r>
        <w:rPr>
          <w:spacing w:val="-4"/>
          <w:sz w:val="24"/>
        </w:rPr>
        <w:t> </w:t>
      </w:r>
      <w:r>
        <w:rPr>
          <w:sz w:val="24"/>
        </w:rPr>
        <w:t>disguise</w:t>
      </w:r>
      <w:r>
        <w:rPr>
          <w:spacing w:val="-4"/>
          <w:sz w:val="24"/>
        </w:rPr>
        <w:t> </w:t>
      </w:r>
      <w:r>
        <w:rPr>
          <w:sz w:val="24"/>
        </w:rPr>
        <w:t>the</w:t>
      </w:r>
      <w:r>
        <w:rPr>
          <w:spacing w:val="-4"/>
          <w:sz w:val="24"/>
        </w:rPr>
        <w:t> </w:t>
      </w:r>
      <w:r>
        <w:rPr>
          <w:sz w:val="24"/>
        </w:rPr>
        <w:t>[nature]</w:t>
      </w:r>
      <w:r>
        <w:rPr>
          <w:spacing w:val="-5"/>
          <w:sz w:val="24"/>
        </w:rPr>
        <w:t> </w:t>
      </w:r>
      <w:r>
        <w:rPr>
          <w:sz w:val="24"/>
        </w:rPr>
        <w:t>[location]</w:t>
      </w:r>
      <w:r>
        <w:rPr>
          <w:spacing w:val="-3"/>
          <w:sz w:val="24"/>
        </w:rPr>
        <w:t> </w:t>
      </w:r>
      <w:r>
        <w:rPr>
          <w:sz w:val="24"/>
        </w:rPr>
        <w:t>[source]</w:t>
      </w:r>
      <w:r>
        <w:rPr>
          <w:spacing w:val="-5"/>
          <w:sz w:val="24"/>
        </w:rPr>
        <w:t> </w:t>
      </w:r>
      <w:r>
        <w:rPr>
          <w:sz w:val="24"/>
        </w:rPr>
        <w:t>[ownership]</w:t>
      </w:r>
      <w:r>
        <w:rPr>
          <w:spacing w:val="-4"/>
          <w:sz w:val="24"/>
        </w:rPr>
        <w:t> </w:t>
      </w:r>
      <w:r>
        <w:rPr>
          <w:sz w:val="24"/>
        </w:rPr>
        <w:t>[control]</w:t>
      </w:r>
      <w:r>
        <w:rPr>
          <w:spacing w:val="-5"/>
          <w:sz w:val="24"/>
        </w:rPr>
        <w:t> </w:t>
      </w:r>
      <w:r>
        <w:rPr>
          <w:sz w:val="24"/>
        </w:rPr>
        <w:t>of the proceeds of [</w:t>
      </w:r>
      <w:r>
        <w:rPr>
          <w:i/>
          <w:sz w:val="24"/>
        </w:rPr>
        <w:t>insert the specified unlawful activity from § 1956(c)(7)</w:t>
      </w:r>
      <w:r>
        <w:rPr>
          <w:sz w:val="24"/>
        </w:rPr>
        <w:t>]]</w:t>
      </w:r>
    </w:p>
    <w:p>
      <w:pPr>
        <w:pStyle w:val="BodyText"/>
        <w:spacing w:before="5"/>
      </w:pPr>
    </w:p>
    <w:p>
      <w:pPr>
        <w:pStyle w:val="BodyText"/>
        <w:ind w:left="1540"/>
      </w:pPr>
      <w:r>
        <w:rPr/>
        <w:t>--[to</w:t>
      </w:r>
      <w:r>
        <w:rPr>
          <w:spacing w:val="-1"/>
        </w:rPr>
        <w:t> </w:t>
      </w:r>
      <w:r>
        <w:rPr/>
        <w:t>avoid a transaction reporting</w:t>
      </w:r>
      <w:r>
        <w:rPr>
          <w:spacing w:val="-8"/>
        </w:rPr>
        <w:t> </w:t>
      </w:r>
      <w:r>
        <w:rPr/>
        <w:t>requirement under state or</w:t>
      </w:r>
      <w:r>
        <w:rPr>
          <w:spacing w:val="-1"/>
        </w:rPr>
        <w:t> </w:t>
      </w:r>
      <w:r>
        <w:rPr/>
        <w:t>federal </w:t>
      </w:r>
      <w:r>
        <w:rPr>
          <w:spacing w:val="-2"/>
        </w:rPr>
        <w:t>law].</w:t>
      </w:r>
    </w:p>
    <w:p>
      <w:pPr>
        <w:pStyle w:val="BodyText"/>
        <w:spacing w:before="3"/>
        <w:rPr>
          <w:sz w:val="25"/>
        </w:rPr>
      </w:pPr>
    </w:p>
    <w:p>
      <w:pPr>
        <w:pStyle w:val="ListParagraph"/>
        <w:numPr>
          <w:ilvl w:val="0"/>
          <w:numId w:val="6"/>
        </w:numPr>
        <w:tabs>
          <w:tab w:pos="440" w:val="left" w:leader="none"/>
        </w:tabs>
        <w:spacing w:line="240" w:lineRule="auto" w:before="0" w:after="0"/>
        <w:ind w:left="439" w:right="0" w:hanging="340"/>
        <w:jc w:val="left"/>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1"/>
          <w:sz w:val="24"/>
        </w:rPr>
        <w:t> </w:t>
      </w:r>
      <w:r>
        <w:rPr>
          <w:sz w:val="24"/>
        </w:rPr>
        <w:t>more</w:t>
      </w:r>
      <w:r>
        <w:rPr>
          <w:spacing w:val="-2"/>
          <w:sz w:val="24"/>
        </w:rPr>
        <w:t> </w:t>
      </w:r>
      <w:r>
        <w:rPr>
          <w:sz w:val="24"/>
        </w:rPr>
        <w:t>detailed</w:t>
      </w:r>
      <w:r>
        <w:rPr>
          <w:spacing w:val="-1"/>
          <w:sz w:val="24"/>
        </w:rPr>
        <w:t> </w:t>
      </w:r>
      <w:r>
        <w:rPr>
          <w:sz w:val="24"/>
        </w:rPr>
        <w:t>instructions</w:t>
      </w:r>
      <w:r>
        <w:rPr>
          <w:spacing w:val="-2"/>
          <w:sz w:val="24"/>
        </w:rPr>
        <w:t> </w:t>
      </w:r>
      <w:r>
        <w:rPr>
          <w:sz w:val="24"/>
        </w:rPr>
        <w:t>on</w:t>
      </w:r>
      <w:r>
        <w:rPr>
          <w:spacing w:val="-1"/>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3"/>
        <w:rPr>
          <w:sz w:val="25"/>
        </w:rPr>
      </w:pPr>
    </w:p>
    <w:p>
      <w:pPr>
        <w:pStyle w:val="ListParagraph"/>
        <w:numPr>
          <w:ilvl w:val="1"/>
          <w:numId w:val="6"/>
        </w:numPr>
        <w:tabs>
          <w:tab w:pos="1214" w:val="left" w:leader="none"/>
        </w:tabs>
        <w:spacing w:line="240" w:lineRule="auto" w:before="0" w:after="0"/>
        <w:ind w:left="1213" w:right="0" w:hanging="394"/>
        <w:jc w:val="left"/>
        <w:rPr>
          <w:sz w:val="24"/>
        </w:rPr>
      </w:pPr>
      <w:r>
        <w:rPr>
          <w:sz w:val="24"/>
        </w:rPr>
        <w:t>The term “monetary</w:t>
      </w:r>
      <w:r>
        <w:rPr>
          <w:spacing w:val="-15"/>
          <w:sz w:val="24"/>
        </w:rPr>
        <w:t> </w:t>
      </w:r>
      <w:r>
        <w:rPr>
          <w:sz w:val="24"/>
        </w:rPr>
        <w:t>instruments” </w:t>
      </w:r>
      <w:r>
        <w:rPr>
          <w:spacing w:val="-2"/>
          <w:sz w:val="24"/>
        </w:rPr>
        <w:t>means</w:t>
      </w:r>
    </w:p>
    <w:p>
      <w:pPr>
        <w:pStyle w:val="BodyText"/>
        <w:spacing w:before="3"/>
        <w:rPr>
          <w:sz w:val="25"/>
        </w:rPr>
      </w:pPr>
    </w:p>
    <w:p>
      <w:pPr>
        <w:pStyle w:val="BodyText"/>
        <w:ind w:left="1540"/>
      </w:pPr>
      <w:r>
        <w:rPr/>
        <w:t>--[coin</w:t>
      </w:r>
      <w:r>
        <w:rPr>
          <w:spacing w:val="-1"/>
        </w:rPr>
        <w:t> </w:t>
      </w:r>
      <w:r>
        <w:rPr/>
        <w:t>or currency</w:t>
      </w:r>
      <w:r>
        <w:rPr>
          <w:spacing w:val="-13"/>
        </w:rPr>
        <w:t> </w:t>
      </w:r>
      <w:r>
        <w:rPr/>
        <w:t>of the</w:t>
      </w:r>
      <w:r>
        <w:rPr>
          <w:spacing w:val="-1"/>
        </w:rPr>
        <w:t> </w:t>
      </w:r>
      <w:r>
        <w:rPr/>
        <w:t>United States, or of any</w:t>
      </w:r>
      <w:r>
        <w:rPr>
          <w:spacing w:val="-13"/>
        </w:rPr>
        <w:t> </w:t>
      </w:r>
      <w:r>
        <w:rPr/>
        <w:t>other </w:t>
      </w:r>
      <w:r>
        <w:rPr>
          <w:spacing w:val="-2"/>
        </w:rPr>
        <w:t>country]</w:t>
      </w:r>
    </w:p>
    <w:p>
      <w:pPr>
        <w:pStyle w:val="BodyText"/>
        <w:spacing w:before="3"/>
        <w:rPr>
          <w:sz w:val="25"/>
        </w:rPr>
      </w:pPr>
    </w:p>
    <w:p>
      <w:pPr>
        <w:pStyle w:val="BodyText"/>
        <w:ind w:left="1540"/>
      </w:pPr>
      <w:r>
        <w:rPr/>
        <w:t>--[travelers’</w:t>
      </w:r>
      <w:r>
        <w:rPr>
          <w:spacing w:val="-3"/>
        </w:rPr>
        <w:t> </w:t>
      </w:r>
      <w:r>
        <w:rPr>
          <w:spacing w:val="-2"/>
        </w:rPr>
        <w:t>checks]</w:t>
      </w:r>
    </w:p>
    <w:p>
      <w:pPr>
        <w:pStyle w:val="BodyText"/>
        <w:spacing w:before="3"/>
        <w:rPr>
          <w:sz w:val="25"/>
        </w:rPr>
      </w:pPr>
    </w:p>
    <w:p>
      <w:pPr>
        <w:pStyle w:val="BodyText"/>
        <w:ind w:left="1540"/>
      </w:pPr>
      <w:r>
        <w:rPr/>
        <w:t>--[personal</w:t>
      </w:r>
      <w:r>
        <w:rPr>
          <w:spacing w:val="-3"/>
        </w:rPr>
        <w:t> </w:t>
      </w:r>
      <w:r>
        <w:rPr>
          <w:spacing w:val="-2"/>
        </w:rPr>
        <w:t>checks]</w:t>
      </w:r>
    </w:p>
    <w:p>
      <w:pPr>
        <w:pStyle w:val="BodyText"/>
        <w:spacing w:before="3"/>
        <w:rPr>
          <w:sz w:val="25"/>
        </w:rPr>
      </w:pPr>
    </w:p>
    <w:p>
      <w:pPr>
        <w:pStyle w:val="BodyText"/>
        <w:ind w:left="1540"/>
      </w:pPr>
      <w:r>
        <w:rPr/>
        <w:t>--[bank</w:t>
      </w:r>
      <w:r>
        <w:rPr>
          <w:spacing w:val="-8"/>
        </w:rPr>
        <w:t> </w:t>
      </w:r>
      <w:r>
        <w:rPr>
          <w:spacing w:val="-2"/>
        </w:rPr>
        <w:t>checks]</w:t>
      </w:r>
    </w:p>
    <w:p>
      <w:pPr>
        <w:pStyle w:val="BodyText"/>
        <w:spacing w:before="3"/>
        <w:rPr>
          <w:sz w:val="25"/>
        </w:rPr>
      </w:pPr>
    </w:p>
    <w:p>
      <w:pPr>
        <w:pStyle w:val="BodyText"/>
        <w:ind w:left="1540"/>
      </w:pPr>
      <w:r>
        <w:rPr/>
        <w:t>--[money</w:t>
      </w:r>
      <w:r>
        <w:rPr>
          <w:spacing w:val="-12"/>
        </w:rPr>
        <w:t> </w:t>
      </w:r>
      <w:r>
        <w:rPr>
          <w:spacing w:val="-2"/>
        </w:rPr>
        <w:t>orders]</w:t>
      </w:r>
    </w:p>
    <w:p>
      <w:pPr>
        <w:pStyle w:val="BodyText"/>
        <w:spacing w:before="3"/>
        <w:rPr>
          <w:sz w:val="25"/>
        </w:rPr>
      </w:pPr>
    </w:p>
    <w:p>
      <w:pPr>
        <w:pStyle w:val="BodyText"/>
        <w:spacing w:line="247" w:lineRule="auto"/>
        <w:ind w:left="1540"/>
      </w:pPr>
      <w:r>
        <w:rPr/>
        <w:t>--[investment</w:t>
      </w:r>
      <w:r>
        <w:rPr>
          <w:spacing w:val="-5"/>
        </w:rPr>
        <w:t> </w:t>
      </w:r>
      <w:r>
        <w:rPr/>
        <w:t>securities</w:t>
      </w:r>
      <w:r>
        <w:rPr>
          <w:spacing w:val="-5"/>
        </w:rPr>
        <w:t> </w:t>
      </w:r>
      <w:r>
        <w:rPr/>
        <w:t>or</w:t>
      </w:r>
      <w:r>
        <w:rPr>
          <w:spacing w:val="-5"/>
        </w:rPr>
        <w:t> </w:t>
      </w:r>
      <w:r>
        <w:rPr/>
        <w:t>negotiable</w:t>
      </w:r>
      <w:r>
        <w:rPr>
          <w:spacing w:val="-5"/>
        </w:rPr>
        <w:t> </w:t>
      </w:r>
      <w:r>
        <w:rPr/>
        <w:t>instruments,</w:t>
      </w:r>
      <w:r>
        <w:rPr>
          <w:spacing w:val="-5"/>
        </w:rPr>
        <w:t> </w:t>
      </w:r>
      <w:r>
        <w:rPr/>
        <w:t>in</w:t>
      </w:r>
      <w:r>
        <w:rPr>
          <w:spacing w:val="-5"/>
        </w:rPr>
        <w:t> </w:t>
      </w:r>
      <w:r>
        <w:rPr/>
        <w:t>bearer</w:t>
      </w:r>
      <w:r>
        <w:rPr>
          <w:spacing w:val="-5"/>
        </w:rPr>
        <w:t> </w:t>
      </w:r>
      <w:r>
        <w:rPr/>
        <w:t>form</w:t>
      </w:r>
      <w:r>
        <w:rPr>
          <w:spacing w:val="-5"/>
        </w:rPr>
        <w:t> </w:t>
      </w:r>
      <w:r>
        <w:rPr/>
        <w:t>or</w:t>
      </w:r>
      <w:r>
        <w:rPr>
          <w:spacing w:val="-5"/>
        </w:rPr>
        <w:t> </w:t>
      </w:r>
      <w:r>
        <w:rPr/>
        <w:t>otherwise</w:t>
      </w:r>
      <w:r>
        <w:rPr>
          <w:spacing w:val="-5"/>
        </w:rPr>
        <w:t> </w:t>
      </w:r>
      <w:r>
        <w:rPr/>
        <w:t>in such form that title passes upon delivery].</w:t>
      </w:r>
    </w:p>
    <w:p>
      <w:pPr>
        <w:spacing w:after="0" w:line="247" w:lineRule="auto"/>
        <w:sectPr>
          <w:pgSz w:w="12240" w:h="15840"/>
          <w:pgMar w:top="1400" w:bottom="280" w:left="1340" w:right="1240"/>
        </w:sectPr>
      </w:pPr>
    </w:p>
    <w:p>
      <w:pPr>
        <w:pStyle w:val="ListParagraph"/>
        <w:numPr>
          <w:ilvl w:val="1"/>
          <w:numId w:val="6"/>
        </w:numPr>
        <w:tabs>
          <w:tab w:pos="1198" w:val="left" w:leader="none"/>
        </w:tabs>
        <w:spacing w:line="247" w:lineRule="auto" w:before="41" w:after="0"/>
        <w:ind w:left="820" w:right="121" w:firstLine="0"/>
        <w:jc w:val="left"/>
        <w:rPr>
          <w:sz w:val="24"/>
        </w:rPr>
      </w:pPr>
      <w:r>
        <w:rPr>
          <w:sz w:val="24"/>
        </w:rPr>
        <w:t>The</w:t>
      </w:r>
      <w:r>
        <w:rPr>
          <w:spacing w:val="-6"/>
          <w:sz w:val="24"/>
        </w:rPr>
        <w:t> </w:t>
      </w:r>
      <w:r>
        <w:rPr>
          <w:sz w:val="24"/>
        </w:rPr>
        <w:t>word</w:t>
      </w:r>
      <w:r>
        <w:rPr>
          <w:spacing w:val="-4"/>
          <w:sz w:val="24"/>
        </w:rPr>
        <w:t> </w:t>
      </w:r>
      <w:r>
        <w:rPr>
          <w:sz w:val="24"/>
        </w:rPr>
        <w:t>“proceeds”</w:t>
      </w:r>
      <w:r>
        <w:rPr>
          <w:spacing w:val="-4"/>
          <w:sz w:val="24"/>
        </w:rPr>
        <w:t> </w:t>
      </w:r>
      <w:r>
        <w:rPr>
          <w:sz w:val="24"/>
        </w:rPr>
        <w:t>means</w:t>
      </w:r>
      <w:r>
        <w:rPr>
          <w:spacing w:val="-4"/>
          <w:sz w:val="24"/>
        </w:rPr>
        <w:t> </w:t>
      </w:r>
      <w:r>
        <w:rPr>
          <w:sz w:val="24"/>
        </w:rPr>
        <w:t>any</w:t>
      </w:r>
      <w:r>
        <w:rPr>
          <w:spacing w:val="-18"/>
          <w:sz w:val="24"/>
        </w:rPr>
        <w:t> </w:t>
      </w:r>
      <w:r>
        <w:rPr>
          <w:sz w:val="24"/>
        </w:rPr>
        <w:t>property</w:t>
      </w:r>
      <w:r>
        <w:rPr>
          <w:spacing w:val="-13"/>
          <w:sz w:val="24"/>
        </w:rPr>
        <w:t> </w:t>
      </w:r>
      <w:r>
        <w:rPr>
          <w:sz w:val="24"/>
        </w:rPr>
        <w:t>[derived</w:t>
      </w:r>
      <w:r>
        <w:rPr>
          <w:spacing w:val="-4"/>
          <w:sz w:val="24"/>
        </w:rPr>
        <w:t> </w:t>
      </w:r>
      <w:r>
        <w:rPr>
          <w:sz w:val="24"/>
        </w:rPr>
        <w:t>from]</w:t>
      </w:r>
      <w:r>
        <w:rPr>
          <w:spacing w:val="-6"/>
          <w:sz w:val="24"/>
        </w:rPr>
        <w:t> </w:t>
      </w:r>
      <w:r>
        <w:rPr>
          <w:sz w:val="24"/>
        </w:rPr>
        <w:t>[obtained]</w:t>
      </w:r>
      <w:r>
        <w:rPr>
          <w:spacing w:val="-4"/>
          <w:sz w:val="24"/>
        </w:rPr>
        <w:t> </w:t>
      </w:r>
      <w:r>
        <w:rPr>
          <w:sz w:val="24"/>
        </w:rPr>
        <w:t>[retained],</w:t>
      </w:r>
      <w:r>
        <w:rPr>
          <w:spacing w:val="-4"/>
          <w:sz w:val="24"/>
        </w:rPr>
        <w:t> </w:t>
      </w:r>
      <w:r>
        <w:rPr>
          <w:sz w:val="24"/>
        </w:rPr>
        <w:t>directly or indirectly, through some form of unlawful activity, including the gross receipts of such </w:t>
      </w:r>
      <w:r>
        <w:rPr>
          <w:spacing w:val="-2"/>
          <w:sz w:val="24"/>
        </w:rPr>
        <w:t>activity.</w:t>
      </w:r>
    </w:p>
    <w:p>
      <w:pPr>
        <w:pStyle w:val="BodyText"/>
        <w:spacing w:before="4"/>
      </w:pPr>
    </w:p>
    <w:p>
      <w:pPr>
        <w:pStyle w:val="ListParagraph"/>
        <w:numPr>
          <w:ilvl w:val="0"/>
          <w:numId w:val="6"/>
        </w:numPr>
        <w:tabs>
          <w:tab w:pos="440" w:val="left" w:leader="none"/>
        </w:tabs>
        <w:spacing w:line="247" w:lineRule="auto" w:before="0" w:after="0"/>
        <w:ind w:left="100" w:right="219" w:firstLine="0"/>
        <w:jc w:val="left"/>
        <w:rPr>
          <w:sz w:val="24"/>
        </w:rPr>
      </w:pPr>
      <w:r>
        <w:rPr>
          <w:sz w:val="24"/>
        </w:rPr>
        <w:t>If</w:t>
      </w:r>
      <w:r>
        <w:rPr>
          <w:spacing w:val="-7"/>
          <w:sz w:val="24"/>
        </w:rPr>
        <w:t> </w:t>
      </w:r>
      <w:r>
        <w:rPr>
          <w:sz w:val="24"/>
        </w:rPr>
        <w:t>you</w:t>
      </w:r>
      <w:r>
        <w:rPr>
          <w:spacing w:val="-5"/>
          <w:sz w:val="24"/>
        </w:rPr>
        <w:t> </w:t>
      </w:r>
      <w:r>
        <w:rPr>
          <w:sz w:val="24"/>
        </w:rPr>
        <w:t>are</w:t>
      </w:r>
      <w:r>
        <w:rPr>
          <w:spacing w:val="-4"/>
          <w:sz w:val="24"/>
        </w:rPr>
        <w:t> </w:t>
      </w:r>
      <w:r>
        <w:rPr>
          <w:sz w:val="24"/>
        </w:rPr>
        <w:t>convinced</w:t>
      </w:r>
      <w:r>
        <w:rPr>
          <w:spacing w:val="-4"/>
          <w:sz w:val="24"/>
        </w:rPr>
        <w:t> </w:t>
      </w:r>
      <w:r>
        <w:rPr>
          <w:sz w:val="24"/>
        </w:rPr>
        <w:t>that</w:t>
      </w:r>
      <w:r>
        <w:rPr>
          <w:spacing w:val="-4"/>
          <w:sz w:val="24"/>
        </w:rPr>
        <w:t> </w:t>
      </w:r>
      <w:r>
        <w:rPr>
          <w:sz w:val="24"/>
        </w:rPr>
        <w:t>the</w:t>
      </w:r>
      <w:r>
        <w:rPr>
          <w:spacing w:val="-4"/>
          <w:sz w:val="24"/>
        </w:rPr>
        <w:t> </w:t>
      </w:r>
      <w:r>
        <w:rPr>
          <w:sz w:val="24"/>
        </w:rPr>
        <w:t>government</w:t>
      </w:r>
      <w:r>
        <w:rPr>
          <w:spacing w:val="-4"/>
          <w:sz w:val="24"/>
        </w:rPr>
        <w:t> </w:t>
      </w:r>
      <w:r>
        <w:rPr>
          <w:sz w:val="24"/>
        </w:rPr>
        <w:t>has</w:t>
      </w:r>
      <w:r>
        <w:rPr>
          <w:spacing w:val="-4"/>
          <w:sz w:val="24"/>
        </w:rPr>
        <w:t> </w:t>
      </w:r>
      <w:r>
        <w:rPr>
          <w:sz w:val="24"/>
        </w:rPr>
        <w:t>proved</w:t>
      </w:r>
      <w:r>
        <w:rPr>
          <w:spacing w:val="-4"/>
          <w:sz w:val="24"/>
        </w:rPr>
        <w:t> </w:t>
      </w:r>
      <w:r>
        <w:rPr>
          <w:sz w:val="24"/>
        </w:rPr>
        <w:t>all</w:t>
      </w:r>
      <w:r>
        <w:rPr>
          <w:spacing w:val="-4"/>
          <w:sz w:val="24"/>
        </w:rPr>
        <w:t> </w:t>
      </w:r>
      <w:r>
        <w:rPr>
          <w:sz w:val="24"/>
        </w:rPr>
        <w:t>of</w:t>
      </w:r>
      <w:r>
        <w:rPr>
          <w:spacing w:val="-4"/>
          <w:sz w:val="24"/>
        </w:rPr>
        <w:t> </w:t>
      </w:r>
      <w:r>
        <w:rPr>
          <w:sz w:val="24"/>
        </w:rPr>
        <w:t>these</w:t>
      </w:r>
      <w:r>
        <w:rPr>
          <w:spacing w:val="-4"/>
          <w:sz w:val="24"/>
        </w:rPr>
        <w:t> </w:t>
      </w:r>
      <w:r>
        <w:rPr>
          <w:sz w:val="24"/>
        </w:rPr>
        <w:t>elements,</w:t>
      </w:r>
      <w:r>
        <w:rPr>
          <w:spacing w:val="-4"/>
          <w:sz w:val="24"/>
        </w:rPr>
        <w:t> </w:t>
      </w:r>
      <w:r>
        <w:rPr>
          <w:sz w:val="24"/>
        </w:rPr>
        <w:t>say</w:t>
      </w:r>
      <w:r>
        <w:rPr>
          <w:spacing w:val="-17"/>
          <w:sz w:val="24"/>
        </w:rPr>
        <w:t> </w:t>
      </w:r>
      <w:r>
        <w:rPr>
          <w:sz w:val="24"/>
        </w:rPr>
        <w:t>so</w:t>
      </w:r>
      <w:r>
        <w:rPr>
          <w:spacing w:val="-4"/>
          <w:sz w:val="24"/>
        </w:rPr>
        <w:t> </w:t>
      </w:r>
      <w:r>
        <w:rPr>
          <w:sz w:val="24"/>
        </w:rPr>
        <w:t>by</w:t>
      </w:r>
      <w:r>
        <w:rPr>
          <w:spacing w:val="-11"/>
          <w:sz w:val="24"/>
        </w:rPr>
        <w:t> </w:t>
      </w:r>
      <w:r>
        <w:rPr>
          <w:sz w:val="24"/>
        </w:rPr>
        <w:t>returning a guilty verdict on this charge.</w:t>
      </w:r>
      <w:r>
        <w:rPr>
          <w:spacing w:val="40"/>
          <w:sz w:val="24"/>
        </w:rPr>
        <w:t> </w:t>
      </w:r>
      <w:r>
        <w:rPr>
          <w:sz w:val="24"/>
        </w:rPr>
        <w:t>If you have a reasonable doubt about any</w:t>
      </w:r>
      <w:r>
        <w:rPr>
          <w:spacing w:val="-10"/>
          <w:sz w:val="24"/>
        </w:rPr>
        <w:t> </w:t>
      </w:r>
      <w:r>
        <w:rPr>
          <w:sz w:val="24"/>
        </w:rPr>
        <w:t>one of these elements, then you must find the defendant not guilty of this charge.</w:t>
      </w:r>
    </w:p>
    <w:p>
      <w:pPr>
        <w:pStyle w:val="BodyText"/>
        <w:spacing w:before="9"/>
      </w:pPr>
    </w:p>
    <w:p>
      <w:pPr>
        <w:pStyle w:val="Heading1"/>
        <w:ind w:right="813"/>
      </w:pPr>
      <w:r>
        <w:rPr/>
        <w:t>Use</w:t>
      </w:r>
      <w:r>
        <w:rPr>
          <w:spacing w:val="-4"/>
        </w:rPr>
        <w:t> Note</w:t>
      </w:r>
    </w:p>
    <w:p>
      <w:pPr>
        <w:pStyle w:val="BodyText"/>
        <w:spacing w:before="10"/>
        <w:rPr>
          <w:b/>
        </w:rPr>
      </w:pPr>
    </w:p>
    <w:p>
      <w:pPr>
        <w:pStyle w:val="BodyText"/>
        <w:ind w:left="808" w:right="891"/>
        <w:jc w:val="center"/>
      </w:pPr>
      <w:r>
        <w:rPr/>
        <w:t>Brackets</w:t>
      </w:r>
      <w:r>
        <w:rPr>
          <w:spacing w:val="-1"/>
        </w:rPr>
        <w:t> </w:t>
      </w:r>
      <w:r>
        <w:rPr/>
        <w:t>indicate</w:t>
      </w:r>
      <w:r>
        <w:rPr>
          <w:spacing w:val="-1"/>
        </w:rPr>
        <w:t> </w:t>
      </w:r>
      <w:r>
        <w:rPr/>
        <w:t>options</w:t>
      </w:r>
      <w:r>
        <w:rPr>
          <w:spacing w:val="-1"/>
        </w:rPr>
        <w:t> </w:t>
      </w:r>
      <w:r>
        <w:rPr/>
        <w:t>for</w:t>
      </w:r>
      <w:r>
        <w:rPr>
          <w:spacing w:val="-1"/>
        </w:rPr>
        <w:t> </w:t>
      </w:r>
      <w:r>
        <w:rPr/>
        <w:t>the</w:t>
      </w:r>
      <w:r>
        <w:rPr>
          <w:spacing w:val="-1"/>
        </w:rPr>
        <w:t> </w:t>
      </w:r>
      <w:r>
        <w:rPr/>
        <w:t>court.</w:t>
      </w:r>
      <w:r>
        <w:rPr>
          <w:spacing w:val="59"/>
        </w:rPr>
        <w:t> </w:t>
      </w:r>
      <w:r>
        <w:rPr/>
        <w:t>Brackets</w:t>
      </w:r>
      <w:r>
        <w:rPr>
          <w:spacing w:val="-1"/>
        </w:rPr>
        <w:t> </w:t>
      </w:r>
      <w:r>
        <w:rPr/>
        <w:t>with</w:t>
      </w:r>
      <w:r>
        <w:rPr>
          <w:spacing w:val="-1"/>
        </w:rPr>
        <w:t> </w:t>
      </w:r>
      <w:r>
        <w:rPr/>
        <w:t>italics</w:t>
      </w:r>
      <w:r>
        <w:rPr>
          <w:spacing w:val="-1"/>
        </w:rPr>
        <w:t> </w:t>
      </w:r>
      <w:r>
        <w:rPr/>
        <w:t>are</w:t>
      </w:r>
      <w:r>
        <w:rPr>
          <w:spacing w:val="-1"/>
        </w:rPr>
        <w:t> </w:t>
      </w:r>
      <w:r>
        <w:rPr/>
        <w:t>notes</w:t>
      </w:r>
      <w:r>
        <w:rPr>
          <w:spacing w:val="-1"/>
        </w:rPr>
        <w:t> </w:t>
      </w:r>
      <w:r>
        <w:rPr/>
        <w:t>to</w:t>
      </w:r>
      <w:r>
        <w:rPr>
          <w:spacing w:val="-1"/>
        </w:rPr>
        <w:t> </w:t>
      </w:r>
      <w:r>
        <w:rPr/>
        <w:t>the </w:t>
      </w:r>
      <w:r>
        <w:rPr>
          <w:spacing w:val="-2"/>
        </w:rPr>
        <w:t>court.</w:t>
      </w:r>
    </w:p>
    <w:p>
      <w:pPr>
        <w:pStyle w:val="BodyText"/>
      </w:pPr>
    </w:p>
    <w:p>
      <w:pPr>
        <w:pStyle w:val="BodyText"/>
        <w:spacing w:before="3"/>
        <w:rPr>
          <w:sz w:val="26"/>
        </w:rPr>
      </w:pPr>
    </w:p>
    <w:p>
      <w:pPr>
        <w:pStyle w:val="Heading1"/>
        <w:ind w:right="818"/>
      </w:pPr>
      <w:r>
        <w:rPr/>
        <w:t>Committee</w:t>
      </w:r>
      <w:r>
        <w:rPr>
          <w:spacing w:val="-10"/>
        </w:rPr>
        <w:t> </w:t>
      </w:r>
      <w:r>
        <w:rPr/>
        <w:t>Commentary</w:t>
      </w:r>
      <w:r>
        <w:rPr>
          <w:spacing w:val="-10"/>
        </w:rPr>
        <w:t> </w:t>
      </w:r>
      <w:r>
        <w:rPr/>
        <w:t>Instruction</w:t>
      </w:r>
      <w:r>
        <w:rPr>
          <w:spacing w:val="-9"/>
        </w:rPr>
        <w:t> </w:t>
      </w:r>
      <w:r>
        <w:rPr>
          <w:spacing w:val="-2"/>
        </w:rPr>
        <w:t>11.04</w:t>
      </w:r>
    </w:p>
    <w:p>
      <w:pPr>
        <w:pStyle w:val="BodyText"/>
        <w:spacing w:before="3"/>
        <w:ind w:left="808" w:right="814"/>
        <w:jc w:val="center"/>
      </w:pPr>
      <w:r>
        <w:rPr/>
        <w:t>(current</w:t>
      </w:r>
      <w:r>
        <w:rPr>
          <w:spacing w:val="-4"/>
        </w:rPr>
        <w:t> </w:t>
      </w:r>
      <w:r>
        <w:rPr/>
        <w:t>through</w:t>
      </w:r>
      <w:r>
        <w:rPr>
          <w:spacing w:val="-2"/>
        </w:rPr>
        <w:t> </w:t>
      </w:r>
      <w:r>
        <w:rPr/>
        <w:t>March</w:t>
      </w:r>
      <w:r>
        <w:rPr>
          <w:spacing w:val="-2"/>
        </w:rPr>
        <w:t> </w:t>
      </w:r>
      <w:r>
        <w:rPr/>
        <w:t>1,</w:t>
      </w:r>
      <w:r>
        <w:rPr>
          <w:spacing w:val="-1"/>
        </w:rPr>
        <w:t> </w:t>
      </w:r>
      <w:r>
        <w:rPr>
          <w:spacing w:val="-2"/>
        </w:rPr>
        <w:t>2023)</w:t>
      </w:r>
    </w:p>
    <w:p>
      <w:pPr>
        <w:pStyle w:val="BodyText"/>
        <w:spacing w:before="2"/>
        <w:rPr>
          <w:sz w:val="25"/>
        </w:rPr>
      </w:pPr>
    </w:p>
    <w:p>
      <w:pPr>
        <w:pStyle w:val="BodyText"/>
        <w:spacing w:line="247" w:lineRule="auto" w:before="1"/>
        <w:ind w:left="100" w:right="143" w:firstLine="720"/>
      </w:pPr>
      <w:r>
        <w:rPr/>
        <w:t>The</w:t>
      </w:r>
      <w:r>
        <w:rPr>
          <w:spacing w:val="-1"/>
        </w:rPr>
        <w:t> </w:t>
      </w:r>
      <w:r>
        <w:rPr/>
        <w:t>purpose</w:t>
      </w:r>
      <w:r>
        <w:rPr>
          <w:spacing w:val="-1"/>
        </w:rPr>
        <w:t> </w:t>
      </w:r>
      <w:r>
        <w:rPr/>
        <w:t>of</w:t>
      </w:r>
      <w:r>
        <w:rPr>
          <w:spacing w:val="-1"/>
        </w:rPr>
        <w:t> </w:t>
      </w:r>
      <w:r>
        <w:rPr/>
        <w:t>this</w:t>
      </w:r>
      <w:r>
        <w:rPr>
          <w:spacing w:val="-1"/>
        </w:rPr>
        <w:t> </w:t>
      </w:r>
      <w:r>
        <w:rPr/>
        <w:t>instruction</w:t>
      </w:r>
      <w:r>
        <w:rPr>
          <w:spacing w:val="-1"/>
        </w:rPr>
        <w:t> </w:t>
      </w:r>
      <w:r>
        <w:rPr/>
        <w:t>is</w:t>
      </w:r>
      <w:r>
        <w:rPr>
          <w:spacing w:val="-1"/>
        </w:rPr>
        <w:t> </w:t>
      </w:r>
      <w:r>
        <w:rPr/>
        <w:t>to</w:t>
      </w:r>
      <w:r>
        <w:rPr>
          <w:spacing w:val="-1"/>
        </w:rPr>
        <w:t> </w:t>
      </w:r>
      <w:r>
        <w:rPr/>
        <w:t>outline</w:t>
      </w:r>
      <w:r>
        <w:rPr>
          <w:spacing w:val="-1"/>
        </w:rPr>
        <w:t> </w:t>
      </w:r>
      <w:r>
        <w:rPr/>
        <w:t>the</w:t>
      </w:r>
      <w:r>
        <w:rPr>
          <w:spacing w:val="-1"/>
        </w:rPr>
        <w:t> </w:t>
      </w:r>
      <w:r>
        <w:rPr/>
        <w:t>elements</w:t>
      </w:r>
      <w:r>
        <w:rPr>
          <w:spacing w:val="-1"/>
        </w:rPr>
        <w:t> </w:t>
      </w:r>
      <w:r>
        <w:rPr/>
        <w:t>of</w:t>
      </w:r>
      <w:r>
        <w:rPr>
          <w:spacing w:val="-1"/>
        </w:rPr>
        <w:t> </w:t>
      </w:r>
      <w:r>
        <w:rPr/>
        <w:t>the</w:t>
      </w:r>
      <w:r>
        <w:rPr>
          <w:spacing w:val="-1"/>
        </w:rPr>
        <w:t> </w:t>
      </w:r>
      <w:r>
        <w:rPr/>
        <w:t>crime</w:t>
      </w:r>
      <w:r>
        <w:rPr>
          <w:spacing w:val="-1"/>
        </w:rPr>
        <w:t> </w:t>
      </w:r>
      <w:r>
        <w:rPr/>
        <w:t>of</w:t>
      </w:r>
      <w:r>
        <w:rPr>
          <w:spacing w:val="-1"/>
        </w:rPr>
        <w:t> </w:t>
      </w:r>
      <w:r>
        <w:rPr/>
        <w:t>money</w:t>
      </w:r>
      <w:r>
        <w:rPr>
          <w:spacing w:val="-14"/>
        </w:rPr>
        <w:t> </w:t>
      </w:r>
      <w:r>
        <w:rPr/>
        <w:t>laundering through international transportation of monetary</w:t>
      </w:r>
      <w:r>
        <w:rPr>
          <w:spacing w:val="-3"/>
        </w:rPr>
        <w:t> </w:t>
      </w:r>
      <w:r>
        <w:rPr/>
        <w:t>instruments or funds based on a mens rea of knowledge under subsection (a)(2)(B).</w:t>
      </w:r>
      <w:r>
        <w:rPr>
          <w:spacing w:val="40"/>
        </w:rPr>
        <w:t> </w:t>
      </w:r>
      <w:r>
        <w:rPr/>
        <w:t>In Cuellar v. United States, 128 S.Ct. 1994 (2008), the Court identified three elements the government was required to prove for a conviction under § 1956(a)(2)(B)(i): (1) that defendant attempted international transport of the funds; (2) that defendant</w:t>
      </w:r>
      <w:r>
        <w:rPr>
          <w:spacing w:val="-5"/>
        </w:rPr>
        <w:t> </w:t>
      </w:r>
      <w:r>
        <w:rPr/>
        <w:t>knew</w:t>
      </w:r>
      <w:r>
        <w:rPr>
          <w:spacing w:val="-5"/>
        </w:rPr>
        <w:t> </w:t>
      </w:r>
      <w:r>
        <w:rPr/>
        <w:t>that</w:t>
      </w:r>
      <w:r>
        <w:rPr>
          <w:spacing w:val="-5"/>
        </w:rPr>
        <w:t> </w:t>
      </w:r>
      <w:r>
        <w:rPr/>
        <w:t>the</w:t>
      </w:r>
      <w:r>
        <w:rPr>
          <w:spacing w:val="-5"/>
        </w:rPr>
        <w:t> </w:t>
      </w:r>
      <w:r>
        <w:rPr/>
        <w:t>funds</w:t>
      </w:r>
      <w:r>
        <w:rPr>
          <w:spacing w:val="-5"/>
        </w:rPr>
        <w:t> </w:t>
      </w:r>
      <w:r>
        <w:rPr/>
        <w:t>represented</w:t>
      </w:r>
      <w:r>
        <w:rPr>
          <w:spacing w:val="-5"/>
        </w:rPr>
        <w:t> </w:t>
      </w:r>
      <w:r>
        <w:rPr/>
        <w:t>the</w:t>
      </w:r>
      <w:r>
        <w:rPr>
          <w:spacing w:val="-5"/>
        </w:rPr>
        <w:t> </w:t>
      </w:r>
      <w:r>
        <w:rPr/>
        <w:t>proceeds</w:t>
      </w:r>
      <w:r>
        <w:rPr>
          <w:spacing w:val="-5"/>
        </w:rPr>
        <w:t> </w:t>
      </w:r>
      <w:r>
        <w:rPr/>
        <w:t>of</w:t>
      </w:r>
      <w:r>
        <w:rPr>
          <w:spacing w:val="-5"/>
        </w:rPr>
        <w:t> </w:t>
      </w:r>
      <w:r>
        <w:rPr/>
        <w:t>some</w:t>
      </w:r>
      <w:r>
        <w:rPr>
          <w:spacing w:val="-5"/>
        </w:rPr>
        <w:t> </w:t>
      </w:r>
      <w:r>
        <w:rPr/>
        <w:t>form</w:t>
      </w:r>
      <w:r>
        <w:rPr>
          <w:spacing w:val="-5"/>
        </w:rPr>
        <w:t> </w:t>
      </w:r>
      <w:r>
        <w:rPr/>
        <w:t>of</w:t>
      </w:r>
      <w:r>
        <w:rPr>
          <w:spacing w:val="-5"/>
        </w:rPr>
        <w:t> </w:t>
      </w:r>
      <w:r>
        <w:rPr/>
        <w:t>unlawful</w:t>
      </w:r>
      <w:r>
        <w:rPr>
          <w:spacing w:val="-5"/>
        </w:rPr>
        <w:t> </w:t>
      </w:r>
      <w:r>
        <w:rPr/>
        <w:t>activity;</w:t>
      </w:r>
      <w:r>
        <w:rPr>
          <w:spacing w:val="-5"/>
        </w:rPr>
        <w:t> </w:t>
      </w:r>
      <w:r>
        <w:rPr/>
        <w:t>and</w:t>
      </w:r>
      <w:r>
        <w:rPr>
          <w:spacing w:val="-5"/>
        </w:rPr>
        <w:t> </w:t>
      </w:r>
      <w:r>
        <w:rPr/>
        <w:t>(3) that defendant knew that the transportation was designed to conceal or disguise the nature, the location, the source, the ownership, or the control of the funds.</w:t>
      </w:r>
      <w:r>
        <w:rPr>
          <w:spacing w:val="40"/>
        </w:rPr>
        <w:t> </w:t>
      </w:r>
      <w:r>
        <w:rPr>
          <w:i/>
        </w:rPr>
        <w:t>Id</w:t>
      </w:r>
      <w:r>
        <w:rPr/>
        <w:t>. at 2002.</w:t>
      </w:r>
      <w:r>
        <w:rPr>
          <w:spacing w:val="40"/>
        </w:rPr>
        <w:t> </w:t>
      </w:r>
      <w:r>
        <w:rPr/>
        <w:t>The elements of the crime identified in paragraph (1) of the instruction repeat these elements with a minor variation (in the instruction, the requirement of international transportation is subdivided into two </w:t>
      </w:r>
      <w:r>
        <w:rPr>
          <w:spacing w:val="-2"/>
        </w:rPr>
        <w:t>elements).</w:t>
      </w:r>
    </w:p>
    <w:p>
      <w:pPr>
        <w:pStyle w:val="BodyText"/>
        <w:spacing w:before="7"/>
        <w:rPr>
          <w:sz w:val="23"/>
        </w:rPr>
      </w:pPr>
    </w:p>
    <w:p>
      <w:pPr>
        <w:pStyle w:val="BodyText"/>
        <w:spacing w:line="247" w:lineRule="auto"/>
        <w:ind w:left="100" w:right="115" w:firstLine="720"/>
      </w:pPr>
      <w:r>
        <w:rPr/>
        <w:t>Beyond the transportation or attempted transportation, the government must prove that the defendant had two types of knowledge.</w:t>
      </w:r>
      <w:r>
        <w:rPr>
          <w:spacing w:val="40"/>
        </w:rPr>
        <w:t> </w:t>
      </w:r>
      <w:r>
        <w:rPr>
          <w:i/>
        </w:rPr>
        <w:t>See Cuellar, supra </w:t>
      </w:r>
      <w:r>
        <w:rPr/>
        <w:t>at 2002 (listing the two types of knowledge involved in that case).</w:t>
      </w:r>
      <w:r>
        <w:rPr>
          <w:spacing w:val="40"/>
        </w:rPr>
        <w:t> </w:t>
      </w:r>
      <w:r>
        <w:rPr/>
        <w:t>First, the defendant must know that the instruments or funds represent the proceeds of some form of unlawful activity.</w:t>
      </w:r>
      <w:r>
        <w:rPr>
          <w:spacing w:val="40"/>
        </w:rPr>
        <w:t> </w:t>
      </w:r>
      <w:r>
        <w:rPr/>
        <w:t>Second, the defendant must know that the</w:t>
      </w:r>
      <w:r>
        <w:rPr>
          <w:spacing w:val="-3"/>
        </w:rPr>
        <w:t> </w:t>
      </w:r>
      <w:r>
        <w:rPr/>
        <w:t>transportation,</w:t>
      </w:r>
      <w:r>
        <w:rPr>
          <w:spacing w:val="-3"/>
        </w:rPr>
        <w:t> </w:t>
      </w:r>
      <w:r>
        <w:rPr/>
        <w:t>transmission</w:t>
      </w:r>
      <w:r>
        <w:rPr>
          <w:spacing w:val="-3"/>
        </w:rPr>
        <w:t> </w:t>
      </w:r>
      <w:r>
        <w:rPr/>
        <w:t>or</w:t>
      </w:r>
      <w:r>
        <w:rPr>
          <w:spacing w:val="-3"/>
        </w:rPr>
        <w:t> </w:t>
      </w:r>
      <w:r>
        <w:rPr/>
        <w:t>transfer</w:t>
      </w:r>
      <w:r>
        <w:rPr>
          <w:spacing w:val="-3"/>
        </w:rPr>
        <w:t> </w:t>
      </w:r>
      <w:r>
        <w:rPr/>
        <w:t>was</w:t>
      </w:r>
      <w:r>
        <w:rPr>
          <w:spacing w:val="-3"/>
        </w:rPr>
        <w:t> </w:t>
      </w:r>
      <w:r>
        <w:rPr/>
        <w:t>designed</w:t>
      </w:r>
      <w:r>
        <w:rPr>
          <w:spacing w:val="-3"/>
        </w:rPr>
        <w:t> </w:t>
      </w:r>
      <w:r>
        <w:rPr/>
        <w:t>in</w:t>
      </w:r>
      <w:r>
        <w:rPr>
          <w:spacing w:val="-3"/>
        </w:rPr>
        <w:t> </w:t>
      </w:r>
      <w:r>
        <w:rPr/>
        <w:t>whole</w:t>
      </w:r>
      <w:r>
        <w:rPr>
          <w:spacing w:val="-3"/>
        </w:rPr>
        <w:t> </w:t>
      </w:r>
      <w:r>
        <w:rPr/>
        <w:t>or</w:t>
      </w:r>
      <w:r>
        <w:rPr>
          <w:spacing w:val="-3"/>
        </w:rPr>
        <w:t> </w:t>
      </w:r>
      <w:r>
        <w:rPr/>
        <w:t>in</w:t>
      </w:r>
      <w:r>
        <w:rPr>
          <w:spacing w:val="-3"/>
        </w:rPr>
        <w:t> </w:t>
      </w:r>
      <w:r>
        <w:rPr/>
        <w:t>part</w:t>
      </w:r>
      <w:r>
        <w:rPr>
          <w:spacing w:val="-3"/>
        </w:rPr>
        <w:t> </w:t>
      </w:r>
      <w:r>
        <w:rPr/>
        <w:t>either</w:t>
      </w:r>
      <w:r>
        <w:rPr>
          <w:spacing w:val="-3"/>
        </w:rPr>
        <w:t> </w:t>
      </w:r>
      <w:r>
        <w:rPr/>
        <w:t>(i)</w:t>
      </w:r>
      <w:r>
        <w:rPr>
          <w:spacing w:val="-3"/>
        </w:rPr>
        <w:t> </w:t>
      </w:r>
      <w:r>
        <w:rPr/>
        <w:t>to</w:t>
      </w:r>
      <w:r>
        <w:rPr>
          <w:spacing w:val="-3"/>
        </w:rPr>
        <w:t> </w:t>
      </w:r>
      <w:r>
        <w:rPr/>
        <w:t>conceal</w:t>
      </w:r>
      <w:r>
        <w:rPr>
          <w:spacing w:val="-3"/>
        </w:rPr>
        <w:t> </w:t>
      </w:r>
      <w:r>
        <w:rPr/>
        <w:t>or disguise the nature, location, source, ownership or control of the proceeds of specified unlawful activity, or (ii) to avoid a transaction reporting</w:t>
      </w:r>
      <w:r>
        <w:rPr>
          <w:spacing w:val="-2"/>
        </w:rPr>
        <w:t> </w:t>
      </w:r>
      <w:r>
        <w:rPr/>
        <w:t>requirement.</w:t>
      </w:r>
      <w:r>
        <w:rPr>
          <w:spacing w:val="40"/>
        </w:rPr>
        <w:t> </w:t>
      </w:r>
      <w:r>
        <w:rPr/>
        <w:t>In order to prove the second type of knowledge under subsection (i) (that defendant knew the transportation was designed at least in part to conceal or disguise the nature, the location, the source, the ownership, or the control of the proceeds), the government must prove that the purpose of the transportation was to conceal or disguise.</w:t>
      </w:r>
      <w:r>
        <w:rPr>
          <w:spacing w:val="40"/>
        </w:rPr>
        <w:t> </w:t>
      </w:r>
      <w:r>
        <w:rPr/>
        <w:t>This element (that the defendant knew the transportation was designed to conceal or disguise) cannot be satisfied solely</w:t>
      </w:r>
      <w:r>
        <w:rPr>
          <w:spacing w:val="-2"/>
        </w:rPr>
        <w:t> </w:t>
      </w:r>
      <w:r>
        <w:rPr/>
        <w:t>by evidence that the defendant concealed funds during transport.</w:t>
      </w:r>
      <w:r>
        <w:rPr>
          <w:spacing w:val="40"/>
        </w:rPr>
        <w:t> </w:t>
      </w:r>
      <w:r>
        <w:rPr>
          <w:i/>
        </w:rPr>
        <w:t>Cuellar, supra </w:t>
      </w:r>
      <w:r>
        <w:rPr/>
        <w:t>at 2005-06.</w:t>
      </w:r>
    </w:p>
    <w:p>
      <w:pPr>
        <w:pStyle w:val="BodyText"/>
        <w:spacing w:before="5"/>
        <w:rPr>
          <w:sz w:val="23"/>
        </w:rPr>
      </w:pPr>
    </w:p>
    <w:p>
      <w:pPr>
        <w:pStyle w:val="BodyText"/>
        <w:spacing w:line="247" w:lineRule="auto"/>
        <w:ind w:left="100" w:right="269" w:firstLine="720"/>
      </w:pPr>
      <w:r>
        <w:rPr/>
        <w:t>In the Sixth Circuit, “the knowledge requirements of § 1956 are construed to include instances</w:t>
      </w:r>
      <w:r>
        <w:rPr>
          <w:spacing w:val="-3"/>
        </w:rPr>
        <w:t> </w:t>
      </w:r>
      <w:r>
        <w:rPr/>
        <w:t>of</w:t>
      </w:r>
      <w:r>
        <w:rPr>
          <w:spacing w:val="-3"/>
        </w:rPr>
        <w:t> </w:t>
      </w:r>
      <w:r>
        <w:rPr/>
        <w:t>willful</w:t>
      </w:r>
      <w:r>
        <w:rPr>
          <w:spacing w:val="-3"/>
        </w:rPr>
        <w:t> </w:t>
      </w:r>
      <w:r>
        <w:rPr/>
        <w:t>blindness.”</w:t>
      </w:r>
      <w:r>
        <w:rPr>
          <w:spacing w:val="40"/>
        </w:rPr>
        <w:t> </w:t>
      </w:r>
      <w:r>
        <w:rPr/>
        <w:t>United</w:t>
      </w:r>
      <w:r>
        <w:rPr>
          <w:spacing w:val="-3"/>
        </w:rPr>
        <w:t> </w:t>
      </w:r>
      <w:r>
        <w:rPr/>
        <w:t>States</w:t>
      </w:r>
      <w:r>
        <w:rPr>
          <w:spacing w:val="-3"/>
        </w:rPr>
        <w:t> </w:t>
      </w:r>
      <w:r>
        <w:rPr/>
        <w:t>v.</w:t>
      </w:r>
      <w:r>
        <w:rPr>
          <w:spacing w:val="-3"/>
        </w:rPr>
        <w:t> </w:t>
      </w:r>
      <w:r>
        <w:rPr/>
        <w:t>Bohn,</w:t>
      </w:r>
      <w:r>
        <w:rPr>
          <w:spacing w:val="-3"/>
        </w:rPr>
        <w:t> </w:t>
      </w:r>
      <w:r>
        <w:rPr/>
        <w:t>2008</w:t>
      </w:r>
      <w:r>
        <w:rPr>
          <w:spacing w:val="-3"/>
        </w:rPr>
        <w:t> </w:t>
      </w:r>
      <w:r>
        <w:rPr/>
        <w:t>U.S.</w:t>
      </w:r>
      <w:r>
        <w:rPr>
          <w:spacing w:val="-3"/>
        </w:rPr>
        <w:t> </w:t>
      </w:r>
      <w:r>
        <w:rPr/>
        <w:t>App.</w:t>
      </w:r>
      <w:r>
        <w:rPr>
          <w:spacing w:val="-3"/>
        </w:rPr>
        <w:t> </w:t>
      </w:r>
      <w:r>
        <w:rPr/>
        <w:t>Lexis</w:t>
      </w:r>
      <w:r>
        <w:rPr>
          <w:spacing w:val="-3"/>
        </w:rPr>
        <w:t> </w:t>
      </w:r>
      <w:r>
        <w:rPr/>
        <w:t>12474</w:t>
      </w:r>
      <w:r>
        <w:rPr>
          <w:spacing w:val="-3"/>
        </w:rPr>
        <w:t> </w:t>
      </w:r>
      <w:r>
        <w:rPr/>
        <w:t>at</w:t>
      </w:r>
      <w:r>
        <w:rPr>
          <w:spacing w:val="-3"/>
        </w:rPr>
        <w:t> </w:t>
      </w:r>
      <w:r>
        <w:rPr/>
        <w:t>28,</w:t>
      </w:r>
      <w:r>
        <w:rPr>
          <w:spacing w:val="-3"/>
        </w:rPr>
        <w:t> </w:t>
      </w:r>
      <w:r>
        <w:rPr/>
        <w:t>2008</w:t>
      </w:r>
    </w:p>
    <w:p>
      <w:pPr>
        <w:spacing w:after="0" w:line="247" w:lineRule="auto"/>
        <w:sectPr>
          <w:pgSz w:w="12240" w:h="15840"/>
          <w:pgMar w:top="1400" w:bottom="280" w:left="1340" w:right="1240"/>
        </w:sectPr>
      </w:pPr>
    </w:p>
    <w:p>
      <w:pPr>
        <w:pStyle w:val="BodyText"/>
        <w:spacing w:before="41"/>
        <w:ind w:left="100"/>
      </w:pPr>
      <w:r>
        <w:rPr/>
        <w:t>WL</w:t>
      </w:r>
      <w:r>
        <w:rPr>
          <w:spacing w:val="-9"/>
        </w:rPr>
        <w:t> </w:t>
      </w:r>
      <w:r>
        <w:rPr/>
        <w:t>2332226 at 10</w:t>
      </w:r>
      <w:r>
        <w:rPr>
          <w:spacing w:val="-1"/>
        </w:rPr>
        <w:t> </w:t>
      </w:r>
      <w:r>
        <w:rPr/>
        <w:t>(6th Cir. 2008) (unpublished)</w:t>
      </w:r>
      <w:r>
        <w:rPr>
          <w:spacing w:val="-1"/>
        </w:rPr>
        <w:t> </w:t>
      </w:r>
      <w:r>
        <w:rPr/>
        <w:t>(</w:t>
      </w:r>
      <w:r>
        <w:rPr>
          <w:i/>
        </w:rPr>
        <w:t>citing </w:t>
      </w:r>
      <w:r>
        <w:rPr/>
        <w:t>United States</w:t>
      </w:r>
      <w:r>
        <w:rPr>
          <w:spacing w:val="-1"/>
        </w:rPr>
        <w:t> </w:t>
      </w:r>
      <w:r>
        <w:rPr/>
        <w:t>v. Hill, 167</w:t>
      </w:r>
      <w:r>
        <w:rPr>
          <w:spacing w:val="-1"/>
        </w:rPr>
        <w:t> </w:t>
      </w:r>
      <w:r>
        <w:rPr/>
        <w:t>F.3d </w:t>
      </w:r>
      <w:r>
        <w:rPr>
          <w:spacing w:val="-2"/>
        </w:rPr>
        <w:t>1055,</w:t>
      </w:r>
    </w:p>
    <w:p>
      <w:pPr>
        <w:pStyle w:val="BodyText"/>
        <w:spacing w:before="7"/>
        <w:ind w:left="100"/>
      </w:pPr>
      <w:r>
        <w:rPr/>
        <w:t>1067 (6th Cir. </w:t>
      </w:r>
      <w:r>
        <w:rPr>
          <w:spacing w:val="-2"/>
        </w:rPr>
        <w:t>1999)).</w:t>
      </w:r>
    </w:p>
    <w:p>
      <w:pPr>
        <w:pStyle w:val="BodyText"/>
        <w:spacing w:before="3"/>
        <w:rPr>
          <w:sz w:val="25"/>
        </w:rPr>
      </w:pPr>
    </w:p>
    <w:p>
      <w:pPr>
        <w:pStyle w:val="BodyText"/>
        <w:ind w:left="820"/>
      </w:pPr>
      <w:r>
        <w:rPr/>
        <w:t>In</w:t>
      </w:r>
      <w:r>
        <w:rPr>
          <w:spacing w:val="-3"/>
        </w:rPr>
        <w:t> </w:t>
      </w:r>
      <w:r>
        <w:rPr>
          <w:i/>
        </w:rPr>
        <w:t>Cuellar</w:t>
      </w:r>
      <w:r>
        <w:rPr/>
        <w:t>,</w:t>
      </w:r>
      <w:r>
        <w:rPr>
          <w:spacing w:val="-1"/>
        </w:rPr>
        <w:t> </w:t>
      </w:r>
      <w:r>
        <w:rPr/>
        <w:t>the</w:t>
      </w:r>
      <w:r>
        <w:rPr>
          <w:spacing w:val="-2"/>
        </w:rPr>
        <w:t> </w:t>
      </w:r>
      <w:r>
        <w:rPr/>
        <w:t>Court</w:t>
      </w:r>
      <w:r>
        <w:rPr>
          <w:spacing w:val="-1"/>
        </w:rPr>
        <w:t> </w:t>
      </w:r>
      <w:r>
        <w:rPr/>
        <w:t>further</w:t>
      </w:r>
      <w:r>
        <w:rPr>
          <w:spacing w:val="-2"/>
        </w:rPr>
        <w:t> </w:t>
      </w:r>
      <w:r>
        <w:rPr/>
        <w:t>held</w:t>
      </w:r>
      <w:r>
        <w:rPr>
          <w:spacing w:val="-1"/>
        </w:rPr>
        <w:t> </w:t>
      </w:r>
      <w:r>
        <w:rPr/>
        <w:t>that</w:t>
      </w:r>
      <w:r>
        <w:rPr>
          <w:spacing w:val="-2"/>
        </w:rPr>
        <w:t> </w:t>
      </w:r>
      <w:r>
        <w:rPr/>
        <w:t>in</w:t>
      </w:r>
      <w:r>
        <w:rPr>
          <w:spacing w:val="-1"/>
        </w:rPr>
        <w:t> </w:t>
      </w:r>
      <w:r>
        <w:rPr/>
        <w:t>order</w:t>
      </w:r>
      <w:r>
        <w:rPr>
          <w:spacing w:val="-2"/>
        </w:rPr>
        <w:t> </w:t>
      </w:r>
      <w:r>
        <w:rPr/>
        <w:t>to</w:t>
      </w:r>
      <w:r>
        <w:rPr>
          <w:spacing w:val="-2"/>
        </w:rPr>
        <w:t> </w:t>
      </w:r>
      <w:r>
        <w:rPr/>
        <w:t>prove</w:t>
      </w:r>
      <w:r>
        <w:rPr>
          <w:spacing w:val="-1"/>
        </w:rPr>
        <w:t> </w:t>
      </w:r>
      <w:r>
        <w:rPr/>
        <w:t>the</w:t>
      </w:r>
      <w:r>
        <w:rPr>
          <w:spacing w:val="-2"/>
        </w:rPr>
        <w:t> </w:t>
      </w:r>
      <w:r>
        <w:rPr/>
        <w:t>transportation</w:t>
      </w:r>
      <w:r>
        <w:rPr>
          <w:spacing w:val="-1"/>
        </w:rPr>
        <w:t> </w:t>
      </w:r>
      <w:r>
        <w:rPr/>
        <w:t>was</w:t>
      </w:r>
      <w:r>
        <w:rPr>
          <w:spacing w:val="-2"/>
        </w:rPr>
        <w:t> </w:t>
      </w:r>
      <w:r>
        <w:rPr/>
        <w:t>“designed</w:t>
      </w:r>
      <w:r>
        <w:rPr>
          <w:spacing w:val="-1"/>
        </w:rPr>
        <w:t> </w:t>
      </w:r>
      <w:r>
        <w:rPr/>
        <w:t>.</w:t>
      </w:r>
      <w:r>
        <w:rPr>
          <w:spacing w:val="-2"/>
        </w:rPr>
        <w:t> </w:t>
      </w:r>
      <w:r>
        <w:rPr>
          <w:spacing w:val="-10"/>
        </w:rPr>
        <w:t>.</w:t>
      </w:r>
    </w:p>
    <w:p>
      <w:pPr>
        <w:pStyle w:val="BodyText"/>
        <w:spacing w:line="247" w:lineRule="auto" w:before="8"/>
        <w:ind w:left="100"/>
      </w:pPr>
      <w:r>
        <w:rPr/>
        <w:t>.</w:t>
      </w:r>
      <w:r>
        <w:rPr>
          <w:spacing w:val="-2"/>
        </w:rPr>
        <w:t> </w:t>
      </w:r>
      <w:r>
        <w:rPr/>
        <w:t>to</w:t>
      </w:r>
      <w:r>
        <w:rPr>
          <w:spacing w:val="-2"/>
        </w:rPr>
        <w:t> </w:t>
      </w:r>
      <w:r>
        <w:rPr/>
        <w:t>conceal</w:t>
      </w:r>
      <w:r>
        <w:rPr>
          <w:spacing w:val="-2"/>
        </w:rPr>
        <w:t> </w:t>
      </w:r>
      <w:r>
        <w:rPr/>
        <w:t>.</w:t>
      </w:r>
      <w:r>
        <w:rPr>
          <w:spacing w:val="-2"/>
        </w:rPr>
        <w:t> </w:t>
      </w:r>
      <w:r>
        <w:rPr/>
        <w:t>.</w:t>
      </w:r>
      <w:r>
        <w:rPr>
          <w:spacing w:val="-2"/>
        </w:rPr>
        <w:t> </w:t>
      </w:r>
      <w:r>
        <w:rPr/>
        <w:t>.</w:t>
      </w:r>
      <w:r>
        <w:rPr>
          <w:spacing w:val="-2"/>
        </w:rPr>
        <w:t> </w:t>
      </w:r>
      <w:r>
        <w:rPr/>
        <w:t>the</w:t>
      </w:r>
      <w:r>
        <w:rPr>
          <w:spacing w:val="-2"/>
        </w:rPr>
        <w:t> </w:t>
      </w:r>
      <w:r>
        <w:rPr/>
        <w:t>nature,</w:t>
      </w:r>
      <w:r>
        <w:rPr>
          <w:spacing w:val="-2"/>
        </w:rPr>
        <w:t> </w:t>
      </w:r>
      <w:r>
        <w:rPr/>
        <w:t>the</w:t>
      </w:r>
      <w:r>
        <w:rPr>
          <w:spacing w:val="-2"/>
        </w:rPr>
        <w:t> </w:t>
      </w:r>
      <w:r>
        <w:rPr/>
        <w:t>location,</w:t>
      </w:r>
      <w:r>
        <w:rPr>
          <w:spacing w:val="-2"/>
        </w:rPr>
        <w:t> </w:t>
      </w:r>
      <w:r>
        <w:rPr/>
        <w:t>the</w:t>
      </w:r>
      <w:r>
        <w:rPr>
          <w:spacing w:val="-2"/>
        </w:rPr>
        <w:t> </w:t>
      </w:r>
      <w:r>
        <w:rPr/>
        <w:t>source,</w:t>
      </w:r>
      <w:r>
        <w:rPr>
          <w:spacing w:val="-2"/>
        </w:rPr>
        <w:t> </w:t>
      </w:r>
      <w:r>
        <w:rPr/>
        <w:t>the</w:t>
      </w:r>
      <w:r>
        <w:rPr>
          <w:spacing w:val="-2"/>
        </w:rPr>
        <w:t> </w:t>
      </w:r>
      <w:r>
        <w:rPr/>
        <w:t>ownership,</w:t>
      </w:r>
      <w:r>
        <w:rPr>
          <w:spacing w:val="-2"/>
        </w:rPr>
        <w:t> </w:t>
      </w:r>
      <w:r>
        <w:rPr/>
        <w:t>or</w:t>
      </w:r>
      <w:r>
        <w:rPr>
          <w:spacing w:val="-2"/>
        </w:rPr>
        <w:t> </w:t>
      </w:r>
      <w:r>
        <w:rPr/>
        <w:t>the</w:t>
      </w:r>
      <w:r>
        <w:rPr>
          <w:spacing w:val="-2"/>
        </w:rPr>
        <w:t> </w:t>
      </w:r>
      <w:r>
        <w:rPr/>
        <w:t>control</w:t>
      </w:r>
      <w:r>
        <w:rPr>
          <w:spacing w:val="-2"/>
        </w:rPr>
        <w:t> </w:t>
      </w:r>
      <w:r>
        <w:rPr/>
        <w:t>of</w:t>
      </w:r>
      <w:r>
        <w:rPr>
          <w:spacing w:val="-2"/>
        </w:rPr>
        <w:t> </w:t>
      </w:r>
      <w:r>
        <w:rPr/>
        <w:t>the</w:t>
      </w:r>
      <w:r>
        <w:rPr>
          <w:spacing w:val="-2"/>
        </w:rPr>
        <w:t> </w:t>
      </w:r>
      <w:r>
        <w:rPr/>
        <w:t>proceeds,” the government was not required to prove that the transportation was designed to create the appearance of legitimate wealth.</w:t>
      </w:r>
      <w:r>
        <w:rPr>
          <w:spacing w:val="80"/>
        </w:rPr>
        <w:t> </w:t>
      </w:r>
      <w:r>
        <w:rPr>
          <w:i/>
        </w:rPr>
        <w:t>Cuellar, supra </w:t>
      </w:r>
      <w:r>
        <w:rPr/>
        <w:t>at 2000-2001.</w:t>
      </w:r>
    </w:p>
    <w:p>
      <w:pPr>
        <w:pStyle w:val="BodyText"/>
        <w:spacing w:before="3"/>
      </w:pPr>
    </w:p>
    <w:p>
      <w:pPr>
        <w:pStyle w:val="BodyText"/>
        <w:spacing w:line="247" w:lineRule="auto" w:before="1"/>
        <w:ind w:left="100" w:right="224" w:firstLine="720"/>
      </w:pPr>
      <w:r>
        <w:rPr/>
        <w:t>The definition of the term proceeds in paragraph (2)(B) is taken verbatim from the definition</w:t>
      </w:r>
      <w:r>
        <w:rPr>
          <w:spacing w:val="-5"/>
        </w:rPr>
        <w:t> </w:t>
      </w:r>
      <w:r>
        <w:rPr/>
        <w:t>in</w:t>
      </w:r>
      <w:r>
        <w:rPr>
          <w:spacing w:val="-3"/>
        </w:rPr>
        <w:t> </w:t>
      </w:r>
      <w:r>
        <w:rPr/>
        <w:t>§</w:t>
      </w:r>
      <w:r>
        <w:rPr>
          <w:spacing w:val="-3"/>
        </w:rPr>
        <w:t> </w:t>
      </w:r>
      <w:r>
        <w:rPr/>
        <w:t>1956(c)(9),</w:t>
      </w:r>
      <w:r>
        <w:rPr>
          <w:spacing w:val="-3"/>
        </w:rPr>
        <w:t> </w:t>
      </w:r>
      <w:r>
        <w:rPr/>
        <w:t>effective</w:t>
      </w:r>
      <w:r>
        <w:rPr>
          <w:spacing w:val="-3"/>
        </w:rPr>
        <w:t> </w:t>
      </w:r>
      <w:r>
        <w:rPr/>
        <w:t>May</w:t>
      </w:r>
      <w:r>
        <w:rPr>
          <w:spacing w:val="-16"/>
        </w:rPr>
        <w:t> </w:t>
      </w:r>
      <w:r>
        <w:rPr/>
        <w:t>20,</w:t>
      </w:r>
      <w:r>
        <w:rPr>
          <w:spacing w:val="-3"/>
        </w:rPr>
        <w:t> </w:t>
      </w:r>
      <w:r>
        <w:rPr/>
        <w:t>2009.</w:t>
      </w:r>
      <w:r>
        <w:rPr>
          <w:spacing w:val="40"/>
        </w:rPr>
        <w:t> </w:t>
      </w:r>
      <w:r>
        <w:rPr/>
        <w:t>Congress</w:t>
      </w:r>
      <w:r>
        <w:rPr>
          <w:spacing w:val="-3"/>
        </w:rPr>
        <w:t> </w:t>
      </w:r>
      <w:r>
        <w:rPr/>
        <w:t>added</w:t>
      </w:r>
      <w:r>
        <w:rPr>
          <w:spacing w:val="-3"/>
        </w:rPr>
        <w:t> </w:t>
      </w:r>
      <w:r>
        <w:rPr/>
        <w:t>this</w:t>
      </w:r>
      <w:r>
        <w:rPr>
          <w:spacing w:val="-3"/>
        </w:rPr>
        <w:t> </w:t>
      </w:r>
      <w:r>
        <w:rPr/>
        <w:t>definition</w:t>
      </w:r>
      <w:r>
        <w:rPr>
          <w:spacing w:val="-3"/>
        </w:rPr>
        <w:t> </w:t>
      </w:r>
      <w:r>
        <w:rPr/>
        <w:t>to</w:t>
      </w:r>
      <w:r>
        <w:rPr>
          <w:spacing w:val="-3"/>
        </w:rPr>
        <w:t> </w:t>
      </w:r>
      <w:r>
        <w:rPr/>
        <w:t>the</w:t>
      </w:r>
      <w:r>
        <w:rPr>
          <w:spacing w:val="-3"/>
        </w:rPr>
        <w:t> </w:t>
      </w:r>
      <w:r>
        <w:rPr/>
        <w:t>statute following the Supreme Court’s decision in United States v. Santos, 128 S.Ct. 2020 (2008) (interpreting subsection (a)(1) of the statute) which stated in a plurality</w:t>
      </w:r>
      <w:r>
        <w:rPr>
          <w:spacing w:val="-8"/>
        </w:rPr>
        <w:t> </w:t>
      </w:r>
      <w:r>
        <w:rPr/>
        <w:t>opinion that the term “proceeds” is limited to profits in a case where gambling was the specified unlawful activity.</w:t>
      </w:r>
    </w:p>
    <w:p>
      <w:pPr>
        <w:pStyle w:val="BodyText"/>
        <w:spacing w:before="1"/>
      </w:pPr>
    </w:p>
    <w:p>
      <w:pPr>
        <w:pStyle w:val="BodyText"/>
        <w:spacing w:line="247" w:lineRule="auto" w:before="1"/>
        <w:ind w:left="100" w:right="115" w:firstLine="720"/>
      </w:pPr>
      <w:r>
        <w:rPr/>
        <w:t>In cases arising from conduct prior to May</w:t>
      </w:r>
      <w:r>
        <w:rPr>
          <w:spacing w:val="-2"/>
        </w:rPr>
        <w:t> </w:t>
      </w:r>
      <w:r>
        <w:rPr/>
        <w:t>20, 2009, the trial court must determine whether</w:t>
      </w:r>
      <w:r>
        <w:rPr>
          <w:spacing w:val="-5"/>
        </w:rPr>
        <w:t> </w:t>
      </w:r>
      <w:r>
        <w:rPr>
          <w:i/>
        </w:rPr>
        <w:t>Santos</w:t>
      </w:r>
      <w:r>
        <w:rPr>
          <w:i/>
          <w:spacing w:val="-2"/>
        </w:rPr>
        <w:t> </w:t>
      </w:r>
      <w:r>
        <w:rPr/>
        <w:t>applies</w:t>
      </w:r>
      <w:r>
        <w:rPr>
          <w:spacing w:val="-2"/>
        </w:rPr>
        <w:t> </w:t>
      </w:r>
      <w:r>
        <w:rPr/>
        <w:t>to</w:t>
      </w:r>
      <w:r>
        <w:rPr>
          <w:spacing w:val="-2"/>
        </w:rPr>
        <w:t> </w:t>
      </w:r>
      <w:r>
        <w:rPr/>
        <w:t>the</w:t>
      </w:r>
      <w:r>
        <w:rPr>
          <w:spacing w:val="-2"/>
        </w:rPr>
        <w:t> </w:t>
      </w:r>
      <w:r>
        <w:rPr/>
        <w:t>specified</w:t>
      </w:r>
      <w:r>
        <w:rPr>
          <w:spacing w:val="-2"/>
        </w:rPr>
        <w:t> </w:t>
      </w:r>
      <w:r>
        <w:rPr/>
        <w:t>unlawful</w:t>
      </w:r>
      <w:r>
        <w:rPr>
          <w:spacing w:val="-2"/>
        </w:rPr>
        <w:t> </w:t>
      </w:r>
      <w:r>
        <w:rPr/>
        <w:t>activity</w:t>
      </w:r>
      <w:r>
        <w:rPr>
          <w:spacing w:val="-14"/>
        </w:rPr>
        <w:t> </w:t>
      </w:r>
      <w:r>
        <w:rPr/>
        <w:t>at</w:t>
      </w:r>
      <w:r>
        <w:rPr>
          <w:spacing w:val="-2"/>
        </w:rPr>
        <w:t> </w:t>
      </w:r>
      <w:r>
        <w:rPr/>
        <w:t>issue.</w:t>
      </w:r>
      <w:r>
        <w:rPr>
          <w:spacing w:val="40"/>
        </w:rPr>
        <w:t> </w:t>
      </w:r>
      <w:r>
        <w:rPr>
          <w:i/>
        </w:rPr>
        <w:t>See,</w:t>
      </w:r>
      <w:r>
        <w:rPr>
          <w:i/>
          <w:spacing w:val="-2"/>
        </w:rPr>
        <w:t> </w:t>
      </w:r>
      <w:r>
        <w:rPr>
          <w:i/>
        </w:rPr>
        <w:t>e.g.</w:t>
      </w:r>
      <w:r>
        <w:rPr/>
        <w:t>,</w:t>
      </w:r>
      <w:r>
        <w:rPr>
          <w:spacing w:val="-2"/>
        </w:rPr>
        <w:t> </w:t>
      </w:r>
      <w:r>
        <w:rPr/>
        <w:t>United</w:t>
      </w:r>
      <w:r>
        <w:rPr>
          <w:spacing w:val="-2"/>
        </w:rPr>
        <w:t> </w:t>
      </w:r>
      <w:r>
        <w:rPr/>
        <w:t>States</w:t>
      </w:r>
      <w:r>
        <w:rPr>
          <w:spacing w:val="-2"/>
        </w:rPr>
        <w:t> </w:t>
      </w:r>
      <w:r>
        <w:rPr/>
        <w:t>v.</w:t>
      </w:r>
      <w:r>
        <w:rPr>
          <w:spacing w:val="-2"/>
        </w:rPr>
        <w:t> </w:t>
      </w:r>
      <w:r>
        <w:rPr/>
        <w:t>Kratt, 2009</w:t>
      </w:r>
      <w:r>
        <w:rPr>
          <w:spacing w:val="-3"/>
        </w:rPr>
        <w:t> </w:t>
      </w:r>
      <w:r>
        <w:rPr/>
        <w:t>U.S.App.Lexis</w:t>
      </w:r>
      <w:r>
        <w:rPr>
          <w:spacing w:val="-3"/>
        </w:rPr>
        <w:t> </w:t>
      </w:r>
      <w:r>
        <w:rPr/>
        <w:t>19798,</w:t>
      </w:r>
      <w:r>
        <w:rPr>
          <w:spacing w:val="-3"/>
        </w:rPr>
        <w:t> </w:t>
      </w:r>
      <w:r>
        <w:rPr/>
        <w:t>2009</w:t>
      </w:r>
      <w:r>
        <w:rPr>
          <w:spacing w:val="-3"/>
        </w:rPr>
        <w:t> </w:t>
      </w:r>
      <w:r>
        <w:rPr/>
        <w:t>WL</w:t>
      </w:r>
      <w:r>
        <w:rPr>
          <w:spacing w:val="-9"/>
        </w:rPr>
        <w:t> </w:t>
      </w:r>
      <w:r>
        <w:rPr/>
        <w:t>2767152</w:t>
      </w:r>
      <w:r>
        <w:rPr>
          <w:spacing w:val="-3"/>
        </w:rPr>
        <w:t> </w:t>
      </w:r>
      <w:r>
        <w:rPr/>
        <w:t>(6th</w:t>
      </w:r>
      <w:r>
        <w:rPr>
          <w:spacing w:val="-3"/>
        </w:rPr>
        <w:t> </w:t>
      </w:r>
      <w:r>
        <w:rPr/>
        <w:t>Cir.</w:t>
      </w:r>
      <w:r>
        <w:rPr>
          <w:spacing w:val="-3"/>
        </w:rPr>
        <w:t> </w:t>
      </w:r>
      <w:r>
        <w:rPr/>
        <w:t>September</w:t>
      </w:r>
      <w:r>
        <w:rPr>
          <w:spacing w:val="-3"/>
        </w:rPr>
        <w:t> </w:t>
      </w:r>
      <w:r>
        <w:rPr/>
        <w:t>2,</w:t>
      </w:r>
      <w:r>
        <w:rPr>
          <w:spacing w:val="-3"/>
        </w:rPr>
        <w:t> </w:t>
      </w:r>
      <w:r>
        <w:rPr/>
        <w:t>2009),</w:t>
      </w:r>
      <w:r>
        <w:rPr>
          <w:spacing w:val="-3"/>
        </w:rPr>
        <w:t> </w:t>
      </w:r>
      <w:r>
        <w:rPr/>
        <w:t>discussing</w:t>
      </w:r>
      <w:r>
        <w:rPr>
          <w:spacing w:val="-7"/>
        </w:rPr>
        <w:t> </w:t>
      </w:r>
      <w:r>
        <w:rPr>
          <w:i/>
        </w:rPr>
        <w:t>Santos</w:t>
      </w:r>
      <w:r>
        <w:rPr>
          <w:i/>
          <w:spacing w:val="-3"/>
        </w:rPr>
        <w:t> </w:t>
      </w:r>
      <w:r>
        <w:rPr/>
        <w:t>in a § 1957 money</w:t>
      </w:r>
      <w:r>
        <w:rPr>
          <w:spacing w:val="-2"/>
        </w:rPr>
        <w:t> </w:t>
      </w:r>
      <w:r>
        <w:rPr/>
        <w:t>laundering case with bank fraud as the specified unlawful activity.</w:t>
      </w:r>
      <w:r>
        <w:rPr>
          <w:spacing w:val="40"/>
        </w:rPr>
        <w:t> </w:t>
      </w:r>
      <w:r>
        <w:rPr/>
        <w:t>The Sixth Circuit held that </w:t>
      </w:r>
      <w:r>
        <w:rPr>
          <w:i/>
        </w:rPr>
        <w:t>Santos </w:t>
      </w:r>
      <w:r>
        <w:rPr/>
        <w:t>applies to § 1957 money laundering cases, and that there is a rule of general applicability</w:t>
      </w:r>
      <w:r>
        <w:rPr>
          <w:spacing w:val="-2"/>
        </w:rPr>
        <w:t> </w:t>
      </w:r>
      <w:r>
        <w:rPr/>
        <w:t>derived from </w:t>
      </w:r>
      <w:r>
        <w:rPr>
          <w:i/>
        </w:rPr>
        <w:t>Santos </w:t>
      </w:r>
      <w:r>
        <w:rPr/>
        <w:t>based on the “outcomes” upon which the plurality</w:t>
      </w:r>
      <w:r>
        <w:rPr>
          <w:spacing w:val="-5"/>
        </w:rPr>
        <w:t> </w:t>
      </w:r>
      <w:r>
        <w:rPr/>
        <w:t>in Santos and Justice Stevens, who wrote a concurring</w:t>
      </w:r>
      <w:r>
        <w:rPr>
          <w:spacing w:val="-2"/>
        </w:rPr>
        <w:t> </w:t>
      </w:r>
      <w:r>
        <w:rPr/>
        <w:t>opinion, would agree.</w:t>
      </w:r>
      <w:r>
        <w:rPr>
          <w:spacing w:val="40"/>
        </w:rPr>
        <w:t> </w:t>
      </w:r>
      <w:r>
        <w:rPr/>
        <w:t>Specifically, in any case</w:t>
      </w:r>
      <w:r>
        <w:rPr>
          <w:spacing w:val="-4"/>
        </w:rPr>
        <w:t> </w:t>
      </w:r>
      <w:r>
        <w:rPr/>
        <w:t>in</w:t>
      </w:r>
      <w:r>
        <w:rPr>
          <w:spacing w:val="-4"/>
        </w:rPr>
        <w:t> </w:t>
      </w:r>
      <w:r>
        <w:rPr/>
        <w:t>which</w:t>
      </w:r>
      <w:r>
        <w:rPr>
          <w:spacing w:val="-4"/>
        </w:rPr>
        <w:t> </w:t>
      </w:r>
      <w:r>
        <w:rPr/>
        <w:t>there</w:t>
      </w:r>
      <w:r>
        <w:rPr>
          <w:spacing w:val="-4"/>
        </w:rPr>
        <w:t> </w:t>
      </w:r>
      <w:r>
        <w:rPr/>
        <w:t>is</w:t>
      </w:r>
      <w:r>
        <w:rPr>
          <w:spacing w:val="-4"/>
        </w:rPr>
        <w:t> </w:t>
      </w:r>
      <w:r>
        <w:rPr/>
        <w:t>a</w:t>
      </w:r>
      <w:r>
        <w:rPr>
          <w:spacing w:val="-4"/>
        </w:rPr>
        <w:t> </w:t>
      </w:r>
      <w:r>
        <w:rPr/>
        <w:t>“merger”</w:t>
      </w:r>
      <w:r>
        <w:rPr>
          <w:spacing w:val="-4"/>
        </w:rPr>
        <w:t> </w:t>
      </w:r>
      <w:r>
        <w:rPr/>
        <w:t>problem</w:t>
      </w:r>
      <w:r>
        <w:rPr>
          <w:spacing w:val="-4"/>
        </w:rPr>
        <w:t> </w:t>
      </w:r>
      <w:r>
        <w:rPr/>
        <w:t>and</w:t>
      </w:r>
      <w:r>
        <w:rPr>
          <w:spacing w:val="-4"/>
        </w:rPr>
        <w:t> </w:t>
      </w:r>
      <w:r>
        <w:rPr/>
        <w:t>that</w:t>
      </w:r>
      <w:r>
        <w:rPr>
          <w:spacing w:val="-4"/>
        </w:rPr>
        <w:t> </w:t>
      </w:r>
      <w:r>
        <w:rPr/>
        <w:t>merger</w:t>
      </w:r>
      <w:r>
        <w:rPr>
          <w:spacing w:val="-4"/>
        </w:rPr>
        <w:t> </w:t>
      </w:r>
      <w:r>
        <w:rPr/>
        <w:t>problem</w:t>
      </w:r>
      <w:r>
        <w:rPr>
          <w:spacing w:val="-4"/>
        </w:rPr>
        <w:t> </w:t>
      </w:r>
      <w:r>
        <w:rPr/>
        <w:t>results</w:t>
      </w:r>
      <w:r>
        <w:rPr>
          <w:spacing w:val="-4"/>
        </w:rPr>
        <w:t> </w:t>
      </w:r>
      <w:r>
        <w:rPr/>
        <w:t>in</w:t>
      </w:r>
      <w:r>
        <w:rPr>
          <w:spacing w:val="-4"/>
        </w:rPr>
        <w:t> </w:t>
      </w:r>
      <w:r>
        <w:rPr/>
        <w:t>the</w:t>
      </w:r>
      <w:r>
        <w:rPr>
          <w:spacing w:val="-4"/>
        </w:rPr>
        <w:t> </w:t>
      </w:r>
      <w:r>
        <w:rPr/>
        <w:t>underlying</w:t>
      </w:r>
      <w:r>
        <w:rPr>
          <w:spacing w:val="-6"/>
        </w:rPr>
        <w:t> </w:t>
      </w:r>
      <w:r>
        <w:rPr/>
        <w:t>crime being punishable by a significantly increased sentence because the money</w:t>
      </w:r>
      <w:r>
        <w:rPr>
          <w:spacing w:val="-12"/>
        </w:rPr>
        <w:t> </w:t>
      </w:r>
      <w:r>
        <w:rPr/>
        <w:t>laundering statute was used, then “proceeds” must be construed to mean “profit.” The Sixth Circuit affirmed the conviction in </w:t>
      </w:r>
      <w:r>
        <w:rPr>
          <w:i/>
        </w:rPr>
        <w:t>Kratt </w:t>
      </w:r>
      <w:r>
        <w:rPr/>
        <w:t>because the statutory</w:t>
      </w:r>
      <w:r>
        <w:rPr>
          <w:spacing w:val="-3"/>
        </w:rPr>
        <w:t> </w:t>
      </w:r>
      <w:r>
        <w:rPr/>
        <w:t>maximum sentence for bank fraud was actually</w:t>
      </w:r>
      <w:r>
        <w:rPr>
          <w:spacing w:val="-9"/>
        </w:rPr>
        <w:t> </w:t>
      </w:r>
      <w:r>
        <w:rPr/>
        <w:t>higher than for money</w:t>
      </w:r>
      <w:r>
        <w:rPr>
          <w:spacing w:val="-1"/>
        </w:rPr>
        <w:t> </w:t>
      </w:r>
      <w:r>
        <w:rPr/>
        <w:t>laundering.</w:t>
      </w:r>
      <w:r>
        <w:rPr>
          <w:spacing w:val="40"/>
        </w:rPr>
        <w:t> </w:t>
      </w:r>
      <w:r>
        <w:rPr/>
        <w:t>Since use of the money</w:t>
      </w:r>
      <w:r>
        <w:rPr>
          <w:spacing w:val="-3"/>
        </w:rPr>
        <w:t> </w:t>
      </w:r>
      <w:r>
        <w:rPr/>
        <w:t>laundering statute did not expose the defendant to a significantly higher sentence for the underlying conduct, there was no </w:t>
      </w:r>
      <w:r>
        <w:rPr>
          <w:i/>
        </w:rPr>
        <w:t>Santos</w:t>
      </w:r>
      <w:r>
        <w:rPr>
          <w:i/>
        </w:rPr>
        <w:t> </w:t>
      </w:r>
      <w:r>
        <w:rPr/>
        <w:t>problem and circuit precedent construing “proceeds” to mean “gross receipts” controlled.</w:t>
      </w:r>
      <w:r>
        <w:rPr>
          <w:spacing w:val="40"/>
        </w:rPr>
        <w:t> </w:t>
      </w:r>
      <w:r>
        <w:rPr>
          <w:i/>
        </w:rPr>
        <w:t>See</w:t>
      </w:r>
      <w:r>
        <w:rPr>
          <w:i/>
        </w:rPr>
        <w:t> </w:t>
      </w:r>
      <w:r>
        <w:rPr/>
        <w:t>United States v. Prince, 214 F.3d 740, 747 (6th Cir. 2000); United States v. Haun, 90 F.3d 1096,</w:t>
      </w:r>
    </w:p>
    <w:p>
      <w:pPr>
        <w:pStyle w:val="BodyText"/>
        <w:spacing w:line="260" w:lineRule="exact"/>
        <w:ind w:left="100"/>
      </w:pPr>
      <w:r>
        <w:rPr/>
        <w:t>1101 (6th Cir. </w:t>
      </w:r>
      <w:r>
        <w:rPr>
          <w:spacing w:val="-2"/>
        </w:rPr>
        <w:t>1996).</w:t>
      </w:r>
    </w:p>
    <w:p>
      <w:pPr>
        <w:pStyle w:val="BodyText"/>
        <w:spacing w:before="2"/>
        <w:rPr>
          <w:sz w:val="25"/>
        </w:rPr>
      </w:pPr>
    </w:p>
    <w:p>
      <w:pPr>
        <w:pStyle w:val="BodyText"/>
        <w:spacing w:line="247" w:lineRule="auto" w:before="1"/>
        <w:ind w:left="100" w:right="165" w:firstLine="720"/>
      </w:pPr>
      <w:r>
        <w:rPr/>
        <w:t>The government does not have to trace the origin of all the proceeds involved in the financial transactions to determine precisely</w:t>
      </w:r>
      <w:r>
        <w:rPr>
          <w:spacing w:val="-6"/>
        </w:rPr>
        <w:t> </w:t>
      </w:r>
      <w:r>
        <w:rPr/>
        <w:t>which proceeds were used for which transactions. United States v. Jamieson, 427 F.3d 394, 403-04 (6th Cir. 2005); United States v. Bencs, 28 F.3d 555, 562 (6th Cir. 1994).</w:t>
      </w:r>
      <w:r>
        <w:rPr>
          <w:spacing w:val="40"/>
        </w:rPr>
        <w:t> </w:t>
      </w:r>
      <w:r>
        <w:rPr/>
        <w:t>Also, the statute does not require that the entire property</w:t>
      </w:r>
      <w:r>
        <w:rPr>
          <w:spacing w:val="-9"/>
        </w:rPr>
        <w:t> </w:t>
      </w:r>
      <w:r>
        <w:rPr/>
        <w:t>involved represent the proceeds of specified unlawful activity. United States v. Conner, 1991 WL 213756 at 4, 1991 U.S. App. LEXIS 25370 at 10 (6th Cir. 1991) (unpublished).</w:t>
      </w:r>
      <w:r>
        <w:rPr>
          <w:spacing w:val="40"/>
        </w:rPr>
        <w:t> </w:t>
      </w:r>
      <w:r>
        <w:rPr/>
        <w:t>As long as the jury</w:t>
      </w:r>
      <w:r>
        <w:rPr>
          <w:spacing w:val="-3"/>
        </w:rPr>
        <w:t> </w:t>
      </w:r>
      <w:r>
        <w:rPr/>
        <w:t>can infer that a portion of the funds involved represented the proceeds of the specified unlawful activity,</w:t>
      </w:r>
      <w:r>
        <w:rPr>
          <w:spacing w:val="-6"/>
        </w:rPr>
        <w:t> </w:t>
      </w:r>
      <w:r>
        <w:rPr/>
        <w:t>there</w:t>
      </w:r>
      <w:r>
        <w:rPr>
          <w:spacing w:val="-4"/>
        </w:rPr>
        <w:t> </w:t>
      </w:r>
      <w:r>
        <w:rPr/>
        <w:t>is</w:t>
      </w:r>
      <w:r>
        <w:rPr>
          <w:spacing w:val="-4"/>
        </w:rPr>
        <w:t> </w:t>
      </w:r>
      <w:r>
        <w:rPr/>
        <w:t>no</w:t>
      </w:r>
      <w:r>
        <w:rPr>
          <w:spacing w:val="-4"/>
        </w:rPr>
        <w:t> </w:t>
      </w:r>
      <w:r>
        <w:rPr/>
        <w:t>minimum</w:t>
      </w:r>
      <w:r>
        <w:rPr>
          <w:spacing w:val="-4"/>
        </w:rPr>
        <w:t> </w:t>
      </w:r>
      <w:r>
        <w:rPr/>
        <w:t>percentage</w:t>
      </w:r>
      <w:r>
        <w:rPr>
          <w:spacing w:val="-4"/>
        </w:rPr>
        <w:t> </w:t>
      </w:r>
      <w:r>
        <w:rPr/>
        <w:t>requirement.</w:t>
      </w:r>
      <w:r>
        <w:rPr>
          <w:spacing w:val="-4"/>
        </w:rPr>
        <w:t> </w:t>
      </w:r>
      <w:r>
        <w:rPr/>
        <w:t>United</w:t>
      </w:r>
      <w:r>
        <w:rPr>
          <w:spacing w:val="-4"/>
        </w:rPr>
        <w:t> </w:t>
      </w:r>
      <w:r>
        <w:rPr/>
        <w:t>States</w:t>
      </w:r>
      <w:r>
        <w:rPr>
          <w:spacing w:val="-4"/>
        </w:rPr>
        <w:t> </w:t>
      </w:r>
      <w:r>
        <w:rPr/>
        <w:t>v.</w:t>
      </w:r>
      <w:r>
        <w:rPr>
          <w:spacing w:val="-4"/>
        </w:rPr>
        <w:t> </w:t>
      </w:r>
      <w:r>
        <w:rPr/>
        <w:t>Westine,</w:t>
      </w:r>
      <w:r>
        <w:rPr>
          <w:spacing w:val="-4"/>
        </w:rPr>
        <w:t> </w:t>
      </w:r>
      <w:r>
        <w:rPr/>
        <w:t>1994</w:t>
      </w:r>
      <w:r>
        <w:rPr>
          <w:spacing w:val="-4"/>
        </w:rPr>
        <w:t> </w:t>
      </w:r>
      <w:r>
        <w:rPr/>
        <w:t>WL</w:t>
      </w:r>
      <w:r>
        <w:rPr>
          <w:spacing w:val="-10"/>
        </w:rPr>
        <w:t> </w:t>
      </w:r>
      <w:r>
        <w:rPr/>
        <w:t>88831, 2, 1994 U.S.App. LEXIS 5144, 8 (6th Cir. 1994) (unpublished).</w:t>
      </w:r>
    </w:p>
    <w:p>
      <w:pPr>
        <w:pStyle w:val="BodyText"/>
        <w:spacing w:before="9"/>
        <w:rPr>
          <w:sz w:val="23"/>
        </w:rPr>
      </w:pPr>
    </w:p>
    <w:p>
      <w:pPr>
        <w:pStyle w:val="BodyText"/>
        <w:spacing w:line="247" w:lineRule="auto"/>
        <w:ind w:left="100" w:firstLine="720"/>
      </w:pPr>
      <w:r>
        <w:rPr/>
        <w:t>Subsection 1956(a)(2) can be prosecuted with either of two mental states,</w:t>
      </w:r>
      <w:r>
        <w:rPr>
          <w:spacing w:val="-10"/>
        </w:rPr>
        <w:t> </w:t>
      </w:r>
      <w:r>
        <w:rPr>
          <w:i/>
        </w:rPr>
        <w:t>see </w:t>
      </w:r>
      <w:r>
        <w:rPr/>
        <w:t>subsections (a)(2)(A)</w:t>
      </w:r>
      <w:r>
        <w:rPr>
          <w:spacing w:val="-4"/>
        </w:rPr>
        <w:t> </w:t>
      </w:r>
      <w:r>
        <w:rPr/>
        <w:t>(intent)</w:t>
      </w:r>
      <w:r>
        <w:rPr>
          <w:spacing w:val="-4"/>
        </w:rPr>
        <w:t> </w:t>
      </w:r>
      <w:r>
        <w:rPr/>
        <w:t>and</w:t>
      </w:r>
      <w:r>
        <w:rPr>
          <w:spacing w:val="-4"/>
        </w:rPr>
        <w:t> </w:t>
      </w:r>
      <w:r>
        <w:rPr/>
        <w:t>(a)(2)(B)</w:t>
      </w:r>
      <w:r>
        <w:rPr>
          <w:spacing w:val="-4"/>
        </w:rPr>
        <w:t> </w:t>
      </w:r>
      <w:r>
        <w:rPr/>
        <w:t>(knowing).</w:t>
      </w:r>
      <w:r>
        <w:rPr>
          <w:spacing w:val="40"/>
        </w:rPr>
        <w:t> </w:t>
      </w:r>
      <w:r>
        <w:rPr/>
        <w:t>A</w:t>
      </w:r>
      <w:r>
        <w:rPr>
          <w:spacing w:val="-4"/>
        </w:rPr>
        <w:t> </w:t>
      </w:r>
      <w:r>
        <w:rPr/>
        <w:t>panel</w:t>
      </w:r>
      <w:r>
        <w:rPr>
          <w:spacing w:val="-4"/>
        </w:rPr>
        <w:t> </w:t>
      </w:r>
      <w:r>
        <w:rPr/>
        <w:t>of</w:t>
      </w:r>
      <w:r>
        <w:rPr>
          <w:spacing w:val="-4"/>
        </w:rPr>
        <w:t> </w:t>
      </w:r>
      <w:r>
        <w:rPr/>
        <w:t>the</w:t>
      </w:r>
      <w:r>
        <w:rPr>
          <w:spacing w:val="-4"/>
        </w:rPr>
        <w:t> </w:t>
      </w:r>
      <w:r>
        <w:rPr/>
        <w:t>Sixth</w:t>
      </w:r>
      <w:r>
        <w:rPr>
          <w:spacing w:val="-4"/>
        </w:rPr>
        <w:t> </w:t>
      </w:r>
      <w:r>
        <w:rPr/>
        <w:t>Circuit</w:t>
      </w:r>
      <w:r>
        <w:rPr>
          <w:spacing w:val="-4"/>
        </w:rPr>
        <w:t> </w:t>
      </w:r>
      <w:r>
        <w:rPr/>
        <w:t>has</w:t>
      </w:r>
      <w:r>
        <w:rPr>
          <w:spacing w:val="-4"/>
        </w:rPr>
        <w:t> </w:t>
      </w:r>
      <w:r>
        <w:rPr/>
        <w:t>characterized</w:t>
      </w:r>
      <w:r>
        <w:rPr>
          <w:spacing w:val="-4"/>
        </w:rPr>
        <w:t> </w:t>
      </w:r>
      <w:r>
        <w:rPr/>
        <w:t>these</w:t>
      </w:r>
      <w:r>
        <w:rPr>
          <w:spacing w:val="-4"/>
        </w:rPr>
        <w:t> </w:t>
      </w:r>
      <w:r>
        <w:rPr/>
        <w:t>as alternative bases for a conviction either of which is sufficient.</w:t>
      </w:r>
      <w:r>
        <w:rPr>
          <w:spacing w:val="40"/>
        </w:rPr>
        <w:t> </w:t>
      </w:r>
      <w:r>
        <w:rPr/>
        <w:t>United States v. Bohn, 2008 U.S. App. Lexis 12474 at 31-32, 2008 WL 2332226 at 11 (6th Cir. 2008) (unpublished).</w:t>
      </w:r>
      <w:r>
        <w:rPr>
          <w:spacing w:val="40"/>
        </w:rPr>
        <w:t> </w:t>
      </w:r>
      <w:r>
        <w:rPr/>
        <w:t>This case</w:t>
      </w:r>
    </w:p>
    <w:p>
      <w:pPr>
        <w:spacing w:after="0" w:line="247" w:lineRule="auto"/>
        <w:sectPr>
          <w:pgSz w:w="12240" w:h="15840"/>
          <w:pgMar w:top="1400" w:bottom="280" w:left="1340" w:right="1240"/>
        </w:sectPr>
      </w:pPr>
    </w:p>
    <w:p>
      <w:pPr>
        <w:pStyle w:val="BodyText"/>
        <w:spacing w:line="247" w:lineRule="auto" w:before="41"/>
        <w:ind w:left="100" w:right="215"/>
      </w:pPr>
      <w:r>
        <w:rPr/>
        <w:t>suggests that giving Instruction 8.03 Unanimous Verdict is sufficient and that giving an augmented unanimity instruction is not required in § 1956(a)(2) prosecutions where the government</w:t>
      </w:r>
      <w:r>
        <w:rPr>
          <w:spacing w:val="-4"/>
        </w:rPr>
        <w:t> </w:t>
      </w:r>
      <w:r>
        <w:rPr/>
        <w:t>alleges</w:t>
      </w:r>
      <w:r>
        <w:rPr>
          <w:spacing w:val="-5"/>
        </w:rPr>
        <w:t> </w:t>
      </w:r>
      <w:r>
        <w:rPr/>
        <w:t>multiple</w:t>
      </w:r>
      <w:r>
        <w:rPr>
          <w:spacing w:val="-4"/>
        </w:rPr>
        <w:t> </w:t>
      </w:r>
      <w:r>
        <w:rPr/>
        <w:t>mental</w:t>
      </w:r>
      <w:r>
        <w:rPr>
          <w:spacing w:val="-4"/>
        </w:rPr>
        <w:t> </w:t>
      </w:r>
      <w:r>
        <w:rPr/>
        <w:t>states.</w:t>
      </w:r>
      <w:r>
        <w:rPr>
          <w:spacing w:val="40"/>
        </w:rPr>
        <w:t> </w:t>
      </w:r>
      <w:r>
        <w:rPr>
          <w:i/>
        </w:rPr>
        <w:t>See</w:t>
      </w:r>
      <w:r>
        <w:rPr>
          <w:i/>
          <w:spacing w:val="-4"/>
        </w:rPr>
        <w:t> </w:t>
      </w:r>
      <w:r>
        <w:rPr>
          <w:i/>
        </w:rPr>
        <w:t>also</w:t>
      </w:r>
      <w:r>
        <w:rPr>
          <w:i/>
          <w:spacing w:val="-6"/>
        </w:rPr>
        <w:t> </w:t>
      </w:r>
      <w:r>
        <w:rPr/>
        <w:t>Instruction</w:t>
      </w:r>
      <w:r>
        <w:rPr>
          <w:spacing w:val="-4"/>
        </w:rPr>
        <w:t> </w:t>
      </w:r>
      <w:r>
        <w:rPr/>
        <w:t>8.03B</w:t>
      </w:r>
      <w:r>
        <w:rPr>
          <w:spacing w:val="-6"/>
        </w:rPr>
        <w:t> </w:t>
      </w:r>
      <w:r>
        <w:rPr/>
        <w:t>Unanimity</w:t>
      </w:r>
      <w:r>
        <w:rPr>
          <w:spacing w:val="-11"/>
        </w:rPr>
        <w:t> </w:t>
      </w:r>
      <w:r>
        <w:rPr/>
        <w:t>Not</w:t>
      </w:r>
      <w:r>
        <w:rPr>
          <w:spacing w:val="-4"/>
        </w:rPr>
        <w:t> </w:t>
      </w:r>
      <w:r>
        <w:rPr/>
        <w:t>Required</w:t>
      </w:r>
      <w:r>
        <w:rPr>
          <w:spacing w:val="-4"/>
        </w:rPr>
        <w:t> </w:t>
      </w:r>
      <w:r>
        <w:rPr/>
        <w:t>– </w:t>
      </w:r>
      <w:r>
        <w:rPr>
          <w:spacing w:val="-2"/>
        </w:rPr>
        <w:t>Means.</w:t>
      </w:r>
    </w:p>
    <w:p>
      <w:pPr>
        <w:spacing w:after="0" w:line="247" w:lineRule="auto"/>
        <w:sectPr>
          <w:pgSz w:w="12240" w:h="15840"/>
          <w:pgMar w:top="1400" w:bottom="280" w:left="1340" w:right="1240"/>
        </w:sectPr>
      </w:pPr>
    </w:p>
    <w:p>
      <w:pPr>
        <w:pStyle w:val="Heading1"/>
        <w:numPr>
          <w:ilvl w:val="1"/>
          <w:numId w:val="2"/>
        </w:numPr>
        <w:tabs>
          <w:tab w:pos="700" w:val="left" w:leader="none"/>
        </w:tabs>
        <w:spacing w:line="240" w:lineRule="auto" w:before="46" w:after="0"/>
        <w:ind w:left="700" w:right="0" w:hanging="600"/>
        <w:jc w:val="left"/>
      </w:pPr>
      <w:r>
        <w:rPr/>
        <w:t>MONEY</w:t>
      </w:r>
      <w:r>
        <w:rPr>
          <w:spacing w:val="-6"/>
        </w:rPr>
        <w:t> </w:t>
      </w:r>
      <w:r>
        <w:rPr/>
        <w:t>LAUNDERING</w:t>
      </w:r>
      <w:r>
        <w:rPr>
          <w:spacing w:val="-7"/>
        </w:rPr>
        <w:t> </w:t>
      </w:r>
      <w:r>
        <w:rPr/>
        <w:t>–Undercover</w:t>
      </w:r>
      <w:r>
        <w:rPr>
          <w:spacing w:val="-3"/>
        </w:rPr>
        <w:t> </w:t>
      </w:r>
      <w:r>
        <w:rPr/>
        <w:t>Investigation</w:t>
      </w:r>
      <w:r>
        <w:rPr>
          <w:spacing w:val="-4"/>
        </w:rPr>
        <w:t> </w:t>
      </w:r>
      <w:r>
        <w:rPr/>
        <w:t>(18</w:t>
      </w:r>
      <w:r>
        <w:rPr>
          <w:spacing w:val="-3"/>
        </w:rPr>
        <w:t> </w:t>
      </w:r>
      <w:r>
        <w:rPr/>
        <w:t>U.S.C.</w:t>
      </w:r>
      <w:r>
        <w:rPr>
          <w:spacing w:val="-3"/>
        </w:rPr>
        <w:t> </w:t>
      </w:r>
      <w:r>
        <w:rPr/>
        <w:t>§</w:t>
      </w:r>
      <w:r>
        <w:rPr>
          <w:spacing w:val="-3"/>
        </w:rPr>
        <w:t> </w:t>
      </w:r>
      <w:r>
        <w:rPr>
          <w:spacing w:val="-2"/>
        </w:rPr>
        <w:t>1956(a)(3))</w:t>
      </w:r>
    </w:p>
    <w:p>
      <w:pPr>
        <w:pStyle w:val="BodyText"/>
        <w:spacing w:before="9"/>
        <w:rPr>
          <w:b/>
        </w:rPr>
      </w:pPr>
    </w:p>
    <w:p>
      <w:pPr>
        <w:pStyle w:val="ListParagraph"/>
        <w:numPr>
          <w:ilvl w:val="0"/>
          <w:numId w:val="7"/>
        </w:numPr>
        <w:tabs>
          <w:tab w:pos="440" w:val="left" w:leader="none"/>
          <w:tab w:pos="1621" w:val="left" w:leader="none"/>
        </w:tabs>
        <w:spacing w:line="247" w:lineRule="auto" w:before="1" w:after="0"/>
        <w:ind w:left="100" w:right="163" w:firstLine="0"/>
        <w:jc w:val="left"/>
        <w:rPr>
          <w:sz w:val="24"/>
        </w:rPr>
      </w:pPr>
      <w:r>
        <w:rPr>
          <w:sz w:val="24"/>
        </w:rPr>
        <w:t>Count </w:t>
      </w:r>
      <w:r>
        <w:rPr>
          <w:sz w:val="24"/>
          <w:u w:val="single"/>
        </w:rPr>
        <w:tab/>
      </w:r>
      <w:r>
        <w:rPr>
          <w:sz w:val="24"/>
        </w:rPr>
        <w:t>of</w:t>
      </w:r>
      <w:r>
        <w:rPr>
          <w:spacing w:val="-5"/>
          <w:sz w:val="24"/>
        </w:rPr>
        <w:t> </w:t>
      </w:r>
      <w:r>
        <w:rPr>
          <w:sz w:val="24"/>
        </w:rPr>
        <w:t>the</w:t>
      </w:r>
      <w:r>
        <w:rPr>
          <w:spacing w:val="-4"/>
          <w:sz w:val="24"/>
        </w:rPr>
        <w:t> </w:t>
      </w:r>
      <w:r>
        <w:rPr>
          <w:sz w:val="24"/>
        </w:rPr>
        <w:t>indictment</w:t>
      </w:r>
      <w:r>
        <w:rPr>
          <w:spacing w:val="-4"/>
          <w:sz w:val="24"/>
        </w:rPr>
        <w:t> </w:t>
      </w:r>
      <w:r>
        <w:rPr>
          <w:sz w:val="24"/>
        </w:rPr>
        <w:t>charges</w:t>
      </w:r>
      <w:r>
        <w:rPr>
          <w:spacing w:val="-5"/>
          <w:sz w:val="24"/>
        </w:rPr>
        <w:t> </w:t>
      </w:r>
      <w:r>
        <w:rPr>
          <w:sz w:val="24"/>
        </w:rPr>
        <w:t>the</w:t>
      </w:r>
      <w:r>
        <w:rPr>
          <w:spacing w:val="-4"/>
          <w:sz w:val="24"/>
        </w:rPr>
        <w:t> </w:t>
      </w:r>
      <w:r>
        <w:rPr>
          <w:sz w:val="24"/>
        </w:rPr>
        <w:t>defendant</w:t>
      </w:r>
      <w:r>
        <w:rPr>
          <w:spacing w:val="-4"/>
          <w:sz w:val="24"/>
        </w:rPr>
        <w:t> </w:t>
      </w:r>
      <w:r>
        <w:rPr>
          <w:sz w:val="24"/>
        </w:rPr>
        <w:t>with</w:t>
      </w:r>
      <w:r>
        <w:rPr>
          <w:spacing w:val="-4"/>
          <w:sz w:val="24"/>
        </w:rPr>
        <w:t> </w:t>
      </w:r>
      <w:r>
        <w:rPr>
          <w:sz w:val="24"/>
        </w:rPr>
        <w:t>[conducting]</w:t>
      </w:r>
      <w:r>
        <w:rPr>
          <w:spacing w:val="-5"/>
          <w:sz w:val="24"/>
        </w:rPr>
        <w:t> </w:t>
      </w:r>
      <w:r>
        <w:rPr>
          <w:sz w:val="24"/>
        </w:rPr>
        <w:t>[attempting</w:t>
      </w:r>
      <w:r>
        <w:rPr>
          <w:spacing w:val="-6"/>
          <w:sz w:val="24"/>
        </w:rPr>
        <w:t> </w:t>
      </w:r>
      <w:r>
        <w:rPr>
          <w:sz w:val="24"/>
        </w:rPr>
        <w:t>to</w:t>
      </w:r>
      <w:r>
        <w:rPr>
          <w:spacing w:val="-4"/>
          <w:sz w:val="24"/>
        </w:rPr>
        <w:t> </w:t>
      </w:r>
      <w:r>
        <w:rPr>
          <w:sz w:val="24"/>
        </w:rPr>
        <w:t>conduct] a financial transaction in violation of federal law. For you to find the defendant guilty of this crime, you must find that the government has proved each and every</w:t>
      </w:r>
      <w:r>
        <w:rPr>
          <w:spacing w:val="-11"/>
          <w:sz w:val="24"/>
        </w:rPr>
        <w:t> </w:t>
      </w:r>
      <w:r>
        <w:rPr>
          <w:sz w:val="24"/>
        </w:rPr>
        <w:t>one of the following elements beyond a reasonable doubt:</w:t>
      </w:r>
    </w:p>
    <w:p>
      <w:pPr>
        <w:pStyle w:val="BodyText"/>
        <w:spacing w:before="2"/>
      </w:pPr>
    </w:p>
    <w:p>
      <w:pPr>
        <w:pStyle w:val="ListParagraph"/>
        <w:numPr>
          <w:ilvl w:val="1"/>
          <w:numId w:val="7"/>
        </w:numPr>
        <w:tabs>
          <w:tab w:pos="1214" w:val="left" w:leader="none"/>
        </w:tabs>
        <w:spacing w:line="240" w:lineRule="auto" w:before="1" w:after="0"/>
        <w:ind w:left="1213" w:right="0" w:hanging="394"/>
        <w:jc w:val="left"/>
        <w:rPr>
          <w:sz w:val="24"/>
        </w:rPr>
      </w:pPr>
      <w:r>
        <w:rPr>
          <w:sz w:val="24"/>
        </w:rPr>
        <w:t>First,</w:t>
      </w:r>
      <w:r>
        <w:rPr>
          <w:spacing w:val="-1"/>
          <w:sz w:val="24"/>
        </w:rPr>
        <w:t> </w:t>
      </w:r>
      <w:r>
        <w:rPr>
          <w:sz w:val="24"/>
        </w:rPr>
        <w:t>that</w:t>
      </w:r>
      <w:r>
        <w:rPr>
          <w:spacing w:val="-1"/>
          <w:sz w:val="24"/>
        </w:rPr>
        <w:t> </w:t>
      </w:r>
      <w:r>
        <w:rPr>
          <w:sz w:val="24"/>
        </w:rPr>
        <w:t>the defendant</w:t>
      </w:r>
      <w:r>
        <w:rPr>
          <w:spacing w:val="-1"/>
          <w:sz w:val="24"/>
        </w:rPr>
        <w:t> </w:t>
      </w:r>
      <w:r>
        <w:rPr>
          <w:sz w:val="24"/>
        </w:rPr>
        <w:t>[conducted]</w:t>
      </w:r>
      <w:r>
        <w:rPr>
          <w:spacing w:val="-3"/>
          <w:sz w:val="24"/>
        </w:rPr>
        <w:t> </w:t>
      </w:r>
      <w:r>
        <w:rPr>
          <w:sz w:val="24"/>
        </w:rPr>
        <w:t>[attempted to</w:t>
      </w:r>
      <w:r>
        <w:rPr>
          <w:spacing w:val="-1"/>
          <w:sz w:val="24"/>
        </w:rPr>
        <w:t> </w:t>
      </w:r>
      <w:r>
        <w:rPr>
          <w:sz w:val="24"/>
        </w:rPr>
        <w:t>conduct]</w:t>
      </w:r>
      <w:r>
        <w:rPr>
          <w:spacing w:val="-2"/>
          <w:sz w:val="24"/>
        </w:rPr>
        <w:t> </w:t>
      </w:r>
      <w:r>
        <w:rPr>
          <w:sz w:val="24"/>
        </w:rPr>
        <w:t>a financial</w:t>
      </w:r>
      <w:r>
        <w:rPr>
          <w:spacing w:val="-1"/>
          <w:sz w:val="24"/>
        </w:rPr>
        <w:t> </w:t>
      </w:r>
      <w:r>
        <w:rPr>
          <w:spacing w:val="-2"/>
          <w:sz w:val="24"/>
        </w:rPr>
        <w:t>transaction.</w:t>
      </w:r>
    </w:p>
    <w:p>
      <w:pPr>
        <w:pStyle w:val="BodyText"/>
        <w:spacing w:before="2"/>
        <w:rPr>
          <w:sz w:val="25"/>
        </w:rPr>
      </w:pPr>
    </w:p>
    <w:p>
      <w:pPr>
        <w:pStyle w:val="ListParagraph"/>
        <w:numPr>
          <w:ilvl w:val="1"/>
          <w:numId w:val="7"/>
        </w:numPr>
        <w:tabs>
          <w:tab w:pos="1198" w:val="left" w:leader="none"/>
        </w:tabs>
        <w:spacing w:line="247" w:lineRule="auto" w:before="1" w:after="0"/>
        <w:ind w:left="820" w:right="265" w:firstLine="0"/>
        <w:jc w:val="left"/>
        <w:rPr>
          <w:sz w:val="24"/>
        </w:rPr>
      </w:pPr>
      <w:r>
        <w:rPr>
          <w:sz w:val="24"/>
        </w:rPr>
        <w:t>Second, that the property</w:t>
      </w:r>
      <w:r>
        <w:rPr>
          <w:spacing w:val="-5"/>
          <w:sz w:val="24"/>
        </w:rPr>
        <w:t> </w:t>
      </w:r>
      <w:r>
        <w:rPr>
          <w:sz w:val="24"/>
        </w:rPr>
        <w:t>involved in the financial transaction was represented to be [the</w:t>
      </w:r>
      <w:r>
        <w:rPr>
          <w:spacing w:val="-4"/>
          <w:sz w:val="24"/>
        </w:rPr>
        <w:t> </w:t>
      </w:r>
      <w:r>
        <w:rPr>
          <w:sz w:val="24"/>
        </w:rPr>
        <w:t>proceeds</w:t>
      </w:r>
      <w:r>
        <w:rPr>
          <w:spacing w:val="-4"/>
          <w:sz w:val="24"/>
        </w:rPr>
        <w:t> </w:t>
      </w:r>
      <w:r>
        <w:rPr>
          <w:sz w:val="24"/>
        </w:rPr>
        <w:t>of</w:t>
      </w:r>
      <w:r>
        <w:rPr>
          <w:spacing w:val="-8"/>
          <w:sz w:val="24"/>
        </w:rPr>
        <w:t> </w:t>
      </w:r>
      <w:r>
        <w:rPr>
          <w:i/>
          <w:sz w:val="24"/>
        </w:rPr>
        <w:t>[insert</w:t>
      </w:r>
      <w:r>
        <w:rPr>
          <w:i/>
          <w:spacing w:val="-4"/>
          <w:sz w:val="24"/>
        </w:rPr>
        <w:t> </w:t>
      </w:r>
      <w:r>
        <w:rPr>
          <w:i/>
          <w:sz w:val="24"/>
        </w:rPr>
        <w:t>the</w:t>
      </w:r>
      <w:r>
        <w:rPr>
          <w:i/>
          <w:spacing w:val="-4"/>
          <w:sz w:val="24"/>
        </w:rPr>
        <w:t> </w:t>
      </w:r>
      <w:r>
        <w:rPr>
          <w:i/>
          <w:sz w:val="24"/>
        </w:rPr>
        <w:t>specified</w:t>
      </w:r>
      <w:r>
        <w:rPr>
          <w:i/>
          <w:spacing w:val="-4"/>
          <w:sz w:val="24"/>
        </w:rPr>
        <w:t> </w:t>
      </w:r>
      <w:r>
        <w:rPr>
          <w:i/>
          <w:sz w:val="24"/>
        </w:rPr>
        <w:t>unlawful</w:t>
      </w:r>
      <w:r>
        <w:rPr>
          <w:i/>
          <w:spacing w:val="-4"/>
          <w:sz w:val="24"/>
        </w:rPr>
        <w:t> </w:t>
      </w:r>
      <w:r>
        <w:rPr>
          <w:i/>
          <w:sz w:val="24"/>
        </w:rPr>
        <w:t>activity</w:t>
      </w:r>
      <w:r>
        <w:rPr>
          <w:i/>
          <w:spacing w:val="-4"/>
          <w:sz w:val="24"/>
        </w:rPr>
        <w:t> </w:t>
      </w:r>
      <w:r>
        <w:rPr>
          <w:i/>
          <w:sz w:val="24"/>
        </w:rPr>
        <w:t>from</w:t>
      </w:r>
      <w:r>
        <w:rPr>
          <w:i/>
          <w:spacing w:val="-4"/>
          <w:sz w:val="24"/>
        </w:rPr>
        <w:t> </w:t>
      </w:r>
      <w:r>
        <w:rPr>
          <w:i/>
          <w:sz w:val="24"/>
        </w:rPr>
        <w:t>§</w:t>
      </w:r>
      <w:r>
        <w:rPr>
          <w:i/>
          <w:spacing w:val="-4"/>
          <w:sz w:val="24"/>
        </w:rPr>
        <w:t> </w:t>
      </w:r>
      <w:r>
        <w:rPr>
          <w:i/>
          <w:sz w:val="24"/>
        </w:rPr>
        <w:t>1956(c)(7)]</w:t>
      </w:r>
      <w:r>
        <w:rPr>
          <w:sz w:val="24"/>
        </w:rPr>
        <w:t>]</w:t>
      </w:r>
      <w:r>
        <w:rPr>
          <w:spacing w:val="-3"/>
          <w:sz w:val="24"/>
        </w:rPr>
        <w:t> </w:t>
      </w:r>
      <w:r>
        <w:rPr>
          <w:sz w:val="24"/>
        </w:rPr>
        <w:t>[property</w:t>
      </w:r>
      <w:r>
        <w:rPr>
          <w:spacing w:val="-12"/>
          <w:sz w:val="24"/>
        </w:rPr>
        <w:t> </w:t>
      </w:r>
      <w:r>
        <w:rPr>
          <w:sz w:val="24"/>
        </w:rPr>
        <w:t>used to conduct or facilitate </w:t>
      </w:r>
      <w:r>
        <w:rPr>
          <w:i/>
          <w:sz w:val="24"/>
        </w:rPr>
        <w:t>[insert the specified unlawful activity from § 1956(c)(7)]</w:t>
      </w:r>
      <w:r>
        <w:rPr>
          <w:sz w:val="24"/>
        </w:rPr>
        <w:t>].</w:t>
      </w:r>
    </w:p>
    <w:p>
      <w:pPr>
        <w:pStyle w:val="BodyText"/>
        <w:spacing w:before="3"/>
      </w:pPr>
    </w:p>
    <w:p>
      <w:pPr>
        <w:pStyle w:val="ListParagraph"/>
        <w:numPr>
          <w:ilvl w:val="1"/>
          <w:numId w:val="7"/>
        </w:numPr>
        <w:tabs>
          <w:tab w:pos="1200" w:val="left" w:leader="none"/>
        </w:tabs>
        <w:spacing w:line="240" w:lineRule="auto" w:before="1" w:after="0"/>
        <w:ind w:left="1199" w:right="0" w:hanging="380"/>
        <w:jc w:val="left"/>
        <w:rPr>
          <w:sz w:val="24"/>
        </w:rPr>
      </w:pPr>
      <w:r>
        <w:rPr>
          <w:sz w:val="24"/>
        </w:rPr>
        <w:t>Third, that the defendant had the </w:t>
      </w:r>
      <w:r>
        <w:rPr>
          <w:spacing w:val="-2"/>
          <w:sz w:val="24"/>
        </w:rPr>
        <w:t>intent</w:t>
      </w:r>
    </w:p>
    <w:p>
      <w:pPr>
        <w:pStyle w:val="BodyText"/>
        <w:spacing w:before="2"/>
        <w:rPr>
          <w:sz w:val="25"/>
        </w:rPr>
      </w:pPr>
    </w:p>
    <w:p>
      <w:pPr>
        <w:pStyle w:val="ListParagraph"/>
        <w:numPr>
          <w:ilvl w:val="2"/>
          <w:numId w:val="7"/>
        </w:numPr>
        <w:tabs>
          <w:tab w:pos="1720" w:val="left" w:leader="none"/>
        </w:tabs>
        <w:spacing w:line="240" w:lineRule="auto" w:before="1" w:after="0"/>
        <w:ind w:left="1720" w:right="0" w:hanging="180"/>
        <w:jc w:val="left"/>
        <w:rPr>
          <w:sz w:val="24"/>
        </w:rPr>
      </w:pPr>
      <w:r>
        <w:rPr>
          <w:sz w:val="24"/>
        </w:rPr>
        <w:t>[to</w:t>
      </w:r>
      <w:r>
        <w:rPr>
          <w:spacing w:val="-2"/>
          <w:sz w:val="24"/>
        </w:rPr>
        <w:t> </w:t>
      </w:r>
      <w:r>
        <w:rPr>
          <w:sz w:val="24"/>
        </w:rPr>
        <w:t>promote</w:t>
      </w:r>
      <w:r>
        <w:rPr>
          <w:spacing w:val="-1"/>
          <w:sz w:val="24"/>
        </w:rPr>
        <w:t> </w:t>
      </w:r>
      <w:r>
        <w:rPr>
          <w:sz w:val="24"/>
        </w:rPr>
        <w:t>the</w:t>
      </w:r>
      <w:r>
        <w:rPr>
          <w:spacing w:val="-2"/>
          <w:sz w:val="24"/>
        </w:rPr>
        <w:t> </w:t>
      </w:r>
      <w:r>
        <w:rPr>
          <w:sz w:val="24"/>
        </w:rPr>
        <w:t>carrying</w:t>
      </w:r>
      <w:r>
        <w:rPr>
          <w:spacing w:val="-3"/>
          <w:sz w:val="24"/>
        </w:rPr>
        <w:t> </w:t>
      </w:r>
      <w:r>
        <w:rPr>
          <w:sz w:val="24"/>
        </w:rPr>
        <w:t>on</w:t>
      </w:r>
      <w:r>
        <w:rPr>
          <w:spacing w:val="-1"/>
          <w:sz w:val="24"/>
        </w:rPr>
        <w:t> </w:t>
      </w:r>
      <w:r>
        <w:rPr>
          <w:sz w:val="24"/>
        </w:rPr>
        <w:t>of</w:t>
      </w:r>
      <w:r>
        <w:rPr>
          <w:spacing w:val="-2"/>
          <w:sz w:val="24"/>
        </w:rPr>
        <w:t> </w:t>
      </w:r>
      <w:r>
        <w:rPr>
          <w:sz w:val="24"/>
        </w:rPr>
        <w:t>specified</w:t>
      </w:r>
      <w:r>
        <w:rPr>
          <w:spacing w:val="-1"/>
          <w:sz w:val="24"/>
        </w:rPr>
        <w:t> </w:t>
      </w:r>
      <w:r>
        <w:rPr>
          <w:sz w:val="24"/>
        </w:rPr>
        <w:t>unlawful</w:t>
      </w:r>
      <w:r>
        <w:rPr>
          <w:spacing w:val="-1"/>
          <w:sz w:val="24"/>
        </w:rPr>
        <w:t> </w:t>
      </w:r>
      <w:r>
        <w:rPr>
          <w:spacing w:val="-2"/>
          <w:sz w:val="24"/>
        </w:rPr>
        <w:t>activity]</w:t>
      </w:r>
    </w:p>
    <w:p>
      <w:pPr>
        <w:pStyle w:val="BodyText"/>
        <w:spacing w:before="2"/>
        <w:rPr>
          <w:sz w:val="25"/>
        </w:rPr>
      </w:pPr>
    </w:p>
    <w:p>
      <w:pPr>
        <w:pStyle w:val="ListParagraph"/>
        <w:numPr>
          <w:ilvl w:val="2"/>
          <w:numId w:val="7"/>
        </w:numPr>
        <w:tabs>
          <w:tab w:pos="1720" w:val="left" w:leader="none"/>
        </w:tabs>
        <w:spacing w:line="247" w:lineRule="auto" w:before="1" w:after="0"/>
        <w:ind w:left="1540" w:right="377" w:firstLine="0"/>
        <w:jc w:val="left"/>
        <w:rPr>
          <w:sz w:val="24"/>
        </w:rPr>
      </w:pPr>
      <w:r>
        <w:rPr>
          <w:sz w:val="24"/>
        </w:rPr>
        <w:t>[to</w:t>
      </w:r>
      <w:r>
        <w:rPr>
          <w:spacing w:val="-4"/>
          <w:sz w:val="24"/>
        </w:rPr>
        <w:t> </w:t>
      </w:r>
      <w:r>
        <w:rPr>
          <w:sz w:val="24"/>
        </w:rPr>
        <w:t>conceal</w:t>
      </w:r>
      <w:r>
        <w:rPr>
          <w:spacing w:val="-4"/>
          <w:sz w:val="24"/>
        </w:rPr>
        <w:t> </w:t>
      </w:r>
      <w:r>
        <w:rPr>
          <w:sz w:val="24"/>
        </w:rPr>
        <w:t>or</w:t>
      </w:r>
      <w:r>
        <w:rPr>
          <w:spacing w:val="-4"/>
          <w:sz w:val="24"/>
        </w:rPr>
        <w:t> </w:t>
      </w:r>
      <w:r>
        <w:rPr>
          <w:sz w:val="24"/>
        </w:rPr>
        <w:t>disguise</w:t>
      </w:r>
      <w:r>
        <w:rPr>
          <w:spacing w:val="-4"/>
          <w:sz w:val="24"/>
        </w:rPr>
        <w:t> </w:t>
      </w:r>
      <w:r>
        <w:rPr>
          <w:sz w:val="24"/>
        </w:rPr>
        <w:t>the</w:t>
      </w:r>
      <w:r>
        <w:rPr>
          <w:spacing w:val="-4"/>
          <w:sz w:val="24"/>
        </w:rPr>
        <w:t> </w:t>
      </w:r>
      <w:r>
        <w:rPr>
          <w:sz w:val="24"/>
        </w:rPr>
        <w:t>[nature]</w:t>
      </w:r>
      <w:r>
        <w:rPr>
          <w:spacing w:val="-5"/>
          <w:sz w:val="24"/>
        </w:rPr>
        <w:t> </w:t>
      </w:r>
      <w:r>
        <w:rPr>
          <w:sz w:val="24"/>
        </w:rPr>
        <w:t>[location]</w:t>
      </w:r>
      <w:r>
        <w:rPr>
          <w:spacing w:val="-4"/>
          <w:sz w:val="24"/>
        </w:rPr>
        <w:t> </w:t>
      </w:r>
      <w:r>
        <w:rPr>
          <w:sz w:val="24"/>
        </w:rPr>
        <w:t>[source]</w:t>
      </w:r>
      <w:r>
        <w:rPr>
          <w:spacing w:val="-5"/>
          <w:sz w:val="24"/>
        </w:rPr>
        <w:t> </w:t>
      </w:r>
      <w:r>
        <w:rPr>
          <w:sz w:val="24"/>
        </w:rPr>
        <w:t>[ownership]</w:t>
      </w:r>
      <w:r>
        <w:rPr>
          <w:spacing w:val="-4"/>
          <w:sz w:val="24"/>
        </w:rPr>
        <w:t> </w:t>
      </w:r>
      <w:r>
        <w:rPr>
          <w:sz w:val="24"/>
        </w:rPr>
        <w:t>[control]</w:t>
      </w:r>
      <w:r>
        <w:rPr>
          <w:spacing w:val="-4"/>
          <w:sz w:val="24"/>
        </w:rPr>
        <w:t> </w:t>
      </w:r>
      <w:r>
        <w:rPr>
          <w:sz w:val="24"/>
        </w:rPr>
        <w:t>of property believed to be the proceeds of specified unlawful activity]</w:t>
      </w:r>
    </w:p>
    <w:p>
      <w:pPr>
        <w:pStyle w:val="BodyText"/>
        <w:spacing w:before="5"/>
      </w:pPr>
    </w:p>
    <w:p>
      <w:pPr>
        <w:pStyle w:val="ListParagraph"/>
        <w:numPr>
          <w:ilvl w:val="2"/>
          <w:numId w:val="7"/>
        </w:numPr>
        <w:tabs>
          <w:tab w:pos="1720" w:val="left" w:leader="none"/>
        </w:tabs>
        <w:spacing w:line="247" w:lineRule="auto" w:before="0" w:after="0"/>
        <w:ind w:left="1540" w:right="395" w:firstLine="0"/>
        <w:jc w:val="left"/>
        <w:rPr>
          <w:sz w:val="24"/>
        </w:rPr>
      </w:pPr>
      <w:r>
        <w:rPr>
          <w:sz w:val="24"/>
        </w:rPr>
        <w:t>[to</w:t>
      </w:r>
      <w:r>
        <w:rPr>
          <w:spacing w:val="-5"/>
          <w:sz w:val="24"/>
        </w:rPr>
        <w:t> </w:t>
      </w:r>
      <w:r>
        <w:rPr>
          <w:sz w:val="24"/>
        </w:rPr>
        <w:t>avoid</w:t>
      </w:r>
      <w:r>
        <w:rPr>
          <w:spacing w:val="-5"/>
          <w:sz w:val="24"/>
        </w:rPr>
        <w:t> </w:t>
      </w:r>
      <w:r>
        <w:rPr>
          <w:sz w:val="24"/>
        </w:rPr>
        <w:t>a</w:t>
      </w:r>
      <w:r>
        <w:rPr>
          <w:spacing w:val="-5"/>
          <w:sz w:val="24"/>
        </w:rPr>
        <w:t> </w:t>
      </w:r>
      <w:r>
        <w:rPr>
          <w:sz w:val="24"/>
        </w:rPr>
        <w:t>transaction</w:t>
      </w:r>
      <w:r>
        <w:rPr>
          <w:spacing w:val="-5"/>
          <w:sz w:val="24"/>
        </w:rPr>
        <w:t> </w:t>
      </w:r>
      <w:r>
        <w:rPr>
          <w:sz w:val="24"/>
        </w:rPr>
        <w:t>reporting</w:t>
      </w:r>
      <w:r>
        <w:rPr>
          <w:spacing w:val="-13"/>
          <w:sz w:val="24"/>
        </w:rPr>
        <w:t> </w:t>
      </w:r>
      <w:r>
        <w:rPr>
          <w:sz w:val="24"/>
        </w:rPr>
        <w:t>requirement</w:t>
      </w:r>
      <w:r>
        <w:rPr>
          <w:spacing w:val="-5"/>
          <w:sz w:val="24"/>
        </w:rPr>
        <w:t> </w:t>
      </w:r>
      <w:r>
        <w:rPr>
          <w:sz w:val="24"/>
        </w:rPr>
        <w:t>under</w:t>
      </w:r>
      <w:r>
        <w:rPr>
          <w:spacing w:val="-5"/>
          <w:sz w:val="24"/>
        </w:rPr>
        <w:t> </w:t>
      </w:r>
      <w:r>
        <w:rPr>
          <w:sz w:val="24"/>
        </w:rPr>
        <w:t>state</w:t>
      </w:r>
      <w:r>
        <w:rPr>
          <w:spacing w:val="-5"/>
          <w:sz w:val="24"/>
        </w:rPr>
        <w:t> </w:t>
      </w:r>
      <w:r>
        <w:rPr>
          <w:sz w:val="24"/>
        </w:rPr>
        <w:t>or</w:t>
      </w:r>
      <w:r>
        <w:rPr>
          <w:spacing w:val="-5"/>
          <w:sz w:val="24"/>
        </w:rPr>
        <w:t> </w:t>
      </w:r>
      <w:r>
        <w:rPr>
          <w:sz w:val="24"/>
        </w:rPr>
        <w:t>federal</w:t>
      </w:r>
      <w:r>
        <w:rPr>
          <w:spacing w:val="-5"/>
          <w:sz w:val="24"/>
        </w:rPr>
        <w:t> </w:t>
      </w:r>
      <w:r>
        <w:rPr>
          <w:sz w:val="24"/>
        </w:rPr>
        <w:t>[or</w:t>
      </w:r>
      <w:r>
        <w:rPr>
          <w:spacing w:val="-5"/>
          <w:sz w:val="24"/>
        </w:rPr>
        <w:t> </w:t>
      </w:r>
      <w:r>
        <w:rPr>
          <w:sz w:val="24"/>
        </w:rPr>
        <w:t>foreign</w:t>
      </w:r>
      <w:r>
        <w:rPr>
          <w:sz w:val="24"/>
        </w:rPr>
        <w:t>] </w:t>
      </w:r>
      <w:r>
        <w:rPr>
          <w:spacing w:val="-2"/>
          <w:sz w:val="24"/>
        </w:rPr>
        <w:t>law].</w:t>
      </w:r>
    </w:p>
    <w:p>
      <w:pPr>
        <w:pStyle w:val="BodyText"/>
        <w:spacing w:before="5"/>
      </w:pPr>
    </w:p>
    <w:p>
      <w:pPr>
        <w:pStyle w:val="ListParagraph"/>
        <w:numPr>
          <w:ilvl w:val="0"/>
          <w:numId w:val="7"/>
        </w:numPr>
        <w:tabs>
          <w:tab w:pos="440" w:val="left" w:leader="none"/>
        </w:tabs>
        <w:spacing w:line="240" w:lineRule="auto" w:before="0" w:after="0"/>
        <w:ind w:left="439" w:right="0" w:hanging="340"/>
        <w:jc w:val="left"/>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1"/>
          <w:sz w:val="24"/>
        </w:rPr>
        <w:t> </w:t>
      </w:r>
      <w:r>
        <w:rPr>
          <w:sz w:val="24"/>
        </w:rPr>
        <w:t>more</w:t>
      </w:r>
      <w:r>
        <w:rPr>
          <w:spacing w:val="-2"/>
          <w:sz w:val="24"/>
        </w:rPr>
        <w:t> </w:t>
      </w:r>
      <w:r>
        <w:rPr>
          <w:sz w:val="24"/>
        </w:rPr>
        <w:t>detailed</w:t>
      </w:r>
      <w:r>
        <w:rPr>
          <w:spacing w:val="-1"/>
          <w:sz w:val="24"/>
        </w:rPr>
        <w:t> </w:t>
      </w:r>
      <w:r>
        <w:rPr>
          <w:sz w:val="24"/>
        </w:rPr>
        <w:t>instructions</w:t>
      </w:r>
      <w:r>
        <w:rPr>
          <w:spacing w:val="-2"/>
          <w:sz w:val="24"/>
        </w:rPr>
        <w:t> </w:t>
      </w:r>
      <w:r>
        <w:rPr>
          <w:sz w:val="24"/>
        </w:rPr>
        <w:t>on</w:t>
      </w:r>
      <w:r>
        <w:rPr>
          <w:spacing w:val="-1"/>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3"/>
        <w:rPr>
          <w:sz w:val="25"/>
        </w:rPr>
      </w:pPr>
    </w:p>
    <w:p>
      <w:pPr>
        <w:pStyle w:val="ListParagraph"/>
        <w:numPr>
          <w:ilvl w:val="1"/>
          <w:numId w:val="7"/>
        </w:numPr>
        <w:tabs>
          <w:tab w:pos="1214" w:val="left" w:leader="none"/>
        </w:tabs>
        <w:spacing w:line="240" w:lineRule="auto" w:before="0" w:after="0"/>
        <w:ind w:left="1213" w:right="0" w:hanging="394"/>
        <w:jc w:val="left"/>
        <w:rPr>
          <w:sz w:val="24"/>
        </w:rPr>
      </w:pPr>
      <w:r>
        <w:rPr>
          <w:sz w:val="24"/>
        </w:rPr>
        <w:t>The</w:t>
      </w:r>
      <w:r>
        <w:rPr>
          <w:spacing w:val="-2"/>
          <w:sz w:val="24"/>
        </w:rPr>
        <w:t> </w:t>
      </w:r>
      <w:r>
        <w:rPr>
          <w:sz w:val="24"/>
        </w:rPr>
        <w:t>term “financial transaction” means</w:t>
      </w:r>
      <w:r>
        <w:rPr>
          <w:spacing w:val="-12"/>
          <w:sz w:val="24"/>
        </w:rPr>
        <w:t> </w:t>
      </w:r>
      <w:r>
        <w:rPr>
          <w:i/>
          <w:sz w:val="24"/>
        </w:rPr>
        <w:t>[insert definition from § </w:t>
      </w:r>
      <w:r>
        <w:rPr>
          <w:i/>
          <w:spacing w:val="-2"/>
          <w:sz w:val="24"/>
        </w:rPr>
        <w:t>1956(c)(4)]</w:t>
      </w:r>
      <w:r>
        <w:rPr>
          <w:spacing w:val="-2"/>
          <w:sz w:val="24"/>
        </w:rPr>
        <w:t>.</w:t>
      </w:r>
    </w:p>
    <w:p>
      <w:pPr>
        <w:pStyle w:val="BodyText"/>
        <w:spacing w:before="3"/>
        <w:rPr>
          <w:sz w:val="25"/>
        </w:rPr>
      </w:pPr>
    </w:p>
    <w:p>
      <w:pPr>
        <w:pStyle w:val="ListParagraph"/>
        <w:numPr>
          <w:ilvl w:val="1"/>
          <w:numId w:val="7"/>
        </w:numPr>
        <w:tabs>
          <w:tab w:pos="1198" w:val="left" w:leader="none"/>
        </w:tabs>
        <w:spacing w:line="247" w:lineRule="auto" w:before="0" w:after="0"/>
        <w:ind w:left="820" w:right="230" w:firstLine="0"/>
        <w:jc w:val="left"/>
        <w:rPr>
          <w:sz w:val="24"/>
        </w:rPr>
      </w:pPr>
      <w:r>
        <w:rPr>
          <w:sz w:val="24"/>
        </w:rPr>
        <w:t>[The</w:t>
      </w:r>
      <w:r>
        <w:rPr>
          <w:spacing w:val="-4"/>
          <w:sz w:val="24"/>
        </w:rPr>
        <w:t> </w:t>
      </w:r>
      <w:r>
        <w:rPr>
          <w:sz w:val="24"/>
        </w:rPr>
        <w:t>term</w:t>
      </w:r>
      <w:r>
        <w:rPr>
          <w:spacing w:val="-4"/>
          <w:sz w:val="24"/>
        </w:rPr>
        <w:t> </w:t>
      </w:r>
      <w:r>
        <w:rPr>
          <w:sz w:val="24"/>
        </w:rPr>
        <w:t>“financial</w:t>
      </w:r>
      <w:r>
        <w:rPr>
          <w:spacing w:val="-4"/>
          <w:sz w:val="24"/>
        </w:rPr>
        <w:t> </w:t>
      </w:r>
      <w:r>
        <w:rPr>
          <w:sz w:val="24"/>
        </w:rPr>
        <w:t>institution”</w:t>
      </w:r>
      <w:r>
        <w:rPr>
          <w:spacing w:val="-4"/>
          <w:sz w:val="24"/>
        </w:rPr>
        <w:t> </w:t>
      </w:r>
      <w:r>
        <w:rPr>
          <w:sz w:val="24"/>
        </w:rPr>
        <w:t>means</w:t>
      </w:r>
      <w:r>
        <w:rPr>
          <w:spacing w:val="-9"/>
          <w:sz w:val="24"/>
        </w:rPr>
        <w:t> </w:t>
      </w:r>
      <w:r>
        <w:rPr>
          <w:i/>
          <w:sz w:val="24"/>
        </w:rPr>
        <w:t>[insert</w:t>
      </w:r>
      <w:r>
        <w:rPr>
          <w:i/>
          <w:spacing w:val="-4"/>
          <w:sz w:val="24"/>
        </w:rPr>
        <w:t> </w:t>
      </w:r>
      <w:r>
        <w:rPr>
          <w:i/>
          <w:sz w:val="24"/>
        </w:rPr>
        <w:t>definition</w:t>
      </w:r>
      <w:r>
        <w:rPr>
          <w:i/>
          <w:spacing w:val="-4"/>
          <w:sz w:val="24"/>
        </w:rPr>
        <w:t> </w:t>
      </w:r>
      <w:r>
        <w:rPr>
          <w:i/>
          <w:sz w:val="24"/>
        </w:rPr>
        <w:t>from</w:t>
      </w:r>
      <w:r>
        <w:rPr>
          <w:i/>
          <w:spacing w:val="-4"/>
          <w:sz w:val="24"/>
        </w:rPr>
        <w:t> </w:t>
      </w:r>
      <w:r>
        <w:rPr>
          <w:i/>
          <w:sz w:val="24"/>
        </w:rPr>
        <w:t>31</w:t>
      </w:r>
      <w:r>
        <w:rPr>
          <w:i/>
          <w:spacing w:val="-4"/>
          <w:sz w:val="24"/>
        </w:rPr>
        <w:t> </w:t>
      </w:r>
      <w:r>
        <w:rPr>
          <w:i/>
          <w:sz w:val="24"/>
        </w:rPr>
        <w:t>U.S.C.</w:t>
      </w:r>
      <w:r>
        <w:rPr>
          <w:i/>
          <w:spacing w:val="-4"/>
          <w:sz w:val="24"/>
        </w:rPr>
        <w:t> </w:t>
      </w:r>
      <w:r>
        <w:rPr>
          <w:i/>
          <w:sz w:val="24"/>
        </w:rPr>
        <w:t>§</w:t>
      </w:r>
      <w:r>
        <w:rPr>
          <w:i/>
          <w:spacing w:val="-4"/>
          <w:sz w:val="24"/>
        </w:rPr>
        <w:t> </w:t>
      </w:r>
      <w:r>
        <w:rPr>
          <w:i/>
          <w:sz w:val="24"/>
        </w:rPr>
        <w:t>5312(a)(2)</w:t>
      </w:r>
      <w:r>
        <w:rPr>
          <w:i/>
          <w:sz w:val="24"/>
        </w:rPr>
        <w:t> or the regulations promulgated thereunder]</w:t>
      </w:r>
      <w:r>
        <w:rPr>
          <w:sz w:val="24"/>
        </w:rPr>
        <w:t>].</w:t>
      </w:r>
    </w:p>
    <w:p>
      <w:pPr>
        <w:pStyle w:val="BodyText"/>
        <w:spacing w:before="5"/>
      </w:pPr>
    </w:p>
    <w:p>
      <w:pPr>
        <w:pStyle w:val="ListParagraph"/>
        <w:numPr>
          <w:ilvl w:val="1"/>
          <w:numId w:val="7"/>
        </w:numPr>
        <w:tabs>
          <w:tab w:pos="1200" w:val="left" w:leader="none"/>
        </w:tabs>
        <w:spacing w:line="247" w:lineRule="auto" w:before="0" w:after="0"/>
        <w:ind w:left="820" w:right="421" w:firstLine="0"/>
        <w:jc w:val="left"/>
        <w:rPr>
          <w:sz w:val="24"/>
        </w:rPr>
      </w:pPr>
      <w:r>
        <w:rPr>
          <w:sz w:val="24"/>
        </w:rPr>
        <w:t>The</w:t>
      </w:r>
      <w:r>
        <w:rPr>
          <w:spacing w:val="-5"/>
          <w:sz w:val="24"/>
        </w:rPr>
        <w:t> </w:t>
      </w:r>
      <w:r>
        <w:rPr>
          <w:sz w:val="24"/>
        </w:rPr>
        <w:t>word</w:t>
      </w:r>
      <w:r>
        <w:rPr>
          <w:spacing w:val="-5"/>
          <w:sz w:val="24"/>
        </w:rPr>
        <w:t> </w:t>
      </w:r>
      <w:r>
        <w:rPr>
          <w:sz w:val="24"/>
        </w:rPr>
        <w:t>“conducts”</w:t>
      </w:r>
      <w:r>
        <w:rPr>
          <w:spacing w:val="-5"/>
          <w:sz w:val="24"/>
        </w:rPr>
        <w:t> </w:t>
      </w:r>
      <w:r>
        <w:rPr>
          <w:sz w:val="24"/>
        </w:rPr>
        <w:t>includes</w:t>
      </w:r>
      <w:r>
        <w:rPr>
          <w:spacing w:val="-5"/>
          <w:sz w:val="24"/>
        </w:rPr>
        <w:t> </w:t>
      </w:r>
      <w:r>
        <w:rPr>
          <w:sz w:val="24"/>
        </w:rPr>
        <w:t>initiating,</w:t>
      </w:r>
      <w:r>
        <w:rPr>
          <w:spacing w:val="-7"/>
          <w:sz w:val="24"/>
        </w:rPr>
        <w:t> </w:t>
      </w:r>
      <w:r>
        <w:rPr>
          <w:sz w:val="24"/>
        </w:rPr>
        <w:t>concluding,</w:t>
      </w:r>
      <w:r>
        <w:rPr>
          <w:spacing w:val="-5"/>
          <w:sz w:val="24"/>
        </w:rPr>
        <w:t> </w:t>
      </w:r>
      <w:r>
        <w:rPr>
          <w:sz w:val="24"/>
        </w:rPr>
        <w:t>or</w:t>
      </w:r>
      <w:r>
        <w:rPr>
          <w:spacing w:val="-5"/>
          <w:sz w:val="24"/>
        </w:rPr>
        <w:t> </w:t>
      </w:r>
      <w:r>
        <w:rPr>
          <w:sz w:val="24"/>
        </w:rPr>
        <w:t>participating</w:t>
      </w:r>
      <w:r>
        <w:rPr>
          <w:spacing w:val="-10"/>
          <w:sz w:val="24"/>
        </w:rPr>
        <w:t> </w:t>
      </w:r>
      <w:r>
        <w:rPr>
          <w:sz w:val="24"/>
        </w:rPr>
        <w:t>in</w:t>
      </w:r>
      <w:r>
        <w:rPr>
          <w:spacing w:val="-5"/>
          <w:sz w:val="24"/>
        </w:rPr>
        <w:t> </w:t>
      </w:r>
      <w:r>
        <w:rPr>
          <w:sz w:val="24"/>
        </w:rPr>
        <w:t>initiating</w:t>
      </w:r>
      <w:r>
        <w:rPr>
          <w:spacing w:val="-5"/>
          <w:sz w:val="24"/>
        </w:rPr>
        <w:t> </w:t>
      </w:r>
      <w:r>
        <w:rPr>
          <w:sz w:val="24"/>
        </w:rPr>
        <w:t>or concluding a transaction.</w:t>
      </w:r>
    </w:p>
    <w:p>
      <w:pPr>
        <w:pStyle w:val="BodyText"/>
        <w:spacing w:before="5"/>
      </w:pPr>
    </w:p>
    <w:p>
      <w:pPr>
        <w:pStyle w:val="ListParagraph"/>
        <w:numPr>
          <w:ilvl w:val="1"/>
          <w:numId w:val="7"/>
        </w:numPr>
        <w:tabs>
          <w:tab w:pos="1214" w:val="left" w:leader="none"/>
        </w:tabs>
        <w:spacing w:line="247" w:lineRule="auto" w:before="0" w:after="0"/>
        <w:ind w:left="820" w:right="109" w:firstLine="0"/>
        <w:jc w:val="left"/>
        <w:rPr>
          <w:sz w:val="24"/>
        </w:rPr>
      </w:pPr>
      <w:r>
        <w:rPr>
          <w:sz w:val="24"/>
        </w:rPr>
        <w:t>The</w:t>
      </w:r>
      <w:r>
        <w:rPr>
          <w:spacing w:val="-7"/>
          <w:sz w:val="24"/>
        </w:rPr>
        <w:t> </w:t>
      </w:r>
      <w:r>
        <w:rPr>
          <w:sz w:val="24"/>
        </w:rPr>
        <w:t>word</w:t>
      </w:r>
      <w:r>
        <w:rPr>
          <w:spacing w:val="-4"/>
          <w:sz w:val="24"/>
        </w:rPr>
        <w:t> </w:t>
      </w:r>
      <w:r>
        <w:rPr>
          <w:sz w:val="24"/>
        </w:rPr>
        <w:t>“proceeds”</w:t>
      </w:r>
      <w:r>
        <w:rPr>
          <w:spacing w:val="-4"/>
          <w:sz w:val="24"/>
        </w:rPr>
        <w:t> </w:t>
      </w:r>
      <w:r>
        <w:rPr>
          <w:sz w:val="24"/>
        </w:rPr>
        <w:t>means</w:t>
      </w:r>
      <w:r>
        <w:rPr>
          <w:spacing w:val="-4"/>
          <w:sz w:val="24"/>
        </w:rPr>
        <w:t> </w:t>
      </w:r>
      <w:r>
        <w:rPr>
          <w:sz w:val="24"/>
        </w:rPr>
        <w:t>any</w:t>
      </w:r>
      <w:r>
        <w:rPr>
          <w:spacing w:val="-19"/>
          <w:sz w:val="24"/>
        </w:rPr>
        <w:t> </w:t>
      </w:r>
      <w:r>
        <w:rPr>
          <w:sz w:val="24"/>
        </w:rPr>
        <w:t>property</w:t>
      </w:r>
      <w:r>
        <w:rPr>
          <w:spacing w:val="-14"/>
          <w:sz w:val="24"/>
        </w:rPr>
        <w:t> </w:t>
      </w:r>
      <w:r>
        <w:rPr>
          <w:sz w:val="24"/>
        </w:rPr>
        <w:t>[derived</w:t>
      </w:r>
      <w:r>
        <w:rPr>
          <w:spacing w:val="-4"/>
          <w:sz w:val="24"/>
        </w:rPr>
        <w:t> </w:t>
      </w:r>
      <w:r>
        <w:rPr>
          <w:sz w:val="24"/>
        </w:rPr>
        <w:t>from]</w:t>
      </w:r>
      <w:r>
        <w:rPr>
          <w:spacing w:val="-6"/>
          <w:sz w:val="24"/>
        </w:rPr>
        <w:t> </w:t>
      </w:r>
      <w:r>
        <w:rPr>
          <w:sz w:val="24"/>
        </w:rPr>
        <w:t>[obtained]</w:t>
      </w:r>
      <w:r>
        <w:rPr>
          <w:spacing w:val="-4"/>
          <w:sz w:val="24"/>
        </w:rPr>
        <w:t> </w:t>
      </w:r>
      <w:r>
        <w:rPr>
          <w:sz w:val="24"/>
        </w:rPr>
        <w:t>[retained],</w:t>
      </w:r>
      <w:r>
        <w:rPr>
          <w:spacing w:val="-4"/>
          <w:sz w:val="24"/>
        </w:rPr>
        <w:t> </w:t>
      </w:r>
      <w:r>
        <w:rPr>
          <w:sz w:val="24"/>
        </w:rPr>
        <w:t>directly or indirectly, through some form of unlawful activity, including the gross receipts of such </w:t>
      </w:r>
      <w:r>
        <w:rPr>
          <w:spacing w:val="-2"/>
          <w:sz w:val="24"/>
        </w:rPr>
        <w:t>activity.</w:t>
      </w:r>
    </w:p>
    <w:p>
      <w:pPr>
        <w:pStyle w:val="BodyText"/>
        <w:spacing w:before="4"/>
      </w:pPr>
    </w:p>
    <w:p>
      <w:pPr>
        <w:pStyle w:val="ListParagraph"/>
        <w:numPr>
          <w:ilvl w:val="0"/>
          <w:numId w:val="7"/>
        </w:numPr>
        <w:tabs>
          <w:tab w:pos="440" w:val="left" w:leader="none"/>
        </w:tabs>
        <w:spacing w:line="247" w:lineRule="auto" w:before="0" w:after="0"/>
        <w:ind w:left="100" w:right="219" w:firstLine="0"/>
        <w:jc w:val="left"/>
        <w:rPr>
          <w:sz w:val="24"/>
        </w:rPr>
      </w:pPr>
      <w:r>
        <w:rPr>
          <w:sz w:val="24"/>
        </w:rPr>
        <w:t>If</w:t>
      </w:r>
      <w:r>
        <w:rPr>
          <w:spacing w:val="-7"/>
          <w:sz w:val="24"/>
        </w:rPr>
        <w:t> </w:t>
      </w:r>
      <w:r>
        <w:rPr>
          <w:sz w:val="24"/>
        </w:rPr>
        <w:t>you</w:t>
      </w:r>
      <w:r>
        <w:rPr>
          <w:spacing w:val="-5"/>
          <w:sz w:val="24"/>
        </w:rPr>
        <w:t> </w:t>
      </w:r>
      <w:r>
        <w:rPr>
          <w:sz w:val="24"/>
        </w:rPr>
        <w:t>are</w:t>
      </w:r>
      <w:r>
        <w:rPr>
          <w:spacing w:val="-4"/>
          <w:sz w:val="24"/>
        </w:rPr>
        <w:t> </w:t>
      </w:r>
      <w:r>
        <w:rPr>
          <w:sz w:val="24"/>
        </w:rPr>
        <w:t>convinced</w:t>
      </w:r>
      <w:r>
        <w:rPr>
          <w:spacing w:val="-4"/>
          <w:sz w:val="24"/>
        </w:rPr>
        <w:t> </w:t>
      </w:r>
      <w:r>
        <w:rPr>
          <w:sz w:val="24"/>
        </w:rPr>
        <w:t>that</w:t>
      </w:r>
      <w:r>
        <w:rPr>
          <w:spacing w:val="-4"/>
          <w:sz w:val="24"/>
        </w:rPr>
        <w:t> </w:t>
      </w:r>
      <w:r>
        <w:rPr>
          <w:sz w:val="24"/>
        </w:rPr>
        <w:t>the</w:t>
      </w:r>
      <w:r>
        <w:rPr>
          <w:spacing w:val="-4"/>
          <w:sz w:val="24"/>
        </w:rPr>
        <w:t> </w:t>
      </w:r>
      <w:r>
        <w:rPr>
          <w:sz w:val="24"/>
        </w:rPr>
        <w:t>government</w:t>
      </w:r>
      <w:r>
        <w:rPr>
          <w:spacing w:val="-4"/>
          <w:sz w:val="24"/>
        </w:rPr>
        <w:t> </w:t>
      </w:r>
      <w:r>
        <w:rPr>
          <w:sz w:val="24"/>
        </w:rPr>
        <w:t>has</w:t>
      </w:r>
      <w:r>
        <w:rPr>
          <w:spacing w:val="-4"/>
          <w:sz w:val="24"/>
        </w:rPr>
        <w:t> </w:t>
      </w:r>
      <w:r>
        <w:rPr>
          <w:sz w:val="24"/>
        </w:rPr>
        <w:t>proved</w:t>
      </w:r>
      <w:r>
        <w:rPr>
          <w:spacing w:val="-4"/>
          <w:sz w:val="24"/>
        </w:rPr>
        <w:t> </w:t>
      </w:r>
      <w:r>
        <w:rPr>
          <w:sz w:val="24"/>
        </w:rPr>
        <w:t>all</w:t>
      </w:r>
      <w:r>
        <w:rPr>
          <w:spacing w:val="-4"/>
          <w:sz w:val="24"/>
        </w:rPr>
        <w:t> </w:t>
      </w:r>
      <w:r>
        <w:rPr>
          <w:sz w:val="24"/>
        </w:rPr>
        <w:t>of</w:t>
      </w:r>
      <w:r>
        <w:rPr>
          <w:spacing w:val="-4"/>
          <w:sz w:val="24"/>
        </w:rPr>
        <w:t> </w:t>
      </w:r>
      <w:r>
        <w:rPr>
          <w:sz w:val="24"/>
        </w:rPr>
        <w:t>these</w:t>
      </w:r>
      <w:r>
        <w:rPr>
          <w:spacing w:val="-4"/>
          <w:sz w:val="24"/>
        </w:rPr>
        <w:t> </w:t>
      </w:r>
      <w:r>
        <w:rPr>
          <w:sz w:val="24"/>
        </w:rPr>
        <w:t>elements,</w:t>
      </w:r>
      <w:r>
        <w:rPr>
          <w:spacing w:val="-4"/>
          <w:sz w:val="24"/>
        </w:rPr>
        <w:t> </w:t>
      </w:r>
      <w:r>
        <w:rPr>
          <w:sz w:val="24"/>
        </w:rPr>
        <w:t>say</w:t>
      </w:r>
      <w:r>
        <w:rPr>
          <w:spacing w:val="-17"/>
          <w:sz w:val="24"/>
        </w:rPr>
        <w:t> </w:t>
      </w:r>
      <w:r>
        <w:rPr>
          <w:sz w:val="24"/>
        </w:rPr>
        <w:t>so</w:t>
      </w:r>
      <w:r>
        <w:rPr>
          <w:spacing w:val="-4"/>
          <w:sz w:val="24"/>
        </w:rPr>
        <w:t> </w:t>
      </w:r>
      <w:r>
        <w:rPr>
          <w:sz w:val="24"/>
        </w:rPr>
        <w:t>by</w:t>
      </w:r>
      <w:r>
        <w:rPr>
          <w:spacing w:val="-11"/>
          <w:sz w:val="24"/>
        </w:rPr>
        <w:t> </w:t>
      </w:r>
      <w:r>
        <w:rPr>
          <w:sz w:val="24"/>
        </w:rPr>
        <w:t>returning a guilty verdict on this charge. If you have a reasonable doubt about any</w:t>
      </w:r>
      <w:r>
        <w:rPr>
          <w:spacing w:val="-9"/>
          <w:sz w:val="24"/>
        </w:rPr>
        <w:t> </w:t>
      </w:r>
      <w:r>
        <w:rPr>
          <w:sz w:val="24"/>
        </w:rPr>
        <w:t>one of these elements, then you must find the defendant not guilty of this charge.</w:t>
      </w:r>
    </w:p>
    <w:p>
      <w:pPr>
        <w:pStyle w:val="BodyText"/>
        <w:spacing w:before="9"/>
      </w:pPr>
    </w:p>
    <w:p>
      <w:pPr>
        <w:pStyle w:val="Heading1"/>
        <w:ind w:right="813"/>
      </w:pPr>
      <w:r>
        <w:rPr/>
        <w:t>Use</w:t>
      </w:r>
      <w:r>
        <w:rPr>
          <w:spacing w:val="-4"/>
        </w:rPr>
        <w:t> Note</w:t>
      </w:r>
    </w:p>
    <w:p>
      <w:pPr>
        <w:pStyle w:val="BodyText"/>
        <w:spacing w:before="9"/>
        <w:rPr>
          <w:b/>
        </w:rPr>
      </w:pPr>
    </w:p>
    <w:p>
      <w:pPr>
        <w:pStyle w:val="BodyText"/>
        <w:ind w:left="808" w:right="891"/>
        <w:jc w:val="center"/>
      </w:pPr>
      <w:r>
        <w:rPr/>
        <w:t>Brackets</w:t>
      </w:r>
      <w:r>
        <w:rPr>
          <w:spacing w:val="-1"/>
        </w:rPr>
        <w:t> </w:t>
      </w:r>
      <w:r>
        <w:rPr/>
        <w:t>indicate</w:t>
      </w:r>
      <w:r>
        <w:rPr>
          <w:spacing w:val="-1"/>
        </w:rPr>
        <w:t> </w:t>
      </w:r>
      <w:r>
        <w:rPr/>
        <w:t>options</w:t>
      </w:r>
      <w:r>
        <w:rPr>
          <w:spacing w:val="-1"/>
        </w:rPr>
        <w:t> </w:t>
      </w:r>
      <w:r>
        <w:rPr/>
        <w:t>for</w:t>
      </w:r>
      <w:r>
        <w:rPr>
          <w:spacing w:val="-1"/>
        </w:rPr>
        <w:t> </w:t>
      </w:r>
      <w:r>
        <w:rPr/>
        <w:t>the</w:t>
      </w:r>
      <w:r>
        <w:rPr>
          <w:spacing w:val="-1"/>
        </w:rPr>
        <w:t> </w:t>
      </w:r>
      <w:r>
        <w:rPr/>
        <w:t>court.</w:t>
      </w:r>
      <w:r>
        <w:rPr>
          <w:spacing w:val="59"/>
        </w:rPr>
        <w:t> </w:t>
      </w:r>
      <w:r>
        <w:rPr/>
        <w:t>Brackets</w:t>
      </w:r>
      <w:r>
        <w:rPr>
          <w:spacing w:val="-1"/>
        </w:rPr>
        <w:t> </w:t>
      </w:r>
      <w:r>
        <w:rPr/>
        <w:t>with</w:t>
      </w:r>
      <w:r>
        <w:rPr>
          <w:spacing w:val="-1"/>
        </w:rPr>
        <w:t> </w:t>
      </w:r>
      <w:r>
        <w:rPr/>
        <w:t>italics</w:t>
      </w:r>
      <w:r>
        <w:rPr>
          <w:spacing w:val="-1"/>
        </w:rPr>
        <w:t> </w:t>
      </w:r>
      <w:r>
        <w:rPr/>
        <w:t>are</w:t>
      </w:r>
      <w:r>
        <w:rPr>
          <w:spacing w:val="-1"/>
        </w:rPr>
        <w:t> </w:t>
      </w:r>
      <w:r>
        <w:rPr/>
        <w:t>notes</w:t>
      </w:r>
      <w:r>
        <w:rPr>
          <w:spacing w:val="-1"/>
        </w:rPr>
        <w:t> </w:t>
      </w:r>
      <w:r>
        <w:rPr/>
        <w:t>to</w:t>
      </w:r>
      <w:r>
        <w:rPr>
          <w:spacing w:val="-1"/>
        </w:rPr>
        <w:t> </w:t>
      </w:r>
      <w:r>
        <w:rPr/>
        <w:t>the </w:t>
      </w:r>
      <w:r>
        <w:rPr>
          <w:spacing w:val="-2"/>
        </w:rPr>
        <w:t>court.</w:t>
      </w:r>
    </w:p>
    <w:p>
      <w:pPr>
        <w:spacing w:after="0"/>
        <w:jc w:val="center"/>
        <w:sectPr>
          <w:pgSz w:w="12240" w:h="15840"/>
          <w:pgMar w:top="1400" w:bottom="280" w:left="1340" w:right="1240"/>
        </w:sectPr>
      </w:pPr>
    </w:p>
    <w:p>
      <w:pPr>
        <w:pStyle w:val="BodyText"/>
        <w:spacing w:line="247" w:lineRule="auto" w:before="41"/>
        <w:ind w:left="100" w:firstLine="720"/>
      </w:pPr>
      <w:r>
        <w:rPr/>
        <w:t>The</w:t>
      </w:r>
      <w:r>
        <w:rPr>
          <w:spacing w:val="-4"/>
        </w:rPr>
        <w:t> </w:t>
      </w:r>
      <w:r>
        <w:rPr/>
        <w:t>definition</w:t>
      </w:r>
      <w:r>
        <w:rPr>
          <w:spacing w:val="-4"/>
        </w:rPr>
        <w:t> </w:t>
      </w:r>
      <w:r>
        <w:rPr/>
        <w:t>of</w:t>
      </w:r>
      <w:r>
        <w:rPr>
          <w:spacing w:val="-4"/>
        </w:rPr>
        <w:t> </w:t>
      </w:r>
      <w:r>
        <w:rPr/>
        <w:t>financial</w:t>
      </w:r>
      <w:r>
        <w:rPr>
          <w:spacing w:val="-4"/>
        </w:rPr>
        <w:t> </w:t>
      </w:r>
      <w:r>
        <w:rPr/>
        <w:t>institution</w:t>
      </w:r>
      <w:r>
        <w:rPr>
          <w:spacing w:val="-4"/>
        </w:rPr>
        <w:t> </w:t>
      </w:r>
      <w:r>
        <w:rPr/>
        <w:t>in</w:t>
      </w:r>
      <w:r>
        <w:rPr>
          <w:spacing w:val="-4"/>
        </w:rPr>
        <w:t> </w:t>
      </w:r>
      <w:r>
        <w:rPr/>
        <w:t>paragraph</w:t>
      </w:r>
      <w:r>
        <w:rPr>
          <w:spacing w:val="-4"/>
        </w:rPr>
        <w:t> </w:t>
      </w:r>
      <w:r>
        <w:rPr/>
        <w:t>(2)(B)</w:t>
      </w:r>
      <w:r>
        <w:rPr>
          <w:spacing w:val="-4"/>
        </w:rPr>
        <w:t> </w:t>
      </w:r>
      <w:r>
        <w:rPr/>
        <w:t>should</w:t>
      </w:r>
      <w:r>
        <w:rPr>
          <w:spacing w:val="-4"/>
        </w:rPr>
        <w:t> </w:t>
      </w:r>
      <w:r>
        <w:rPr/>
        <w:t>be</w:t>
      </w:r>
      <w:r>
        <w:rPr>
          <w:spacing w:val="-4"/>
        </w:rPr>
        <w:t> </w:t>
      </w:r>
      <w:r>
        <w:rPr/>
        <w:t>given</w:t>
      </w:r>
      <w:r>
        <w:rPr>
          <w:spacing w:val="-4"/>
        </w:rPr>
        <w:t> </w:t>
      </w:r>
      <w:r>
        <w:rPr/>
        <w:t>only</w:t>
      </w:r>
      <w:r>
        <w:rPr>
          <w:spacing w:val="-13"/>
        </w:rPr>
        <w:t> </w:t>
      </w:r>
      <w:r>
        <w:rPr/>
        <w:t>when</w:t>
      </w:r>
      <w:r>
        <w:rPr>
          <w:spacing w:val="-4"/>
        </w:rPr>
        <w:t> </w:t>
      </w:r>
      <w:r>
        <w:rPr/>
        <w:t>a financial institution is used to prove the presence of a financial transaction.</w:t>
      </w:r>
    </w:p>
    <w:p>
      <w:pPr>
        <w:pStyle w:val="BodyText"/>
      </w:pPr>
    </w:p>
    <w:p>
      <w:pPr>
        <w:pStyle w:val="BodyText"/>
        <w:spacing w:before="6"/>
        <w:rPr>
          <w:sz w:val="25"/>
        </w:rPr>
      </w:pPr>
    </w:p>
    <w:p>
      <w:pPr>
        <w:pStyle w:val="Heading1"/>
        <w:ind w:right="818"/>
      </w:pPr>
      <w:r>
        <w:rPr/>
        <w:t>Committee</w:t>
      </w:r>
      <w:r>
        <w:rPr>
          <w:spacing w:val="-10"/>
        </w:rPr>
        <w:t> </w:t>
      </w:r>
      <w:r>
        <w:rPr/>
        <w:t>Commentary</w:t>
      </w:r>
      <w:r>
        <w:rPr>
          <w:spacing w:val="-10"/>
        </w:rPr>
        <w:t> </w:t>
      </w:r>
      <w:r>
        <w:rPr/>
        <w:t>Instruction</w:t>
      </w:r>
      <w:r>
        <w:rPr>
          <w:spacing w:val="-9"/>
        </w:rPr>
        <w:t> </w:t>
      </w:r>
      <w:r>
        <w:rPr>
          <w:spacing w:val="-2"/>
        </w:rPr>
        <w:t>11.05</w:t>
      </w:r>
    </w:p>
    <w:p>
      <w:pPr>
        <w:pStyle w:val="BodyText"/>
        <w:spacing w:before="2"/>
        <w:ind w:left="808" w:right="814"/>
        <w:jc w:val="center"/>
      </w:pPr>
      <w:r>
        <w:rPr/>
        <w:t>(current</w:t>
      </w:r>
      <w:r>
        <w:rPr>
          <w:spacing w:val="-4"/>
        </w:rPr>
        <w:t> </w:t>
      </w:r>
      <w:r>
        <w:rPr/>
        <w:t>through</w:t>
      </w:r>
      <w:r>
        <w:rPr>
          <w:spacing w:val="-2"/>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right="150" w:firstLine="720"/>
      </w:pPr>
      <w:r>
        <w:rPr/>
        <w:t>The</w:t>
      </w:r>
      <w:r>
        <w:rPr>
          <w:spacing w:val="-2"/>
        </w:rPr>
        <w:t> </w:t>
      </w:r>
      <w:r>
        <w:rPr/>
        <w:t>purpose</w:t>
      </w:r>
      <w:r>
        <w:rPr>
          <w:spacing w:val="-2"/>
        </w:rPr>
        <w:t> </w:t>
      </w:r>
      <w:r>
        <w:rPr/>
        <w:t>of</w:t>
      </w:r>
      <w:r>
        <w:rPr>
          <w:spacing w:val="-2"/>
        </w:rPr>
        <w:t> </w:t>
      </w:r>
      <w:r>
        <w:rPr/>
        <w:t>this</w:t>
      </w:r>
      <w:r>
        <w:rPr>
          <w:spacing w:val="-2"/>
        </w:rPr>
        <w:t> </w:t>
      </w:r>
      <w:r>
        <w:rPr/>
        <w:t>instruction</w:t>
      </w:r>
      <w:r>
        <w:rPr>
          <w:spacing w:val="-2"/>
        </w:rPr>
        <w:t> </w:t>
      </w:r>
      <w:r>
        <w:rPr/>
        <w:t>is</w:t>
      </w:r>
      <w:r>
        <w:rPr>
          <w:spacing w:val="-2"/>
        </w:rPr>
        <w:t> </w:t>
      </w:r>
      <w:r>
        <w:rPr/>
        <w:t>to</w:t>
      </w:r>
      <w:r>
        <w:rPr>
          <w:spacing w:val="-2"/>
        </w:rPr>
        <w:t> </w:t>
      </w:r>
      <w:r>
        <w:rPr/>
        <w:t>outline</w:t>
      </w:r>
      <w:r>
        <w:rPr>
          <w:spacing w:val="-2"/>
        </w:rPr>
        <w:t> </w:t>
      </w:r>
      <w:r>
        <w:rPr/>
        <w:t>the</w:t>
      </w:r>
      <w:r>
        <w:rPr>
          <w:spacing w:val="-2"/>
        </w:rPr>
        <w:t> </w:t>
      </w:r>
      <w:r>
        <w:rPr/>
        <w:t>elements</w:t>
      </w:r>
      <w:r>
        <w:rPr>
          <w:spacing w:val="-2"/>
        </w:rPr>
        <w:t> </w:t>
      </w:r>
      <w:r>
        <w:rPr/>
        <w:t>of</w:t>
      </w:r>
      <w:r>
        <w:rPr>
          <w:spacing w:val="-2"/>
        </w:rPr>
        <w:t> </w:t>
      </w:r>
      <w:r>
        <w:rPr/>
        <w:t>the</w:t>
      </w:r>
      <w:r>
        <w:rPr>
          <w:spacing w:val="-2"/>
        </w:rPr>
        <w:t> </w:t>
      </w:r>
      <w:r>
        <w:rPr/>
        <w:t>crime</w:t>
      </w:r>
      <w:r>
        <w:rPr>
          <w:spacing w:val="-2"/>
        </w:rPr>
        <w:t> </w:t>
      </w:r>
      <w:r>
        <w:rPr/>
        <w:t>of</w:t>
      </w:r>
      <w:r>
        <w:rPr>
          <w:spacing w:val="-2"/>
        </w:rPr>
        <w:t> </w:t>
      </w:r>
      <w:r>
        <w:rPr/>
        <w:t>money</w:t>
      </w:r>
      <w:r>
        <w:rPr>
          <w:spacing w:val="-15"/>
        </w:rPr>
        <w:t> </w:t>
      </w:r>
      <w:r>
        <w:rPr/>
        <w:t>laundering through a government undercover investigation as defined in 18 U.S.C. § 1956(a)(3). Subsection (a)(3) combines parts of subsections (a)(1)(A) and (a)(1)(B).</w:t>
      </w:r>
      <w:r>
        <w:rPr>
          <w:spacing w:val="40"/>
        </w:rPr>
        <w:t> </w:t>
      </w:r>
      <w:r>
        <w:rPr/>
        <w:t>One difference in subsection (a)(3) is that the property involved need only be “represented” to be the proceeds of the specified unlawful activity.</w:t>
      </w:r>
      <w:r>
        <w:rPr>
          <w:spacing w:val="40"/>
        </w:rPr>
        <w:t> </w:t>
      </w:r>
      <w:r>
        <w:rPr/>
        <w:t>The funds used by</w:t>
      </w:r>
      <w:r>
        <w:rPr>
          <w:spacing w:val="-1"/>
        </w:rPr>
        <w:t> </w:t>
      </w:r>
      <w:r>
        <w:rPr/>
        <w:t>law enforcement officials to pursue the undercover investigation need not be unlawfully</w:t>
      </w:r>
      <w:r>
        <w:rPr>
          <w:spacing w:val="-11"/>
        </w:rPr>
        <w:t> </w:t>
      </w:r>
      <w:r>
        <w:rPr/>
        <w:t>generated.</w:t>
      </w:r>
      <w:r>
        <w:rPr>
          <w:spacing w:val="40"/>
        </w:rPr>
        <w:t> </w:t>
      </w:r>
      <w:r>
        <w:rPr/>
        <w:t>It is only</w:t>
      </w:r>
      <w:r>
        <w:rPr>
          <w:spacing w:val="-7"/>
        </w:rPr>
        <w:t> </w:t>
      </w:r>
      <w:r>
        <w:rPr/>
        <w:t>necessary</w:t>
      </w:r>
      <w:r>
        <w:rPr>
          <w:spacing w:val="-13"/>
        </w:rPr>
        <w:t> </w:t>
      </w:r>
      <w:r>
        <w:rPr/>
        <w:t>that the defendant “believed” the funds to be the proceeds of other crimes. United States v. Palazzolo, 1995 WL 764416 at 4, 1995 U.S. App. LEXIS 36853 at 10-11 (6th Cir. 1995) (unpublished). The representations made by</w:t>
      </w:r>
      <w:r>
        <w:rPr>
          <w:spacing w:val="-12"/>
        </w:rPr>
        <w:t> </w:t>
      </w:r>
      <w:r>
        <w:rPr/>
        <w:t>law</w:t>
      </w:r>
      <w:r>
        <w:rPr>
          <w:spacing w:val="-5"/>
        </w:rPr>
        <w:t> </w:t>
      </w:r>
      <w:r>
        <w:rPr/>
        <w:t>enforcement</w:t>
      </w:r>
      <w:r>
        <w:rPr>
          <w:spacing w:val="-5"/>
        </w:rPr>
        <w:t> </w:t>
      </w:r>
      <w:r>
        <w:rPr/>
        <w:t>officials</w:t>
      </w:r>
      <w:r>
        <w:rPr>
          <w:spacing w:val="-5"/>
        </w:rPr>
        <w:t> </w:t>
      </w:r>
      <w:r>
        <w:rPr/>
        <w:t>must</w:t>
      </w:r>
      <w:r>
        <w:rPr>
          <w:spacing w:val="-5"/>
        </w:rPr>
        <w:t> </w:t>
      </w:r>
      <w:r>
        <w:rPr/>
        <w:t>relate</w:t>
      </w:r>
      <w:r>
        <w:rPr>
          <w:spacing w:val="-5"/>
        </w:rPr>
        <w:t> </w:t>
      </w:r>
      <w:r>
        <w:rPr/>
        <w:t>to</w:t>
      </w:r>
      <w:r>
        <w:rPr>
          <w:spacing w:val="-5"/>
        </w:rPr>
        <w:t> </w:t>
      </w:r>
      <w:r>
        <w:rPr/>
        <w:t>the</w:t>
      </w:r>
      <w:r>
        <w:rPr>
          <w:spacing w:val="-5"/>
        </w:rPr>
        <w:t> </w:t>
      </w:r>
      <w:r>
        <w:rPr/>
        <w:t>specified</w:t>
      </w:r>
      <w:r>
        <w:rPr>
          <w:spacing w:val="-5"/>
        </w:rPr>
        <w:t> </w:t>
      </w:r>
      <w:r>
        <w:rPr/>
        <w:t>unlawful</w:t>
      </w:r>
      <w:r>
        <w:rPr>
          <w:spacing w:val="-5"/>
        </w:rPr>
        <w:t> </w:t>
      </w:r>
      <w:r>
        <w:rPr/>
        <w:t>activity.</w:t>
      </w:r>
      <w:r>
        <w:rPr>
          <w:spacing w:val="-5"/>
        </w:rPr>
        <w:t> </w:t>
      </w:r>
      <w:r>
        <w:rPr/>
        <w:t>United</w:t>
      </w:r>
      <w:r>
        <w:rPr>
          <w:spacing w:val="-5"/>
        </w:rPr>
        <w:t> </w:t>
      </w:r>
      <w:r>
        <w:rPr/>
        <w:t>States</w:t>
      </w:r>
      <w:r>
        <w:rPr>
          <w:spacing w:val="-5"/>
        </w:rPr>
        <w:t> </w:t>
      </w:r>
      <w:r>
        <w:rPr/>
        <w:t>v.</w:t>
      </w:r>
      <w:r>
        <w:rPr>
          <w:spacing w:val="-5"/>
        </w:rPr>
        <w:t> </w:t>
      </w:r>
      <w:r>
        <w:rPr/>
        <w:t>Loehr, 966 F.2d 201, 204 (6th Cir. 1992).</w:t>
      </w:r>
    </w:p>
    <w:p>
      <w:pPr>
        <w:pStyle w:val="BodyText"/>
        <w:spacing w:before="8"/>
        <w:rPr>
          <w:sz w:val="23"/>
        </w:rPr>
      </w:pPr>
    </w:p>
    <w:p>
      <w:pPr>
        <w:pStyle w:val="BodyText"/>
        <w:spacing w:line="247" w:lineRule="auto"/>
        <w:ind w:left="100" w:firstLine="720"/>
      </w:pPr>
      <w:r>
        <w:rPr/>
        <w:t>A second difference between § 1956(a)(3) and (a)(1) is that subsection (a)(3) requires a mens</w:t>
      </w:r>
      <w:r>
        <w:rPr>
          <w:spacing w:val="-2"/>
        </w:rPr>
        <w:t> </w:t>
      </w:r>
      <w:r>
        <w:rPr/>
        <w:t>rea</w:t>
      </w:r>
      <w:r>
        <w:rPr>
          <w:spacing w:val="-2"/>
        </w:rPr>
        <w:t> </w:t>
      </w:r>
      <w:r>
        <w:rPr/>
        <w:t>of</w:t>
      </w:r>
      <w:r>
        <w:rPr>
          <w:spacing w:val="-2"/>
        </w:rPr>
        <w:t> </w:t>
      </w:r>
      <w:r>
        <w:rPr/>
        <w:t>intent</w:t>
      </w:r>
      <w:r>
        <w:rPr>
          <w:spacing w:val="-2"/>
        </w:rPr>
        <w:t> </w:t>
      </w:r>
      <w:r>
        <w:rPr/>
        <w:t>whereas</w:t>
      </w:r>
      <w:r>
        <w:rPr>
          <w:spacing w:val="-2"/>
        </w:rPr>
        <w:t> </w:t>
      </w:r>
      <w:r>
        <w:rPr/>
        <w:t>some</w:t>
      </w:r>
      <w:r>
        <w:rPr>
          <w:spacing w:val="-2"/>
        </w:rPr>
        <w:t> </w:t>
      </w:r>
      <w:r>
        <w:rPr/>
        <w:t>parts</w:t>
      </w:r>
      <w:r>
        <w:rPr>
          <w:spacing w:val="-2"/>
        </w:rPr>
        <w:t> </w:t>
      </w:r>
      <w:r>
        <w:rPr/>
        <w:t>of</w:t>
      </w:r>
      <w:r>
        <w:rPr>
          <w:spacing w:val="-2"/>
        </w:rPr>
        <w:t> </w:t>
      </w:r>
      <w:r>
        <w:rPr/>
        <w:t>subsection</w:t>
      </w:r>
      <w:r>
        <w:rPr>
          <w:spacing w:val="-2"/>
        </w:rPr>
        <w:t> </w:t>
      </w:r>
      <w:r>
        <w:rPr/>
        <w:t>(a)(1)</w:t>
      </w:r>
      <w:r>
        <w:rPr>
          <w:spacing w:val="-2"/>
        </w:rPr>
        <w:t> </w:t>
      </w:r>
      <w:r>
        <w:rPr/>
        <w:t>allow</w:t>
      </w:r>
      <w:r>
        <w:rPr>
          <w:spacing w:val="-2"/>
        </w:rPr>
        <w:t> </w:t>
      </w:r>
      <w:r>
        <w:rPr/>
        <w:t>the</w:t>
      </w:r>
      <w:r>
        <w:rPr>
          <w:spacing w:val="-2"/>
        </w:rPr>
        <w:t> </w:t>
      </w:r>
      <w:r>
        <w:rPr/>
        <w:t>lesser</w:t>
      </w:r>
      <w:r>
        <w:rPr>
          <w:spacing w:val="-2"/>
        </w:rPr>
        <w:t> </w:t>
      </w:r>
      <w:r>
        <w:rPr/>
        <w:t>mens</w:t>
      </w:r>
      <w:r>
        <w:rPr>
          <w:spacing w:val="-2"/>
        </w:rPr>
        <w:t> </w:t>
      </w:r>
      <w:r>
        <w:rPr/>
        <w:t>rea</w:t>
      </w:r>
      <w:r>
        <w:rPr>
          <w:spacing w:val="-2"/>
        </w:rPr>
        <w:t> </w:t>
      </w:r>
      <w:r>
        <w:rPr/>
        <w:t>of</w:t>
      </w:r>
      <w:r>
        <w:rPr>
          <w:spacing w:val="-2"/>
        </w:rPr>
        <w:t> </w:t>
      </w:r>
      <w:r>
        <w:rPr/>
        <w:t>knowing. </w:t>
      </w:r>
      <w:r>
        <w:rPr>
          <w:i/>
        </w:rPr>
        <w:t>See</w:t>
      </w:r>
      <w:r>
        <w:rPr>
          <w:i/>
          <w:spacing w:val="-6"/>
        </w:rPr>
        <w:t> </w:t>
      </w:r>
      <w:r>
        <w:rPr/>
        <w:t>subsection</w:t>
      </w:r>
      <w:r>
        <w:rPr>
          <w:spacing w:val="-4"/>
        </w:rPr>
        <w:t> </w:t>
      </w:r>
      <w:r>
        <w:rPr/>
        <w:t>(a)(1)(B).</w:t>
      </w:r>
      <w:r>
        <w:rPr>
          <w:spacing w:val="-4"/>
        </w:rPr>
        <w:t> </w:t>
      </w:r>
      <w:r>
        <w:rPr/>
        <w:t>Congress</w:t>
      </w:r>
      <w:r>
        <w:rPr>
          <w:spacing w:val="-4"/>
        </w:rPr>
        <w:t> </w:t>
      </w:r>
      <w:r>
        <w:rPr/>
        <w:t>intended</w:t>
      </w:r>
      <w:r>
        <w:rPr>
          <w:spacing w:val="-4"/>
        </w:rPr>
        <w:t> </w:t>
      </w:r>
      <w:r>
        <w:rPr/>
        <w:t>this</w:t>
      </w:r>
      <w:r>
        <w:rPr>
          <w:spacing w:val="-4"/>
        </w:rPr>
        <w:t> </w:t>
      </w:r>
      <w:r>
        <w:rPr/>
        <w:t>difference</w:t>
      </w:r>
      <w:r>
        <w:rPr>
          <w:spacing w:val="-4"/>
        </w:rPr>
        <w:t> </w:t>
      </w:r>
      <w:r>
        <w:rPr/>
        <w:t>to</w:t>
      </w:r>
      <w:r>
        <w:rPr>
          <w:spacing w:val="-4"/>
        </w:rPr>
        <w:t> </w:t>
      </w:r>
      <w:r>
        <w:rPr/>
        <w:t>“fine</w:t>
      </w:r>
      <w:r>
        <w:rPr>
          <w:spacing w:val="-4"/>
        </w:rPr>
        <w:t> </w:t>
      </w:r>
      <w:r>
        <w:rPr/>
        <w:t>tune”</w:t>
      </w:r>
      <w:r>
        <w:rPr>
          <w:spacing w:val="-4"/>
        </w:rPr>
        <w:t> </w:t>
      </w:r>
      <w:r>
        <w:rPr/>
        <w:t>the</w:t>
      </w:r>
      <w:r>
        <w:rPr>
          <w:spacing w:val="-4"/>
        </w:rPr>
        <w:t> </w:t>
      </w:r>
      <w:r>
        <w:rPr/>
        <w:t>sting</w:t>
      </w:r>
      <w:r>
        <w:rPr>
          <w:spacing w:val="-15"/>
        </w:rPr>
        <w:t> </w:t>
      </w:r>
      <w:r>
        <w:rPr/>
        <w:t>provision.</w:t>
      </w:r>
      <w:r>
        <w:rPr>
          <w:spacing w:val="-4"/>
        </w:rPr>
        <w:t> </w:t>
      </w:r>
      <w:r>
        <w:rPr>
          <w:i/>
        </w:rPr>
        <w:t>See</w:t>
      </w:r>
      <w:r>
        <w:rPr>
          <w:i/>
        </w:rPr>
        <w:t> </w:t>
      </w:r>
      <w:r>
        <w:rPr/>
        <w:t>134 Cong. Rec. § S17,365 (daily ed. Nov. 10, 1988).</w:t>
      </w:r>
    </w:p>
    <w:p>
      <w:pPr>
        <w:pStyle w:val="BodyText"/>
        <w:spacing w:before="3"/>
      </w:pPr>
    </w:p>
    <w:p>
      <w:pPr>
        <w:pStyle w:val="BodyText"/>
        <w:spacing w:line="247" w:lineRule="auto"/>
        <w:ind w:left="100" w:right="134" w:firstLine="720"/>
      </w:pPr>
      <w:r>
        <w:rPr/>
        <w:t>The involvement of a financial institution may</w:t>
      </w:r>
      <w:r>
        <w:rPr>
          <w:spacing w:val="-1"/>
        </w:rPr>
        <w:t> </w:t>
      </w:r>
      <w:r>
        <w:rPr/>
        <w:t>be used to establish the presence of a financial</w:t>
      </w:r>
      <w:r>
        <w:rPr>
          <w:spacing w:val="-3"/>
        </w:rPr>
        <w:t> </w:t>
      </w:r>
      <w:r>
        <w:rPr/>
        <w:t>transaction.</w:t>
      </w:r>
      <w:r>
        <w:rPr>
          <w:spacing w:val="-3"/>
        </w:rPr>
        <w:t> </w:t>
      </w:r>
      <w:r>
        <w:rPr/>
        <w:t>See</w:t>
      </w:r>
      <w:r>
        <w:rPr>
          <w:spacing w:val="-3"/>
        </w:rPr>
        <w:t> </w:t>
      </w:r>
      <w:r>
        <w:rPr/>
        <w:t>§</w:t>
      </w:r>
      <w:r>
        <w:rPr>
          <w:spacing w:val="-3"/>
        </w:rPr>
        <w:t> </w:t>
      </w:r>
      <w:r>
        <w:rPr/>
        <w:t>1956(c)(4).</w:t>
      </w:r>
      <w:r>
        <w:rPr>
          <w:spacing w:val="-3"/>
        </w:rPr>
        <w:t> </w:t>
      </w:r>
      <w:r>
        <w:rPr/>
        <w:t>The</w:t>
      </w:r>
      <w:r>
        <w:rPr>
          <w:spacing w:val="-3"/>
        </w:rPr>
        <w:t> </w:t>
      </w:r>
      <w:r>
        <w:rPr/>
        <w:t>term</w:t>
      </w:r>
      <w:r>
        <w:rPr>
          <w:spacing w:val="-3"/>
        </w:rPr>
        <w:t> </w:t>
      </w:r>
      <w:r>
        <w:rPr/>
        <w:t>“financial</w:t>
      </w:r>
      <w:r>
        <w:rPr>
          <w:spacing w:val="-3"/>
        </w:rPr>
        <w:t> </w:t>
      </w:r>
      <w:r>
        <w:rPr/>
        <w:t>institution”</w:t>
      </w:r>
      <w:r>
        <w:rPr>
          <w:spacing w:val="-3"/>
        </w:rPr>
        <w:t> </w:t>
      </w:r>
      <w:r>
        <w:rPr/>
        <w:t>is</w:t>
      </w:r>
      <w:r>
        <w:rPr>
          <w:spacing w:val="-3"/>
        </w:rPr>
        <w:t> </w:t>
      </w:r>
      <w:r>
        <w:rPr/>
        <w:t>defined</w:t>
      </w:r>
      <w:r>
        <w:rPr>
          <w:spacing w:val="-3"/>
        </w:rPr>
        <w:t> </w:t>
      </w:r>
      <w:r>
        <w:rPr/>
        <w:t>in</w:t>
      </w:r>
      <w:r>
        <w:rPr>
          <w:spacing w:val="-3"/>
        </w:rPr>
        <w:t> </w:t>
      </w:r>
      <w:r>
        <w:rPr/>
        <w:t>§</w:t>
      </w:r>
      <w:r>
        <w:rPr>
          <w:spacing w:val="-3"/>
        </w:rPr>
        <w:t> </w:t>
      </w:r>
      <w:r>
        <w:rPr/>
        <w:t>1956(c)(6) by reference to 31 U.S.C. § 5312 (a)(2) or the regulations thereunder.</w:t>
      </w:r>
    </w:p>
    <w:p>
      <w:pPr>
        <w:pStyle w:val="BodyText"/>
        <w:spacing w:before="4"/>
      </w:pPr>
    </w:p>
    <w:p>
      <w:pPr>
        <w:pStyle w:val="BodyText"/>
        <w:spacing w:line="247" w:lineRule="auto"/>
        <w:ind w:left="100" w:right="123" w:firstLine="720"/>
      </w:pPr>
      <w:r>
        <w:rPr/>
        <w:t>The definition of the term proceeds in paragraph (2)(D) is taken verbatim from the definition in § 1956(c)(9), effective May</w:t>
      </w:r>
      <w:r>
        <w:rPr>
          <w:spacing w:val="-9"/>
        </w:rPr>
        <w:t> </w:t>
      </w:r>
      <w:r>
        <w:rPr/>
        <w:t>20, 2009.</w:t>
      </w:r>
      <w:r>
        <w:rPr>
          <w:spacing w:val="40"/>
        </w:rPr>
        <w:t> </w:t>
      </w:r>
      <w:r>
        <w:rPr/>
        <w:t>Congress added this definition to the statute following the Supreme Court’s decision in United States v. Santos, 128 S.Ct. 2020 (2008) which stated</w:t>
      </w:r>
      <w:r>
        <w:rPr>
          <w:spacing w:val="-3"/>
        </w:rPr>
        <w:t> </w:t>
      </w:r>
      <w:r>
        <w:rPr/>
        <w:t>in</w:t>
      </w:r>
      <w:r>
        <w:rPr>
          <w:spacing w:val="-3"/>
        </w:rPr>
        <w:t> </w:t>
      </w:r>
      <w:r>
        <w:rPr/>
        <w:t>a</w:t>
      </w:r>
      <w:r>
        <w:rPr>
          <w:spacing w:val="-3"/>
        </w:rPr>
        <w:t> </w:t>
      </w:r>
      <w:r>
        <w:rPr/>
        <w:t>plurality</w:t>
      </w:r>
      <w:r>
        <w:rPr>
          <w:spacing w:val="-12"/>
        </w:rPr>
        <w:t> </w:t>
      </w:r>
      <w:r>
        <w:rPr/>
        <w:t>opinion</w:t>
      </w:r>
      <w:r>
        <w:rPr>
          <w:spacing w:val="-3"/>
        </w:rPr>
        <w:t> </w:t>
      </w:r>
      <w:r>
        <w:rPr/>
        <w:t>that</w:t>
      </w:r>
      <w:r>
        <w:rPr>
          <w:spacing w:val="-3"/>
        </w:rPr>
        <w:t> </w:t>
      </w:r>
      <w:r>
        <w:rPr/>
        <w:t>the</w:t>
      </w:r>
      <w:r>
        <w:rPr>
          <w:spacing w:val="-3"/>
        </w:rPr>
        <w:t> </w:t>
      </w:r>
      <w:r>
        <w:rPr/>
        <w:t>term</w:t>
      </w:r>
      <w:r>
        <w:rPr>
          <w:spacing w:val="-3"/>
        </w:rPr>
        <w:t> </w:t>
      </w:r>
      <w:r>
        <w:rPr/>
        <w:t>“proceeds”</w:t>
      </w:r>
      <w:r>
        <w:rPr>
          <w:spacing w:val="-3"/>
        </w:rPr>
        <w:t> </w:t>
      </w:r>
      <w:r>
        <w:rPr/>
        <w:t>is</w:t>
      </w:r>
      <w:r>
        <w:rPr>
          <w:spacing w:val="-3"/>
        </w:rPr>
        <w:t> </w:t>
      </w:r>
      <w:r>
        <w:rPr/>
        <w:t>limited</w:t>
      </w:r>
      <w:r>
        <w:rPr>
          <w:spacing w:val="-3"/>
        </w:rPr>
        <w:t> </w:t>
      </w:r>
      <w:r>
        <w:rPr/>
        <w:t>to</w:t>
      </w:r>
      <w:r>
        <w:rPr>
          <w:spacing w:val="-3"/>
        </w:rPr>
        <w:t> </w:t>
      </w:r>
      <w:r>
        <w:rPr/>
        <w:t>profits</w:t>
      </w:r>
      <w:r>
        <w:rPr>
          <w:spacing w:val="-3"/>
        </w:rPr>
        <w:t> </w:t>
      </w:r>
      <w:r>
        <w:rPr/>
        <w:t>in</w:t>
      </w:r>
      <w:r>
        <w:rPr>
          <w:spacing w:val="-3"/>
        </w:rPr>
        <w:t> </w:t>
      </w:r>
      <w:r>
        <w:rPr/>
        <w:t>a</w:t>
      </w:r>
      <w:r>
        <w:rPr>
          <w:spacing w:val="-3"/>
        </w:rPr>
        <w:t> </w:t>
      </w:r>
      <w:r>
        <w:rPr/>
        <w:t>case</w:t>
      </w:r>
      <w:r>
        <w:rPr>
          <w:spacing w:val="-3"/>
        </w:rPr>
        <w:t> </w:t>
      </w:r>
      <w:r>
        <w:rPr/>
        <w:t>where</w:t>
      </w:r>
      <w:r>
        <w:rPr>
          <w:spacing w:val="-3"/>
        </w:rPr>
        <w:t> </w:t>
      </w:r>
      <w:r>
        <w:rPr/>
        <w:t>gambling was the specified unlawful activity.</w:t>
      </w:r>
    </w:p>
    <w:p>
      <w:pPr>
        <w:pStyle w:val="BodyText"/>
        <w:spacing w:before="2"/>
      </w:pPr>
    </w:p>
    <w:p>
      <w:pPr>
        <w:pStyle w:val="BodyText"/>
        <w:spacing w:line="247" w:lineRule="auto"/>
        <w:ind w:left="100" w:right="115" w:firstLine="720"/>
      </w:pPr>
      <w:r>
        <w:rPr/>
        <w:t>In cases arising from conduct prior to May</w:t>
      </w:r>
      <w:r>
        <w:rPr>
          <w:spacing w:val="-2"/>
        </w:rPr>
        <w:t> </w:t>
      </w:r>
      <w:r>
        <w:rPr/>
        <w:t>20, 2009, the trial court must determine whether</w:t>
      </w:r>
      <w:r>
        <w:rPr>
          <w:spacing w:val="-5"/>
        </w:rPr>
        <w:t> </w:t>
      </w:r>
      <w:r>
        <w:rPr>
          <w:i/>
        </w:rPr>
        <w:t>Santos</w:t>
      </w:r>
      <w:r>
        <w:rPr>
          <w:i/>
          <w:spacing w:val="-2"/>
        </w:rPr>
        <w:t> </w:t>
      </w:r>
      <w:r>
        <w:rPr/>
        <w:t>applies</w:t>
      </w:r>
      <w:r>
        <w:rPr>
          <w:spacing w:val="-2"/>
        </w:rPr>
        <w:t> </w:t>
      </w:r>
      <w:r>
        <w:rPr/>
        <w:t>to</w:t>
      </w:r>
      <w:r>
        <w:rPr>
          <w:spacing w:val="-2"/>
        </w:rPr>
        <w:t> </w:t>
      </w:r>
      <w:r>
        <w:rPr/>
        <w:t>the</w:t>
      </w:r>
      <w:r>
        <w:rPr>
          <w:spacing w:val="-2"/>
        </w:rPr>
        <w:t> </w:t>
      </w:r>
      <w:r>
        <w:rPr/>
        <w:t>specified</w:t>
      </w:r>
      <w:r>
        <w:rPr>
          <w:spacing w:val="-2"/>
        </w:rPr>
        <w:t> </w:t>
      </w:r>
      <w:r>
        <w:rPr/>
        <w:t>unlawful</w:t>
      </w:r>
      <w:r>
        <w:rPr>
          <w:spacing w:val="-2"/>
        </w:rPr>
        <w:t> </w:t>
      </w:r>
      <w:r>
        <w:rPr/>
        <w:t>activity</w:t>
      </w:r>
      <w:r>
        <w:rPr>
          <w:spacing w:val="-14"/>
        </w:rPr>
        <w:t> </w:t>
      </w:r>
      <w:r>
        <w:rPr/>
        <w:t>at</w:t>
      </w:r>
      <w:r>
        <w:rPr>
          <w:spacing w:val="-2"/>
        </w:rPr>
        <w:t> </w:t>
      </w:r>
      <w:r>
        <w:rPr/>
        <w:t>issue.</w:t>
      </w:r>
      <w:r>
        <w:rPr>
          <w:spacing w:val="40"/>
        </w:rPr>
        <w:t> </w:t>
      </w:r>
      <w:r>
        <w:rPr>
          <w:i/>
        </w:rPr>
        <w:t>See,</w:t>
      </w:r>
      <w:r>
        <w:rPr>
          <w:i/>
          <w:spacing w:val="-2"/>
        </w:rPr>
        <w:t> </w:t>
      </w:r>
      <w:r>
        <w:rPr>
          <w:i/>
        </w:rPr>
        <w:t>e.g.</w:t>
      </w:r>
      <w:r>
        <w:rPr/>
        <w:t>,</w:t>
      </w:r>
      <w:r>
        <w:rPr>
          <w:spacing w:val="-2"/>
        </w:rPr>
        <w:t> </w:t>
      </w:r>
      <w:r>
        <w:rPr/>
        <w:t>United</w:t>
      </w:r>
      <w:r>
        <w:rPr>
          <w:spacing w:val="-2"/>
        </w:rPr>
        <w:t> </w:t>
      </w:r>
      <w:r>
        <w:rPr/>
        <w:t>States</w:t>
      </w:r>
      <w:r>
        <w:rPr>
          <w:spacing w:val="-2"/>
        </w:rPr>
        <w:t> </w:t>
      </w:r>
      <w:r>
        <w:rPr/>
        <w:t>v.</w:t>
      </w:r>
      <w:r>
        <w:rPr>
          <w:spacing w:val="-2"/>
        </w:rPr>
        <w:t> </w:t>
      </w:r>
      <w:r>
        <w:rPr/>
        <w:t>Kratt, 2009</w:t>
      </w:r>
      <w:r>
        <w:rPr>
          <w:spacing w:val="-3"/>
        </w:rPr>
        <w:t> </w:t>
      </w:r>
      <w:r>
        <w:rPr/>
        <w:t>U.S.App.Lexis</w:t>
      </w:r>
      <w:r>
        <w:rPr>
          <w:spacing w:val="-3"/>
        </w:rPr>
        <w:t> </w:t>
      </w:r>
      <w:r>
        <w:rPr/>
        <w:t>19798,</w:t>
      </w:r>
      <w:r>
        <w:rPr>
          <w:spacing w:val="-3"/>
        </w:rPr>
        <w:t> </w:t>
      </w:r>
      <w:r>
        <w:rPr/>
        <w:t>2009</w:t>
      </w:r>
      <w:r>
        <w:rPr>
          <w:spacing w:val="-3"/>
        </w:rPr>
        <w:t> </w:t>
      </w:r>
      <w:r>
        <w:rPr/>
        <w:t>WL</w:t>
      </w:r>
      <w:r>
        <w:rPr>
          <w:spacing w:val="-9"/>
        </w:rPr>
        <w:t> </w:t>
      </w:r>
      <w:r>
        <w:rPr/>
        <w:t>2767152</w:t>
      </w:r>
      <w:r>
        <w:rPr>
          <w:spacing w:val="-3"/>
        </w:rPr>
        <w:t> </w:t>
      </w:r>
      <w:r>
        <w:rPr/>
        <w:t>(6th</w:t>
      </w:r>
      <w:r>
        <w:rPr>
          <w:spacing w:val="-3"/>
        </w:rPr>
        <w:t> </w:t>
      </w:r>
      <w:r>
        <w:rPr/>
        <w:t>Cir.</w:t>
      </w:r>
      <w:r>
        <w:rPr>
          <w:spacing w:val="-3"/>
        </w:rPr>
        <w:t> </w:t>
      </w:r>
      <w:r>
        <w:rPr/>
        <w:t>September</w:t>
      </w:r>
      <w:r>
        <w:rPr>
          <w:spacing w:val="-3"/>
        </w:rPr>
        <w:t> </w:t>
      </w:r>
      <w:r>
        <w:rPr/>
        <w:t>2,</w:t>
      </w:r>
      <w:r>
        <w:rPr>
          <w:spacing w:val="-3"/>
        </w:rPr>
        <w:t> </w:t>
      </w:r>
      <w:r>
        <w:rPr/>
        <w:t>2009),</w:t>
      </w:r>
      <w:r>
        <w:rPr>
          <w:spacing w:val="-3"/>
        </w:rPr>
        <w:t> </w:t>
      </w:r>
      <w:r>
        <w:rPr/>
        <w:t>discussing</w:t>
      </w:r>
      <w:r>
        <w:rPr>
          <w:spacing w:val="-7"/>
        </w:rPr>
        <w:t> </w:t>
      </w:r>
      <w:r>
        <w:rPr>
          <w:i/>
        </w:rPr>
        <w:t>Santos</w:t>
      </w:r>
      <w:r>
        <w:rPr>
          <w:i/>
          <w:spacing w:val="-3"/>
        </w:rPr>
        <w:t> </w:t>
      </w:r>
      <w:r>
        <w:rPr/>
        <w:t>in a § 1957 money</w:t>
      </w:r>
      <w:r>
        <w:rPr>
          <w:spacing w:val="-2"/>
        </w:rPr>
        <w:t> </w:t>
      </w:r>
      <w:r>
        <w:rPr/>
        <w:t>laundering case with bank fraud as the specified unlawful activity.</w:t>
      </w:r>
      <w:r>
        <w:rPr>
          <w:spacing w:val="40"/>
        </w:rPr>
        <w:t> </w:t>
      </w:r>
      <w:r>
        <w:rPr/>
        <w:t>The Sixth Circuit held that </w:t>
      </w:r>
      <w:r>
        <w:rPr>
          <w:i/>
        </w:rPr>
        <w:t>Santos </w:t>
      </w:r>
      <w:r>
        <w:rPr/>
        <w:t>applies to § 1957 money laundering cases, and that there is a rule of general applicability</w:t>
      </w:r>
      <w:r>
        <w:rPr>
          <w:spacing w:val="-2"/>
        </w:rPr>
        <w:t> </w:t>
      </w:r>
      <w:r>
        <w:rPr/>
        <w:t>derived from </w:t>
      </w:r>
      <w:r>
        <w:rPr>
          <w:i/>
        </w:rPr>
        <w:t>Santos </w:t>
      </w:r>
      <w:r>
        <w:rPr/>
        <w:t>based on the “outcomes” upon which the plurality</w:t>
      </w:r>
      <w:r>
        <w:rPr>
          <w:spacing w:val="-5"/>
        </w:rPr>
        <w:t> </w:t>
      </w:r>
      <w:r>
        <w:rPr/>
        <w:t>in Santos and Justice Stevens, who wrote a concurring</w:t>
      </w:r>
      <w:r>
        <w:rPr>
          <w:spacing w:val="-2"/>
        </w:rPr>
        <w:t> </w:t>
      </w:r>
      <w:r>
        <w:rPr/>
        <w:t>opinion, would agree.</w:t>
      </w:r>
      <w:r>
        <w:rPr>
          <w:spacing w:val="40"/>
        </w:rPr>
        <w:t> </w:t>
      </w:r>
      <w:r>
        <w:rPr/>
        <w:t>Specifically, in any case</w:t>
      </w:r>
      <w:r>
        <w:rPr>
          <w:spacing w:val="-4"/>
        </w:rPr>
        <w:t> </w:t>
      </w:r>
      <w:r>
        <w:rPr/>
        <w:t>in</w:t>
      </w:r>
      <w:r>
        <w:rPr>
          <w:spacing w:val="-4"/>
        </w:rPr>
        <w:t> </w:t>
      </w:r>
      <w:r>
        <w:rPr/>
        <w:t>which</w:t>
      </w:r>
      <w:r>
        <w:rPr>
          <w:spacing w:val="-4"/>
        </w:rPr>
        <w:t> </w:t>
      </w:r>
      <w:r>
        <w:rPr/>
        <w:t>there</w:t>
      </w:r>
      <w:r>
        <w:rPr>
          <w:spacing w:val="-4"/>
        </w:rPr>
        <w:t> </w:t>
      </w:r>
      <w:r>
        <w:rPr/>
        <w:t>is</w:t>
      </w:r>
      <w:r>
        <w:rPr>
          <w:spacing w:val="-4"/>
        </w:rPr>
        <w:t> </w:t>
      </w:r>
      <w:r>
        <w:rPr/>
        <w:t>a</w:t>
      </w:r>
      <w:r>
        <w:rPr>
          <w:spacing w:val="-4"/>
        </w:rPr>
        <w:t> </w:t>
      </w:r>
      <w:r>
        <w:rPr/>
        <w:t>“merger”</w:t>
      </w:r>
      <w:r>
        <w:rPr>
          <w:spacing w:val="-4"/>
        </w:rPr>
        <w:t> </w:t>
      </w:r>
      <w:r>
        <w:rPr/>
        <w:t>problem</w:t>
      </w:r>
      <w:r>
        <w:rPr>
          <w:spacing w:val="-4"/>
        </w:rPr>
        <w:t> </w:t>
      </w:r>
      <w:r>
        <w:rPr/>
        <w:t>and</w:t>
      </w:r>
      <w:r>
        <w:rPr>
          <w:spacing w:val="-4"/>
        </w:rPr>
        <w:t> </w:t>
      </w:r>
      <w:r>
        <w:rPr/>
        <w:t>that</w:t>
      </w:r>
      <w:r>
        <w:rPr>
          <w:spacing w:val="-4"/>
        </w:rPr>
        <w:t> </w:t>
      </w:r>
      <w:r>
        <w:rPr/>
        <w:t>merger</w:t>
      </w:r>
      <w:r>
        <w:rPr>
          <w:spacing w:val="-4"/>
        </w:rPr>
        <w:t> </w:t>
      </w:r>
      <w:r>
        <w:rPr/>
        <w:t>problem</w:t>
      </w:r>
      <w:r>
        <w:rPr>
          <w:spacing w:val="-4"/>
        </w:rPr>
        <w:t> </w:t>
      </w:r>
      <w:r>
        <w:rPr/>
        <w:t>results</w:t>
      </w:r>
      <w:r>
        <w:rPr>
          <w:spacing w:val="-4"/>
        </w:rPr>
        <w:t> </w:t>
      </w:r>
      <w:r>
        <w:rPr/>
        <w:t>in</w:t>
      </w:r>
      <w:r>
        <w:rPr>
          <w:spacing w:val="-4"/>
        </w:rPr>
        <w:t> </w:t>
      </w:r>
      <w:r>
        <w:rPr/>
        <w:t>the</w:t>
      </w:r>
      <w:r>
        <w:rPr>
          <w:spacing w:val="-4"/>
        </w:rPr>
        <w:t> </w:t>
      </w:r>
      <w:r>
        <w:rPr/>
        <w:t>underlying</w:t>
      </w:r>
      <w:r>
        <w:rPr>
          <w:spacing w:val="-6"/>
        </w:rPr>
        <w:t> </w:t>
      </w:r>
      <w:r>
        <w:rPr/>
        <w:t>crime being punishable by a significantly increased sentence because the money</w:t>
      </w:r>
      <w:r>
        <w:rPr>
          <w:spacing w:val="-12"/>
        </w:rPr>
        <w:t> </w:t>
      </w:r>
      <w:r>
        <w:rPr/>
        <w:t>laundering statute was used, then “proceeds” must be construed to mean “profit.” The Sixth Circuit affirmed the conviction in </w:t>
      </w:r>
      <w:r>
        <w:rPr>
          <w:i/>
        </w:rPr>
        <w:t>Kratt </w:t>
      </w:r>
      <w:r>
        <w:rPr/>
        <w:t>because the statutory</w:t>
      </w:r>
      <w:r>
        <w:rPr>
          <w:spacing w:val="-3"/>
        </w:rPr>
        <w:t> </w:t>
      </w:r>
      <w:r>
        <w:rPr/>
        <w:t>maximum sentence for bank fraud was actually</w:t>
      </w:r>
      <w:r>
        <w:rPr>
          <w:spacing w:val="-9"/>
        </w:rPr>
        <w:t> </w:t>
      </w:r>
      <w:r>
        <w:rPr/>
        <w:t>higher than for money</w:t>
      </w:r>
      <w:r>
        <w:rPr>
          <w:spacing w:val="-1"/>
        </w:rPr>
        <w:t> </w:t>
      </w:r>
      <w:r>
        <w:rPr/>
        <w:t>laundering.</w:t>
      </w:r>
      <w:r>
        <w:rPr>
          <w:spacing w:val="40"/>
        </w:rPr>
        <w:t> </w:t>
      </w:r>
      <w:r>
        <w:rPr/>
        <w:t>Since use of the money</w:t>
      </w:r>
      <w:r>
        <w:rPr>
          <w:spacing w:val="-3"/>
        </w:rPr>
        <w:t> </w:t>
      </w:r>
      <w:r>
        <w:rPr/>
        <w:t>laundering statute did not expose the</w:t>
      </w:r>
    </w:p>
    <w:p>
      <w:pPr>
        <w:spacing w:after="0" w:line="247" w:lineRule="auto"/>
        <w:sectPr>
          <w:pgSz w:w="12240" w:h="15840"/>
          <w:pgMar w:top="1400" w:bottom="280" w:left="1340" w:right="1240"/>
        </w:sectPr>
      </w:pPr>
    </w:p>
    <w:p>
      <w:pPr>
        <w:pStyle w:val="BodyText"/>
        <w:spacing w:line="247" w:lineRule="auto" w:before="41"/>
        <w:ind w:left="100"/>
      </w:pPr>
      <w:r>
        <w:rPr/>
        <w:t>defendant to a significantly higher sentence for the underlying conduct, there was no </w:t>
      </w:r>
      <w:r>
        <w:rPr>
          <w:i/>
        </w:rPr>
        <w:t>Santos</w:t>
      </w:r>
      <w:r>
        <w:rPr>
          <w:i/>
        </w:rPr>
        <w:t> </w:t>
      </w:r>
      <w:r>
        <w:rPr/>
        <w:t>problem and circuit precedent construing “proceeds” to mean “gross receipts” controlled.</w:t>
      </w:r>
      <w:r>
        <w:rPr>
          <w:spacing w:val="40"/>
        </w:rPr>
        <w:t> </w:t>
      </w:r>
      <w:r>
        <w:rPr>
          <w:i/>
        </w:rPr>
        <w:t>See</w:t>
      </w:r>
      <w:r>
        <w:rPr>
          <w:i/>
        </w:rPr>
        <w:t> </w:t>
      </w:r>
      <w:r>
        <w:rPr/>
        <w:t>United</w:t>
      </w:r>
      <w:r>
        <w:rPr>
          <w:spacing w:val="-3"/>
        </w:rPr>
        <w:t> </w:t>
      </w:r>
      <w:r>
        <w:rPr/>
        <w:t>States</w:t>
      </w:r>
      <w:r>
        <w:rPr>
          <w:spacing w:val="-3"/>
        </w:rPr>
        <w:t> </w:t>
      </w:r>
      <w:r>
        <w:rPr/>
        <w:t>v.</w:t>
      </w:r>
      <w:r>
        <w:rPr>
          <w:spacing w:val="-3"/>
        </w:rPr>
        <w:t> </w:t>
      </w:r>
      <w:r>
        <w:rPr/>
        <w:t>Prince,</w:t>
      </w:r>
      <w:r>
        <w:rPr>
          <w:spacing w:val="-3"/>
        </w:rPr>
        <w:t> </w:t>
      </w:r>
      <w:r>
        <w:rPr/>
        <w:t>214</w:t>
      </w:r>
      <w:r>
        <w:rPr>
          <w:spacing w:val="-3"/>
        </w:rPr>
        <w:t> </w:t>
      </w:r>
      <w:r>
        <w:rPr/>
        <w:t>F.3d</w:t>
      </w:r>
      <w:r>
        <w:rPr>
          <w:spacing w:val="-3"/>
        </w:rPr>
        <w:t> </w:t>
      </w:r>
      <w:r>
        <w:rPr/>
        <w:t>740,</w:t>
      </w:r>
      <w:r>
        <w:rPr>
          <w:spacing w:val="-3"/>
        </w:rPr>
        <w:t> </w:t>
      </w:r>
      <w:r>
        <w:rPr/>
        <w:t>747</w:t>
      </w:r>
      <w:r>
        <w:rPr>
          <w:spacing w:val="-3"/>
        </w:rPr>
        <w:t> </w:t>
      </w:r>
      <w:r>
        <w:rPr/>
        <w:t>(6th</w:t>
      </w:r>
      <w:r>
        <w:rPr>
          <w:spacing w:val="-3"/>
        </w:rPr>
        <w:t> </w:t>
      </w:r>
      <w:r>
        <w:rPr/>
        <w:t>Cir.</w:t>
      </w:r>
      <w:r>
        <w:rPr>
          <w:spacing w:val="-3"/>
        </w:rPr>
        <w:t> </w:t>
      </w:r>
      <w:r>
        <w:rPr/>
        <w:t>2000);</w:t>
      </w:r>
      <w:r>
        <w:rPr>
          <w:spacing w:val="-3"/>
        </w:rPr>
        <w:t> </w:t>
      </w:r>
      <w:r>
        <w:rPr/>
        <w:t>United</w:t>
      </w:r>
      <w:r>
        <w:rPr>
          <w:spacing w:val="-3"/>
        </w:rPr>
        <w:t> </w:t>
      </w:r>
      <w:r>
        <w:rPr/>
        <w:t>States</w:t>
      </w:r>
      <w:r>
        <w:rPr>
          <w:spacing w:val="-3"/>
        </w:rPr>
        <w:t> </w:t>
      </w:r>
      <w:r>
        <w:rPr/>
        <w:t>v.</w:t>
      </w:r>
      <w:r>
        <w:rPr>
          <w:spacing w:val="-3"/>
        </w:rPr>
        <w:t> </w:t>
      </w:r>
      <w:r>
        <w:rPr/>
        <w:t>Haun,</w:t>
      </w:r>
      <w:r>
        <w:rPr>
          <w:spacing w:val="-3"/>
        </w:rPr>
        <w:t> </w:t>
      </w:r>
      <w:r>
        <w:rPr/>
        <w:t>90</w:t>
      </w:r>
      <w:r>
        <w:rPr>
          <w:spacing w:val="-3"/>
        </w:rPr>
        <w:t> </w:t>
      </w:r>
      <w:r>
        <w:rPr/>
        <w:t>F.3d</w:t>
      </w:r>
      <w:r>
        <w:rPr>
          <w:spacing w:val="-3"/>
        </w:rPr>
        <w:t> </w:t>
      </w:r>
      <w:r>
        <w:rPr/>
        <w:t>1096,</w:t>
      </w:r>
    </w:p>
    <w:p>
      <w:pPr>
        <w:pStyle w:val="BodyText"/>
        <w:spacing w:line="273" w:lineRule="exact"/>
        <w:ind w:left="100"/>
      </w:pPr>
      <w:r>
        <w:rPr/>
        <w:t>1101 (6th Cir. </w:t>
      </w:r>
      <w:r>
        <w:rPr>
          <w:spacing w:val="-2"/>
        </w:rPr>
        <w:t>1996).</w:t>
      </w:r>
    </w:p>
    <w:p>
      <w:pPr>
        <w:pStyle w:val="BodyText"/>
        <w:spacing w:before="3"/>
        <w:rPr>
          <w:sz w:val="25"/>
        </w:rPr>
      </w:pPr>
    </w:p>
    <w:p>
      <w:pPr>
        <w:pStyle w:val="BodyText"/>
        <w:spacing w:line="247" w:lineRule="auto"/>
        <w:ind w:left="100" w:right="165" w:firstLine="720"/>
      </w:pPr>
      <w:r>
        <w:rPr/>
        <w:t>The government does not have to trace the origin of all the proceeds involved in the financial transactions to determine precisely</w:t>
      </w:r>
      <w:r>
        <w:rPr>
          <w:spacing w:val="-6"/>
        </w:rPr>
        <w:t> </w:t>
      </w:r>
      <w:r>
        <w:rPr/>
        <w:t>which proceeds were used for which transactions. United States v. Jamieson, 427 F.3d 394, 403-04 (6th Cir. 2005); United States v. Bencs, 28 F.3d 555, 562 (6th Cir. 1994). Also, the statute does not require that the entire property</w:t>
      </w:r>
      <w:r>
        <w:rPr>
          <w:spacing w:val="-8"/>
        </w:rPr>
        <w:t> </w:t>
      </w:r>
      <w:r>
        <w:rPr/>
        <w:t>involved represent the proceeds of specified unlawful activity. United States v. Conner, 1991 WL 213756 at 4, 1991 U.S. App. LEXIS 25370 at 10 (6th Cir. 1991)(unpublished). As long as the jury</w:t>
      </w:r>
      <w:r>
        <w:rPr>
          <w:spacing w:val="-2"/>
        </w:rPr>
        <w:t> </w:t>
      </w:r>
      <w:r>
        <w:rPr/>
        <w:t>can infer that a portion of the funds involved represented the proceeds of the specified unlawful activity,</w:t>
      </w:r>
      <w:r>
        <w:rPr>
          <w:spacing w:val="-6"/>
        </w:rPr>
        <w:t> </w:t>
      </w:r>
      <w:r>
        <w:rPr/>
        <w:t>there</w:t>
      </w:r>
      <w:r>
        <w:rPr>
          <w:spacing w:val="-4"/>
        </w:rPr>
        <w:t> </w:t>
      </w:r>
      <w:r>
        <w:rPr/>
        <w:t>is</w:t>
      </w:r>
      <w:r>
        <w:rPr>
          <w:spacing w:val="-4"/>
        </w:rPr>
        <w:t> </w:t>
      </w:r>
      <w:r>
        <w:rPr/>
        <w:t>no</w:t>
      </w:r>
      <w:r>
        <w:rPr>
          <w:spacing w:val="-4"/>
        </w:rPr>
        <w:t> </w:t>
      </w:r>
      <w:r>
        <w:rPr/>
        <w:t>minimum</w:t>
      </w:r>
      <w:r>
        <w:rPr>
          <w:spacing w:val="-4"/>
        </w:rPr>
        <w:t> </w:t>
      </w:r>
      <w:r>
        <w:rPr/>
        <w:t>percentage</w:t>
      </w:r>
      <w:r>
        <w:rPr>
          <w:spacing w:val="-4"/>
        </w:rPr>
        <w:t> </w:t>
      </w:r>
      <w:r>
        <w:rPr/>
        <w:t>requirement.</w:t>
      </w:r>
      <w:r>
        <w:rPr>
          <w:spacing w:val="-4"/>
        </w:rPr>
        <w:t> </w:t>
      </w:r>
      <w:r>
        <w:rPr/>
        <w:t>United</w:t>
      </w:r>
      <w:r>
        <w:rPr>
          <w:spacing w:val="-4"/>
        </w:rPr>
        <w:t> </w:t>
      </w:r>
      <w:r>
        <w:rPr/>
        <w:t>States</w:t>
      </w:r>
      <w:r>
        <w:rPr>
          <w:spacing w:val="-4"/>
        </w:rPr>
        <w:t> </w:t>
      </w:r>
      <w:r>
        <w:rPr/>
        <w:t>v.</w:t>
      </w:r>
      <w:r>
        <w:rPr>
          <w:spacing w:val="-4"/>
        </w:rPr>
        <w:t> </w:t>
      </w:r>
      <w:r>
        <w:rPr/>
        <w:t>Westine,</w:t>
      </w:r>
      <w:r>
        <w:rPr>
          <w:spacing w:val="-4"/>
        </w:rPr>
        <w:t> </w:t>
      </w:r>
      <w:r>
        <w:rPr/>
        <w:t>1994</w:t>
      </w:r>
      <w:r>
        <w:rPr>
          <w:spacing w:val="-4"/>
        </w:rPr>
        <w:t> </w:t>
      </w:r>
      <w:r>
        <w:rPr/>
        <w:t>WL</w:t>
      </w:r>
      <w:r>
        <w:rPr>
          <w:spacing w:val="-10"/>
        </w:rPr>
        <w:t> </w:t>
      </w:r>
      <w:r>
        <w:rPr/>
        <w:t>88831, 2, 1994 U.S.App. LEXIS 5144, 8 (6th Cir. 1994)(unpublished).</w:t>
      </w:r>
    </w:p>
    <w:p>
      <w:pPr>
        <w:spacing w:after="0" w:line="247" w:lineRule="auto"/>
        <w:sectPr>
          <w:pgSz w:w="12240" w:h="15840"/>
          <w:pgMar w:top="1400" w:bottom="280" w:left="1340" w:right="1240"/>
        </w:sectPr>
      </w:pPr>
    </w:p>
    <w:p>
      <w:pPr>
        <w:pStyle w:val="Heading1"/>
        <w:numPr>
          <w:ilvl w:val="1"/>
          <w:numId w:val="2"/>
        </w:numPr>
        <w:tabs>
          <w:tab w:pos="700" w:val="left" w:leader="none"/>
        </w:tabs>
        <w:spacing w:line="249" w:lineRule="auto" w:before="46" w:after="0"/>
        <w:ind w:left="100" w:right="227" w:firstLine="0"/>
        <w:jc w:val="left"/>
      </w:pPr>
      <w:r>
        <w:rPr/>
        <w:t>MONEY</w:t>
      </w:r>
      <w:r>
        <w:rPr>
          <w:spacing w:val="-4"/>
        </w:rPr>
        <w:t> </w:t>
      </w:r>
      <w:r>
        <w:rPr/>
        <w:t>LAUNDERING</w:t>
      </w:r>
      <w:r>
        <w:rPr>
          <w:spacing w:val="-8"/>
        </w:rPr>
        <w:t> </w:t>
      </w:r>
      <w:r>
        <w:rPr>
          <w:b w:val="0"/>
        </w:rPr>
        <w:t>–</w:t>
      </w:r>
      <w:r>
        <w:rPr>
          <w:b w:val="0"/>
          <w:spacing w:val="40"/>
        </w:rPr>
        <w:t> </w:t>
      </w:r>
      <w:r>
        <w:rPr/>
        <w:t>Engaging</w:t>
      </w:r>
      <w:r>
        <w:rPr>
          <w:spacing w:val="-4"/>
        </w:rPr>
        <w:t> </w:t>
      </w:r>
      <w:r>
        <w:rPr/>
        <w:t>in</w:t>
      </w:r>
      <w:r>
        <w:rPr>
          <w:spacing w:val="-4"/>
        </w:rPr>
        <w:t> </w:t>
      </w:r>
      <w:r>
        <w:rPr/>
        <w:t>Monetary</w:t>
      </w:r>
      <w:r>
        <w:rPr>
          <w:spacing w:val="-4"/>
        </w:rPr>
        <w:t> </w:t>
      </w:r>
      <w:r>
        <w:rPr/>
        <w:t>Transactions</w:t>
      </w:r>
      <w:r>
        <w:rPr>
          <w:spacing w:val="-4"/>
        </w:rPr>
        <w:t> </w:t>
      </w:r>
      <w:r>
        <w:rPr/>
        <w:t>in</w:t>
      </w:r>
      <w:r>
        <w:rPr>
          <w:spacing w:val="-4"/>
        </w:rPr>
        <w:t> </w:t>
      </w:r>
      <w:r>
        <w:rPr/>
        <w:t>Property</w:t>
      </w:r>
      <w:r>
        <w:rPr>
          <w:spacing w:val="-4"/>
        </w:rPr>
        <w:t> </w:t>
      </w:r>
      <w:r>
        <w:rPr/>
        <w:t>Derived from Specified Unlawful Activity (18 U.S.C. § 1957)</w:t>
      </w:r>
    </w:p>
    <w:p>
      <w:pPr>
        <w:pStyle w:val="BodyText"/>
        <w:spacing w:before="11"/>
        <w:rPr>
          <w:b/>
          <w:sz w:val="23"/>
        </w:rPr>
      </w:pPr>
    </w:p>
    <w:p>
      <w:pPr>
        <w:pStyle w:val="ListParagraph"/>
        <w:numPr>
          <w:ilvl w:val="0"/>
          <w:numId w:val="8"/>
        </w:numPr>
        <w:tabs>
          <w:tab w:pos="500" w:val="left" w:leader="none"/>
          <w:tab w:pos="1561" w:val="left" w:leader="none"/>
        </w:tabs>
        <w:spacing w:line="247" w:lineRule="auto" w:before="0" w:after="0"/>
        <w:ind w:left="100" w:right="136" w:firstLine="0"/>
        <w:jc w:val="left"/>
        <w:rPr>
          <w:sz w:val="24"/>
        </w:rPr>
      </w:pPr>
      <w:r>
        <w:rPr>
          <w:sz w:val="24"/>
        </w:rPr>
        <w:t>Count </w:t>
      </w:r>
      <w:r>
        <w:rPr>
          <w:sz w:val="24"/>
          <w:u w:val="single"/>
        </w:rPr>
        <w:tab/>
      </w:r>
      <w:r>
        <w:rPr>
          <w:spacing w:val="-1"/>
          <w:sz w:val="24"/>
        </w:rPr>
        <w:t> </w:t>
      </w:r>
      <w:r>
        <w:rPr>
          <w:sz w:val="24"/>
        </w:rPr>
        <w:t>of</w:t>
      </w:r>
      <w:r>
        <w:rPr>
          <w:spacing w:val="-5"/>
          <w:sz w:val="24"/>
        </w:rPr>
        <w:t> </w:t>
      </w:r>
      <w:r>
        <w:rPr>
          <w:sz w:val="24"/>
        </w:rPr>
        <w:t>the</w:t>
      </w:r>
      <w:r>
        <w:rPr>
          <w:spacing w:val="-5"/>
          <w:sz w:val="24"/>
        </w:rPr>
        <w:t> </w:t>
      </w:r>
      <w:r>
        <w:rPr>
          <w:sz w:val="24"/>
        </w:rPr>
        <w:t>indictment</w:t>
      </w:r>
      <w:r>
        <w:rPr>
          <w:spacing w:val="-5"/>
          <w:sz w:val="24"/>
        </w:rPr>
        <w:t> </w:t>
      </w:r>
      <w:r>
        <w:rPr>
          <w:sz w:val="24"/>
        </w:rPr>
        <w:t>charges</w:t>
      </w:r>
      <w:r>
        <w:rPr>
          <w:spacing w:val="-5"/>
          <w:sz w:val="24"/>
        </w:rPr>
        <w:t> </w:t>
      </w:r>
      <w:r>
        <w:rPr>
          <w:sz w:val="24"/>
        </w:rPr>
        <w:t>the</w:t>
      </w:r>
      <w:r>
        <w:rPr>
          <w:spacing w:val="-5"/>
          <w:sz w:val="24"/>
        </w:rPr>
        <w:t> </w:t>
      </w:r>
      <w:r>
        <w:rPr>
          <w:sz w:val="24"/>
        </w:rPr>
        <w:t>defendant</w:t>
      </w:r>
      <w:r>
        <w:rPr>
          <w:spacing w:val="-5"/>
          <w:sz w:val="24"/>
        </w:rPr>
        <w:t> </w:t>
      </w:r>
      <w:r>
        <w:rPr>
          <w:sz w:val="24"/>
        </w:rPr>
        <w:t>with</w:t>
      </w:r>
      <w:r>
        <w:rPr>
          <w:spacing w:val="-5"/>
          <w:sz w:val="24"/>
        </w:rPr>
        <w:t> </w:t>
      </w:r>
      <w:r>
        <w:rPr>
          <w:sz w:val="24"/>
        </w:rPr>
        <w:t>[engaging]</w:t>
      </w:r>
      <w:r>
        <w:rPr>
          <w:spacing w:val="-4"/>
          <w:sz w:val="24"/>
        </w:rPr>
        <w:t> </w:t>
      </w:r>
      <w:r>
        <w:rPr>
          <w:sz w:val="24"/>
        </w:rPr>
        <w:t>[attempting</w:t>
      </w:r>
      <w:r>
        <w:rPr>
          <w:spacing w:val="-6"/>
          <w:sz w:val="24"/>
        </w:rPr>
        <w:t> </w:t>
      </w:r>
      <w:r>
        <w:rPr>
          <w:sz w:val="24"/>
        </w:rPr>
        <w:t>to</w:t>
      </w:r>
      <w:r>
        <w:rPr>
          <w:spacing w:val="-5"/>
          <w:sz w:val="24"/>
        </w:rPr>
        <w:t> </w:t>
      </w:r>
      <w:r>
        <w:rPr>
          <w:sz w:val="24"/>
        </w:rPr>
        <w:t>engage]</w:t>
      </w:r>
      <w:r>
        <w:rPr>
          <w:spacing w:val="40"/>
          <w:sz w:val="24"/>
        </w:rPr>
        <w:t> </w:t>
      </w:r>
      <w:r>
        <w:rPr>
          <w:sz w:val="24"/>
        </w:rPr>
        <w:t>in a monetary</w:t>
      </w:r>
      <w:r>
        <w:rPr>
          <w:spacing w:val="-4"/>
          <w:sz w:val="24"/>
        </w:rPr>
        <w:t> </w:t>
      </w:r>
      <w:r>
        <w:rPr>
          <w:sz w:val="24"/>
        </w:rPr>
        <w:t>transaction in violation of federal law.</w:t>
      </w:r>
      <w:r>
        <w:rPr>
          <w:spacing w:val="40"/>
          <w:sz w:val="24"/>
        </w:rPr>
        <w:t> </w:t>
      </w:r>
      <w:r>
        <w:rPr>
          <w:sz w:val="24"/>
        </w:rPr>
        <w:t>For you to find the defendant guilty of this crime, you must find that the government has proved each and every</w:t>
      </w:r>
      <w:r>
        <w:rPr>
          <w:spacing w:val="-11"/>
          <w:sz w:val="24"/>
        </w:rPr>
        <w:t> </w:t>
      </w:r>
      <w:r>
        <w:rPr>
          <w:sz w:val="24"/>
        </w:rPr>
        <w:t>one of the following elements beyond a reasonable doubt:</w:t>
      </w:r>
    </w:p>
    <w:p>
      <w:pPr>
        <w:pStyle w:val="BodyText"/>
        <w:spacing w:before="3"/>
      </w:pPr>
    </w:p>
    <w:p>
      <w:pPr>
        <w:pStyle w:val="ListParagraph"/>
        <w:numPr>
          <w:ilvl w:val="1"/>
          <w:numId w:val="8"/>
        </w:numPr>
        <w:tabs>
          <w:tab w:pos="1214" w:val="left" w:leader="none"/>
        </w:tabs>
        <w:spacing w:line="247" w:lineRule="auto" w:before="0" w:after="0"/>
        <w:ind w:left="820" w:right="551" w:firstLine="0"/>
        <w:jc w:val="left"/>
        <w:rPr>
          <w:sz w:val="24"/>
        </w:rPr>
      </w:pPr>
      <w:r>
        <w:rPr>
          <w:sz w:val="24"/>
        </w:rPr>
        <w:t>First,</w:t>
      </w:r>
      <w:r>
        <w:rPr>
          <w:spacing w:val="-6"/>
          <w:sz w:val="24"/>
        </w:rPr>
        <w:t> </w:t>
      </w:r>
      <w:r>
        <w:rPr>
          <w:sz w:val="24"/>
        </w:rPr>
        <w:t>that</w:t>
      </w:r>
      <w:r>
        <w:rPr>
          <w:spacing w:val="-6"/>
          <w:sz w:val="24"/>
        </w:rPr>
        <w:t> </w:t>
      </w:r>
      <w:r>
        <w:rPr>
          <w:sz w:val="24"/>
        </w:rPr>
        <w:t>the</w:t>
      </w:r>
      <w:r>
        <w:rPr>
          <w:spacing w:val="-6"/>
          <w:sz w:val="24"/>
        </w:rPr>
        <w:t> </w:t>
      </w:r>
      <w:r>
        <w:rPr>
          <w:sz w:val="24"/>
        </w:rPr>
        <w:t>defendant</w:t>
      </w:r>
      <w:r>
        <w:rPr>
          <w:spacing w:val="-6"/>
          <w:sz w:val="24"/>
        </w:rPr>
        <w:t> </w:t>
      </w:r>
      <w:r>
        <w:rPr>
          <w:sz w:val="24"/>
        </w:rPr>
        <w:t>knowingly</w:t>
      </w:r>
      <w:r>
        <w:rPr>
          <w:spacing w:val="-12"/>
          <w:sz w:val="24"/>
        </w:rPr>
        <w:t> </w:t>
      </w:r>
      <w:r>
        <w:rPr>
          <w:sz w:val="24"/>
        </w:rPr>
        <w:t>[engaged]</w:t>
      </w:r>
      <w:r>
        <w:rPr>
          <w:spacing w:val="-6"/>
          <w:sz w:val="24"/>
        </w:rPr>
        <w:t> </w:t>
      </w:r>
      <w:r>
        <w:rPr>
          <w:sz w:val="24"/>
        </w:rPr>
        <w:t>[attempted</w:t>
      </w:r>
      <w:r>
        <w:rPr>
          <w:spacing w:val="-6"/>
          <w:sz w:val="24"/>
        </w:rPr>
        <w:t> </w:t>
      </w:r>
      <w:r>
        <w:rPr>
          <w:sz w:val="24"/>
        </w:rPr>
        <w:t>to</w:t>
      </w:r>
      <w:r>
        <w:rPr>
          <w:spacing w:val="-6"/>
          <w:sz w:val="24"/>
        </w:rPr>
        <w:t> </w:t>
      </w:r>
      <w:r>
        <w:rPr>
          <w:sz w:val="24"/>
        </w:rPr>
        <w:t>engage]</w:t>
      </w:r>
      <w:r>
        <w:rPr>
          <w:spacing w:val="-6"/>
          <w:sz w:val="24"/>
        </w:rPr>
        <w:t> </w:t>
      </w:r>
      <w:r>
        <w:rPr>
          <w:sz w:val="24"/>
        </w:rPr>
        <w:t>in</w:t>
      </w:r>
      <w:r>
        <w:rPr>
          <w:spacing w:val="-6"/>
          <w:sz w:val="24"/>
        </w:rPr>
        <w:t> </w:t>
      </w:r>
      <w:r>
        <w:rPr>
          <w:sz w:val="24"/>
        </w:rPr>
        <w:t>a</w:t>
      </w:r>
      <w:r>
        <w:rPr>
          <w:spacing w:val="-6"/>
          <w:sz w:val="24"/>
        </w:rPr>
        <w:t> </w:t>
      </w:r>
      <w:r>
        <w:rPr>
          <w:sz w:val="24"/>
        </w:rPr>
        <w:t>monetary </w:t>
      </w:r>
      <w:r>
        <w:rPr>
          <w:spacing w:val="-2"/>
          <w:sz w:val="24"/>
        </w:rPr>
        <w:t>transaction.</w:t>
      </w:r>
    </w:p>
    <w:p>
      <w:pPr>
        <w:pStyle w:val="BodyText"/>
        <w:spacing w:before="5"/>
      </w:pPr>
    </w:p>
    <w:p>
      <w:pPr>
        <w:pStyle w:val="ListParagraph"/>
        <w:numPr>
          <w:ilvl w:val="1"/>
          <w:numId w:val="8"/>
        </w:numPr>
        <w:tabs>
          <w:tab w:pos="1198" w:val="left" w:leader="none"/>
        </w:tabs>
        <w:spacing w:line="247" w:lineRule="auto" w:before="0" w:after="0"/>
        <w:ind w:left="820" w:right="2005" w:firstLine="0"/>
        <w:jc w:val="left"/>
        <w:rPr>
          <w:sz w:val="24"/>
        </w:rPr>
      </w:pPr>
      <w:r>
        <w:rPr>
          <w:sz w:val="24"/>
        </w:rPr>
        <w:t>Second,</w:t>
      </w:r>
      <w:r>
        <w:rPr>
          <w:spacing w:val="-6"/>
          <w:sz w:val="24"/>
        </w:rPr>
        <w:t> </w:t>
      </w:r>
      <w:r>
        <w:rPr>
          <w:sz w:val="24"/>
        </w:rPr>
        <w:t>that</w:t>
      </w:r>
      <w:r>
        <w:rPr>
          <w:spacing w:val="-5"/>
          <w:sz w:val="24"/>
        </w:rPr>
        <w:t> </w:t>
      </w:r>
      <w:r>
        <w:rPr>
          <w:sz w:val="24"/>
        </w:rPr>
        <w:t>the</w:t>
      </w:r>
      <w:r>
        <w:rPr>
          <w:spacing w:val="-5"/>
          <w:sz w:val="24"/>
        </w:rPr>
        <w:t> </w:t>
      </w:r>
      <w:r>
        <w:rPr>
          <w:sz w:val="24"/>
        </w:rPr>
        <w:t>monetary</w:t>
      </w:r>
      <w:r>
        <w:rPr>
          <w:spacing w:val="-15"/>
          <w:sz w:val="24"/>
        </w:rPr>
        <w:t> </w:t>
      </w:r>
      <w:r>
        <w:rPr>
          <w:sz w:val="24"/>
        </w:rPr>
        <w:t>transaction</w:t>
      </w:r>
      <w:r>
        <w:rPr>
          <w:spacing w:val="-5"/>
          <w:sz w:val="24"/>
        </w:rPr>
        <w:t> </w:t>
      </w:r>
      <w:r>
        <w:rPr>
          <w:sz w:val="24"/>
        </w:rPr>
        <w:t>was</w:t>
      </w:r>
      <w:r>
        <w:rPr>
          <w:spacing w:val="-5"/>
          <w:sz w:val="24"/>
        </w:rPr>
        <w:t> </w:t>
      </w:r>
      <w:r>
        <w:rPr>
          <w:sz w:val="24"/>
        </w:rPr>
        <w:t>in</w:t>
      </w:r>
      <w:r>
        <w:rPr>
          <w:spacing w:val="-5"/>
          <w:sz w:val="24"/>
        </w:rPr>
        <w:t> </w:t>
      </w:r>
      <w:r>
        <w:rPr>
          <w:sz w:val="24"/>
        </w:rPr>
        <w:t>property</w:t>
      </w:r>
      <w:r>
        <w:rPr>
          <w:spacing w:val="-15"/>
          <w:sz w:val="24"/>
        </w:rPr>
        <w:t> </w:t>
      </w:r>
      <w:r>
        <w:rPr>
          <w:sz w:val="24"/>
        </w:rPr>
        <w:t>derived</w:t>
      </w:r>
      <w:r>
        <w:rPr>
          <w:spacing w:val="-5"/>
          <w:sz w:val="24"/>
        </w:rPr>
        <w:t> </w:t>
      </w:r>
      <w:r>
        <w:rPr>
          <w:sz w:val="24"/>
        </w:rPr>
        <w:t>from specified unlawful activity.</w:t>
      </w:r>
    </w:p>
    <w:p>
      <w:pPr>
        <w:pStyle w:val="BodyText"/>
        <w:spacing w:before="5"/>
      </w:pPr>
    </w:p>
    <w:p>
      <w:pPr>
        <w:pStyle w:val="ListParagraph"/>
        <w:numPr>
          <w:ilvl w:val="1"/>
          <w:numId w:val="8"/>
        </w:numPr>
        <w:tabs>
          <w:tab w:pos="1200" w:val="left" w:leader="none"/>
        </w:tabs>
        <w:spacing w:line="240" w:lineRule="auto" w:before="0" w:after="0"/>
        <w:ind w:left="1199" w:right="0" w:hanging="380"/>
        <w:jc w:val="left"/>
        <w:rPr>
          <w:sz w:val="24"/>
        </w:rPr>
      </w:pPr>
      <w:r>
        <w:rPr>
          <w:sz w:val="24"/>
        </w:rPr>
        <w:t>Third,</w:t>
      </w:r>
      <w:r>
        <w:rPr>
          <w:spacing w:val="-1"/>
          <w:sz w:val="24"/>
        </w:rPr>
        <w:t> </w:t>
      </w:r>
      <w:r>
        <w:rPr>
          <w:sz w:val="24"/>
        </w:rPr>
        <w:t>that</w:t>
      </w:r>
      <w:r>
        <w:rPr>
          <w:spacing w:val="-1"/>
          <w:sz w:val="24"/>
        </w:rPr>
        <w:t> </w:t>
      </w:r>
      <w:r>
        <w:rPr>
          <w:sz w:val="24"/>
        </w:rPr>
        <w:t>the</w:t>
      </w:r>
      <w:r>
        <w:rPr>
          <w:spacing w:val="-1"/>
          <w:sz w:val="24"/>
        </w:rPr>
        <w:t> </w:t>
      </w:r>
      <w:r>
        <w:rPr>
          <w:sz w:val="24"/>
        </w:rPr>
        <w:t>property</w:t>
      </w:r>
      <w:r>
        <w:rPr>
          <w:spacing w:val="-11"/>
          <w:sz w:val="24"/>
        </w:rPr>
        <w:t> </w:t>
      </w:r>
      <w:r>
        <w:rPr>
          <w:sz w:val="24"/>
        </w:rPr>
        <w:t>had</w:t>
      </w:r>
      <w:r>
        <w:rPr>
          <w:spacing w:val="-1"/>
          <w:sz w:val="24"/>
        </w:rPr>
        <w:t> </w:t>
      </w:r>
      <w:r>
        <w:rPr>
          <w:sz w:val="24"/>
        </w:rPr>
        <w:t>a value</w:t>
      </w:r>
      <w:r>
        <w:rPr>
          <w:spacing w:val="-1"/>
          <w:sz w:val="24"/>
        </w:rPr>
        <w:t> </w:t>
      </w:r>
      <w:r>
        <w:rPr>
          <w:sz w:val="24"/>
        </w:rPr>
        <w:t>greater</w:t>
      </w:r>
      <w:r>
        <w:rPr>
          <w:spacing w:val="-1"/>
          <w:sz w:val="24"/>
        </w:rPr>
        <w:t> </w:t>
      </w:r>
      <w:r>
        <w:rPr>
          <w:sz w:val="24"/>
        </w:rPr>
        <w:t>than </w:t>
      </w:r>
      <w:r>
        <w:rPr>
          <w:spacing w:val="-2"/>
          <w:sz w:val="24"/>
        </w:rPr>
        <w:t>$10,000.</w:t>
      </w:r>
    </w:p>
    <w:p>
      <w:pPr>
        <w:pStyle w:val="BodyText"/>
        <w:spacing w:before="3"/>
        <w:rPr>
          <w:sz w:val="25"/>
        </w:rPr>
      </w:pPr>
    </w:p>
    <w:p>
      <w:pPr>
        <w:pStyle w:val="ListParagraph"/>
        <w:numPr>
          <w:ilvl w:val="1"/>
          <w:numId w:val="8"/>
        </w:numPr>
        <w:tabs>
          <w:tab w:pos="1214" w:val="left" w:leader="none"/>
        </w:tabs>
        <w:spacing w:line="247" w:lineRule="auto" w:before="0" w:after="0"/>
        <w:ind w:left="820" w:right="1011" w:firstLine="0"/>
        <w:jc w:val="left"/>
        <w:rPr>
          <w:sz w:val="24"/>
        </w:rPr>
      </w:pPr>
      <w:r>
        <w:rPr>
          <w:sz w:val="24"/>
        </w:rPr>
        <w:t>Fourth,</w:t>
      </w:r>
      <w:r>
        <w:rPr>
          <w:spacing w:val="-7"/>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knew</w:t>
      </w:r>
      <w:r>
        <w:rPr>
          <w:spacing w:val="-4"/>
          <w:sz w:val="24"/>
        </w:rPr>
        <w:t> </w:t>
      </w:r>
      <w:r>
        <w:rPr>
          <w:sz w:val="24"/>
        </w:rPr>
        <w:t>that</w:t>
      </w:r>
      <w:r>
        <w:rPr>
          <w:spacing w:val="-4"/>
          <w:sz w:val="24"/>
        </w:rPr>
        <w:t> </w:t>
      </w:r>
      <w:r>
        <w:rPr>
          <w:sz w:val="24"/>
        </w:rPr>
        <w:t>the</w:t>
      </w:r>
      <w:r>
        <w:rPr>
          <w:spacing w:val="-4"/>
          <w:sz w:val="24"/>
        </w:rPr>
        <w:t> </w:t>
      </w:r>
      <w:r>
        <w:rPr>
          <w:sz w:val="24"/>
        </w:rPr>
        <w:t>transaction</w:t>
      </w:r>
      <w:r>
        <w:rPr>
          <w:spacing w:val="-4"/>
          <w:sz w:val="24"/>
        </w:rPr>
        <w:t> </w:t>
      </w:r>
      <w:r>
        <w:rPr>
          <w:sz w:val="24"/>
        </w:rPr>
        <w:t>was</w:t>
      </w:r>
      <w:r>
        <w:rPr>
          <w:spacing w:val="-4"/>
          <w:sz w:val="24"/>
        </w:rPr>
        <w:t> </w:t>
      </w:r>
      <w:r>
        <w:rPr>
          <w:sz w:val="24"/>
        </w:rPr>
        <w:t>in</w:t>
      </w:r>
      <w:r>
        <w:rPr>
          <w:spacing w:val="-4"/>
          <w:sz w:val="24"/>
        </w:rPr>
        <w:t> </w:t>
      </w:r>
      <w:r>
        <w:rPr>
          <w:sz w:val="24"/>
        </w:rPr>
        <w:t>criminally</w:t>
      </w:r>
      <w:r>
        <w:rPr>
          <w:spacing w:val="-16"/>
          <w:sz w:val="24"/>
        </w:rPr>
        <w:t> </w:t>
      </w:r>
      <w:r>
        <w:rPr>
          <w:sz w:val="24"/>
        </w:rPr>
        <w:t>derived </w:t>
      </w:r>
      <w:r>
        <w:rPr>
          <w:spacing w:val="-2"/>
          <w:sz w:val="24"/>
        </w:rPr>
        <w:t>property.</w:t>
      </w:r>
    </w:p>
    <w:p>
      <w:pPr>
        <w:pStyle w:val="BodyText"/>
        <w:spacing w:before="5"/>
      </w:pPr>
    </w:p>
    <w:p>
      <w:pPr>
        <w:pStyle w:val="ListParagraph"/>
        <w:numPr>
          <w:ilvl w:val="1"/>
          <w:numId w:val="8"/>
        </w:numPr>
        <w:tabs>
          <w:tab w:pos="1187" w:val="left" w:leader="none"/>
        </w:tabs>
        <w:spacing w:line="247" w:lineRule="auto" w:before="0" w:after="0"/>
        <w:ind w:left="820" w:right="241" w:firstLine="0"/>
        <w:jc w:val="left"/>
        <w:rPr>
          <w:sz w:val="24"/>
        </w:rPr>
      </w:pPr>
      <w:r>
        <w:rPr>
          <w:sz w:val="24"/>
        </w:rPr>
        <w:t>Fifth, that the monetary</w:t>
      </w:r>
      <w:r>
        <w:rPr>
          <w:spacing w:val="-1"/>
          <w:sz w:val="24"/>
        </w:rPr>
        <w:t> </w:t>
      </w:r>
      <w:r>
        <w:rPr>
          <w:sz w:val="24"/>
        </w:rPr>
        <w:t>transaction took place [within the United States] [within the United</w:t>
      </w:r>
      <w:r>
        <w:rPr>
          <w:spacing w:val="-3"/>
          <w:sz w:val="24"/>
        </w:rPr>
        <w:t> </w:t>
      </w:r>
      <w:r>
        <w:rPr>
          <w:sz w:val="24"/>
        </w:rPr>
        <w:t>States’</w:t>
      </w:r>
      <w:r>
        <w:rPr>
          <w:spacing w:val="-3"/>
          <w:sz w:val="24"/>
        </w:rPr>
        <w:t> </w:t>
      </w:r>
      <w:r>
        <w:rPr>
          <w:sz w:val="24"/>
        </w:rPr>
        <w:t>jurisdiction]</w:t>
      </w:r>
      <w:r>
        <w:rPr>
          <w:spacing w:val="-2"/>
          <w:sz w:val="24"/>
        </w:rPr>
        <w:t> </w:t>
      </w:r>
      <w:r>
        <w:rPr>
          <w:sz w:val="24"/>
        </w:rPr>
        <w:t>[outside</w:t>
      </w:r>
      <w:r>
        <w:rPr>
          <w:spacing w:val="-3"/>
          <w:sz w:val="24"/>
        </w:rPr>
        <w:t> </w:t>
      </w:r>
      <w:r>
        <w:rPr>
          <w:sz w:val="24"/>
        </w:rPr>
        <w:t>the</w:t>
      </w:r>
      <w:r>
        <w:rPr>
          <w:spacing w:val="-3"/>
          <w:sz w:val="24"/>
        </w:rPr>
        <w:t> </w:t>
      </w:r>
      <w:r>
        <w:rPr>
          <w:sz w:val="24"/>
        </w:rPr>
        <w:t>United</w:t>
      </w:r>
      <w:r>
        <w:rPr>
          <w:spacing w:val="-3"/>
          <w:sz w:val="24"/>
        </w:rPr>
        <w:t> </w:t>
      </w:r>
      <w:r>
        <w:rPr>
          <w:sz w:val="24"/>
        </w:rPr>
        <w:t>States</w:t>
      </w:r>
      <w:r>
        <w:rPr>
          <w:spacing w:val="-3"/>
          <w:sz w:val="24"/>
        </w:rPr>
        <w:t> </w:t>
      </w:r>
      <w:r>
        <w:rPr>
          <w:sz w:val="24"/>
        </w:rPr>
        <w:t>but</w:t>
      </w:r>
      <w:r>
        <w:rPr>
          <w:spacing w:val="-3"/>
          <w:sz w:val="24"/>
        </w:rPr>
        <w:t> </w:t>
      </w:r>
      <w:r>
        <w:rPr>
          <w:sz w:val="24"/>
        </w:rPr>
        <w:t>the</w:t>
      </w:r>
      <w:r>
        <w:rPr>
          <w:spacing w:val="-3"/>
          <w:sz w:val="24"/>
        </w:rPr>
        <w:t> </w:t>
      </w:r>
      <w:r>
        <w:rPr>
          <w:sz w:val="24"/>
        </w:rPr>
        <w:t>defendant</w:t>
      </w:r>
      <w:r>
        <w:rPr>
          <w:spacing w:val="-3"/>
          <w:sz w:val="24"/>
        </w:rPr>
        <w:t> </w:t>
      </w:r>
      <w:r>
        <w:rPr>
          <w:sz w:val="24"/>
        </w:rPr>
        <w:t>is</w:t>
      </w:r>
      <w:r>
        <w:rPr>
          <w:spacing w:val="-3"/>
          <w:sz w:val="24"/>
        </w:rPr>
        <w:t> </w:t>
      </w:r>
      <w:r>
        <w:rPr>
          <w:sz w:val="24"/>
        </w:rPr>
        <w:t>a</w:t>
      </w:r>
      <w:r>
        <w:rPr>
          <w:spacing w:val="-3"/>
          <w:sz w:val="24"/>
        </w:rPr>
        <w:t> </w:t>
      </w:r>
      <w:r>
        <w:rPr>
          <w:sz w:val="24"/>
        </w:rPr>
        <w:t>United</w:t>
      </w:r>
      <w:r>
        <w:rPr>
          <w:spacing w:val="-3"/>
          <w:sz w:val="24"/>
        </w:rPr>
        <w:t> </w:t>
      </w:r>
      <w:r>
        <w:rPr>
          <w:sz w:val="24"/>
        </w:rPr>
        <w:t>States </w:t>
      </w:r>
      <w:r>
        <w:rPr>
          <w:spacing w:val="-2"/>
          <w:sz w:val="24"/>
        </w:rPr>
        <w:t>person].</w:t>
      </w:r>
    </w:p>
    <w:p>
      <w:pPr>
        <w:pStyle w:val="BodyText"/>
        <w:spacing w:before="4"/>
      </w:pPr>
    </w:p>
    <w:p>
      <w:pPr>
        <w:pStyle w:val="ListParagraph"/>
        <w:numPr>
          <w:ilvl w:val="0"/>
          <w:numId w:val="8"/>
        </w:numPr>
        <w:tabs>
          <w:tab w:pos="500" w:val="left" w:leader="none"/>
        </w:tabs>
        <w:spacing w:line="240" w:lineRule="auto" w:before="0" w:after="0"/>
        <w:ind w:left="499" w:right="0" w:hanging="400"/>
        <w:jc w:val="left"/>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4"/>
          <w:sz w:val="24"/>
        </w:rPr>
        <w:t> </w:t>
      </w:r>
      <w:r>
        <w:rPr>
          <w:sz w:val="24"/>
        </w:rPr>
        <w:t>more</w:t>
      </w:r>
      <w:r>
        <w:rPr>
          <w:spacing w:val="-1"/>
          <w:sz w:val="24"/>
        </w:rPr>
        <w:t> </w:t>
      </w:r>
      <w:r>
        <w:rPr>
          <w:sz w:val="24"/>
        </w:rPr>
        <w:t>detailed</w:t>
      </w:r>
      <w:r>
        <w:rPr>
          <w:spacing w:val="-2"/>
          <w:sz w:val="24"/>
        </w:rPr>
        <w:t> </w:t>
      </w:r>
      <w:r>
        <w:rPr>
          <w:sz w:val="24"/>
        </w:rPr>
        <w:t>instructions</w:t>
      </w:r>
      <w:r>
        <w:rPr>
          <w:spacing w:val="-1"/>
          <w:sz w:val="24"/>
        </w:rPr>
        <w:t> </w:t>
      </w:r>
      <w:r>
        <w:rPr>
          <w:sz w:val="24"/>
        </w:rPr>
        <w:t>on</w:t>
      </w:r>
      <w:r>
        <w:rPr>
          <w:spacing w:val="-2"/>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3"/>
        <w:rPr>
          <w:sz w:val="25"/>
        </w:rPr>
      </w:pPr>
    </w:p>
    <w:p>
      <w:pPr>
        <w:pStyle w:val="ListParagraph"/>
        <w:numPr>
          <w:ilvl w:val="1"/>
          <w:numId w:val="8"/>
        </w:numPr>
        <w:tabs>
          <w:tab w:pos="1274" w:val="left" w:leader="none"/>
        </w:tabs>
        <w:spacing w:line="240" w:lineRule="auto" w:before="0" w:after="0"/>
        <w:ind w:left="1273" w:right="0" w:hanging="454"/>
        <w:jc w:val="left"/>
        <w:rPr>
          <w:sz w:val="24"/>
        </w:rPr>
      </w:pPr>
      <w:r>
        <w:rPr>
          <w:sz w:val="24"/>
        </w:rPr>
        <w:t>The</w:t>
      </w:r>
      <w:r>
        <w:rPr>
          <w:spacing w:val="-3"/>
          <w:sz w:val="24"/>
        </w:rPr>
        <w:t> </w:t>
      </w:r>
      <w:r>
        <w:rPr>
          <w:sz w:val="24"/>
        </w:rPr>
        <w:t>term “monetary</w:t>
      </w:r>
      <w:r>
        <w:rPr>
          <w:spacing w:val="-14"/>
          <w:sz w:val="24"/>
        </w:rPr>
        <w:t> </w:t>
      </w:r>
      <w:r>
        <w:rPr>
          <w:sz w:val="24"/>
        </w:rPr>
        <w:t>transaction”</w:t>
      </w:r>
      <w:r>
        <w:rPr>
          <w:spacing w:val="-1"/>
          <w:sz w:val="24"/>
        </w:rPr>
        <w:t> </w:t>
      </w:r>
      <w:r>
        <w:rPr>
          <w:sz w:val="24"/>
        </w:rPr>
        <w:t>means [</w:t>
      </w:r>
      <w:r>
        <w:rPr>
          <w:i/>
          <w:sz w:val="24"/>
        </w:rPr>
        <w:t>insert definition</w:t>
      </w:r>
      <w:r>
        <w:rPr>
          <w:i/>
          <w:spacing w:val="-1"/>
          <w:sz w:val="24"/>
        </w:rPr>
        <w:t> </w:t>
      </w:r>
      <w:r>
        <w:rPr>
          <w:i/>
          <w:sz w:val="24"/>
        </w:rPr>
        <w:t>from § </w:t>
      </w:r>
      <w:r>
        <w:rPr>
          <w:i/>
          <w:spacing w:val="-2"/>
          <w:sz w:val="24"/>
        </w:rPr>
        <w:t>1957(f)(1)</w:t>
      </w:r>
      <w:r>
        <w:rPr>
          <w:spacing w:val="-2"/>
          <w:sz w:val="24"/>
        </w:rPr>
        <w:t>].</w:t>
      </w:r>
    </w:p>
    <w:p>
      <w:pPr>
        <w:pStyle w:val="BodyText"/>
        <w:spacing w:before="3"/>
        <w:rPr>
          <w:sz w:val="25"/>
        </w:rPr>
      </w:pPr>
    </w:p>
    <w:p>
      <w:pPr>
        <w:pStyle w:val="ListParagraph"/>
        <w:numPr>
          <w:ilvl w:val="1"/>
          <w:numId w:val="8"/>
        </w:numPr>
        <w:tabs>
          <w:tab w:pos="1258" w:val="left" w:leader="none"/>
        </w:tabs>
        <w:spacing w:line="247" w:lineRule="auto" w:before="0" w:after="0"/>
        <w:ind w:left="820" w:right="1676" w:firstLine="0"/>
        <w:jc w:val="left"/>
        <w:rPr>
          <w:i/>
          <w:sz w:val="24"/>
        </w:rPr>
      </w:pPr>
      <w:r>
        <w:rPr>
          <w:sz w:val="24"/>
        </w:rPr>
        <w:t>The</w:t>
      </w:r>
      <w:r>
        <w:rPr>
          <w:spacing w:val="-6"/>
          <w:sz w:val="24"/>
        </w:rPr>
        <w:t> </w:t>
      </w:r>
      <w:r>
        <w:rPr>
          <w:sz w:val="24"/>
        </w:rPr>
        <w:t>term</w:t>
      </w:r>
      <w:r>
        <w:rPr>
          <w:spacing w:val="-6"/>
          <w:sz w:val="24"/>
        </w:rPr>
        <w:t> </w:t>
      </w:r>
      <w:r>
        <w:rPr>
          <w:sz w:val="24"/>
        </w:rPr>
        <w:t>“specified</w:t>
      </w:r>
      <w:r>
        <w:rPr>
          <w:spacing w:val="-6"/>
          <w:sz w:val="24"/>
        </w:rPr>
        <w:t> </w:t>
      </w:r>
      <w:r>
        <w:rPr>
          <w:sz w:val="24"/>
        </w:rPr>
        <w:t>unlawful</w:t>
      </w:r>
      <w:r>
        <w:rPr>
          <w:spacing w:val="-6"/>
          <w:sz w:val="24"/>
        </w:rPr>
        <w:t> </w:t>
      </w:r>
      <w:r>
        <w:rPr>
          <w:sz w:val="24"/>
        </w:rPr>
        <w:t>activity”</w:t>
      </w:r>
      <w:r>
        <w:rPr>
          <w:spacing w:val="-6"/>
          <w:sz w:val="24"/>
        </w:rPr>
        <w:t> </w:t>
      </w:r>
      <w:r>
        <w:rPr>
          <w:sz w:val="24"/>
        </w:rPr>
        <w:t>means</w:t>
      </w:r>
      <w:r>
        <w:rPr>
          <w:spacing w:val="-6"/>
          <w:sz w:val="24"/>
        </w:rPr>
        <w:t> </w:t>
      </w:r>
      <w:r>
        <w:rPr>
          <w:sz w:val="24"/>
        </w:rPr>
        <w:t>[</w:t>
      </w:r>
      <w:r>
        <w:rPr>
          <w:i/>
          <w:sz w:val="24"/>
        </w:rPr>
        <w:t>insert</w:t>
      </w:r>
      <w:r>
        <w:rPr>
          <w:i/>
          <w:spacing w:val="-6"/>
          <w:sz w:val="24"/>
        </w:rPr>
        <w:t> </w:t>
      </w:r>
      <w:r>
        <w:rPr>
          <w:i/>
          <w:sz w:val="24"/>
        </w:rPr>
        <w:t>definition</w:t>
      </w:r>
      <w:r>
        <w:rPr>
          <w:i/>
          <w:spacing w:val="-6"/>
          <w:sz w:val="24"/>
        </w:rPr>
        <w:t> </w:t>
      </w:r>
      <w:r>
        <w:rPr>
          <w:i/>
          <w:sz w:val="24"/>
        </w:rPr>
        <w:t>from</w:t>
      </w:r>
      <w:r>
        <w:rPr>
          <w:i/>
          <w:spacing w:val="-6"/>
          <w:sz w:val="24"/>
        </w:rPr>
        <w:t> </w:t>
      </w:r>
      <w:r>
        <w:rPr>
          <w:i/>
          <w:sz w:val="24"/>
        </w:rPr>
        <w:t>§</w:t>
      </w:r>
      <w:r>
        <w:rPr>
          <w:i/>
          <w:sz w:val="24"/>
        </w:rPr>
        <w:t> </w:t>
      </w:r>
      <w:r>
        <w:rPr>
          <w:i/>
          <w:spacing w:val="-2"/>
          <w:sz w:val="24"/>
        </w:rPr>
        <w:t>1956(c)(7)].</w:t>
      </w:r>
    </w:p>
    <w:p>
      <w:pPr>
        <w:pStyle w:val="BodyText"/>
        <w:spacing w:before="5"/>
        <w:rPr>
          <w:i/>
        </w:rPr>
      </w:pPr>
    </w:p>
    <w:p>
      <w:pPr>
        <w:pStyle w:val="ListParagraph"/>
        <w:numPr>
          <w:ilvl w:val="1"/>
          <w:numId w:val="8"/>
        </w:numPr>
        <w:tabs>
          <w:tab w:pos="1260" w:val="left" w:leader="none"/>
        </w:tabs>
        <w:spacing w:line="247" w:lineRule="auto" w:before="0" w:after="0"/>
        <w:ind w:left="820" w:right="408" w:firstLine="0"/>
        <w:jc w:val="left"/>
        <w:rPr>
          <w:sz w:val="24"/>
        </w:rPr>
      </w:pPr>
      <w:r>
        <w:rPr>
          <w:sz w:val="24"/>
        </w:rPr>
        <w:t>The</w:t>
      </w:r>
      <w:r>
        <w:rPr>
          <w:spacing w:val="-6"/>
          <w:sz w:val="24"/>
        </w:rPr>
        <w:t> </w:t>
      </w:r>
      <w:r>
        <w:rPr>
          <w:sz w:val="24"/>
        </w:rPr>
        <w:t>term</w:t>
      </w:r>
      <w:r>
        <w:rPr>
          <w:spacing w:val="-5"/>
          <w:sz w:val="24"/>
        </w:rPr>
        <w:t> </w:t>
      </w:r>
      <w:r>
        <w:rPr>
          <w:sz w:val="24"/>
        </w:rPr>
        <w:t>“criminally</w:t>
      </w:r>
      <w:r>
        <w:rPr>
          <w:spacing w:val="-15"/>
          <w:sz w:val="24"/>
        </w:rPr>
        <w:t> </w:t>
      </w:r>
      <w:r>
        <w:rPr>
          <w:sz w:val="24"/>
        </w:rPr>
        <w:t>derived</w:t>
      </w:r>
      <w:r>
        <w:rPr>
          <w:spacing w:val="-5"/>
          <w:sz w:val="24"/>
        </w:rPr>
        <w:t> </w:t>
      </w:r>
      <w:r>
        <w:rPr>
          <w:sz w:val="24"/>
        </w:rPr>
        <w:t>property”</w:t>
      </w:r>
      <w:r>
        <w:rPr>
          <w:spacing w:val="-5"/>
          <w:sz w:val="24"/>
        </w:rPr>
        <w:t> </w:t>
      </w:r>
      <w:r>
        <w:rPr>
          <w:sz w:val="24"/>
        </w:rPr>
        <w:t>means</w:t>
      </w:r>
      <w:r>
        <w:rPr>
          <w:spacing w:val="-5"/>
          <w:sz w:val="24"/>
        </w:rPr>
        <w:t> </w:t>
      </w:r>
      <w:r>
        <w:rPr>
          <w:sz w:val="24"/>
        </w:rPr>
        <w:t>any</w:t>
      </w:r>
      <w:r>
        <w:rPr>
          <w:spacing w:val="-15"/>
          <w:sz w:val="24"/>
        </w:rPr>
        <w:t> </w:t>
      </w:r>
      <w:r>
        <w:rPr>
          <w:sz w:val="24"/>
        </w:rPr>
        <w:t>property</w:t>
      </w:r>
      <w:r>
        <w:rPr>
          <w:spacing w:val="-15"/>
          <w:sz w:val="24"/>
        </w:rPr>
        <w:t> </w:t>
      </w:r>
      <w:r>
        <w:rPr>
          <w:sz w:val="24"/>
        </w:rPr>
        <w:t>constituting,</w:t>
      </w:r>
      <w:r>
        <w:rPr>
          <w:spacing w:val="-5"/>
          <w:sz w:val="24"/>
        </w:rPr>
        <w:t> </w:t>
      </w:r>
      <w:r>
        <w:rPr>
          <w:sz w:val="24"/>
        </w:rPr>
        <w:t>or</w:t>
      </w:r>
      <w:r>
        <w:rPr>
          <w:spacing w:val="-5"/>
          <w:sz w:val="24"/>
        </w:rPr>
        <w:t> </w:t>
      </w:r>
      <w:r>
        <w:rPr>
          <w:sz w:val="24"/>
        </w:rPr>
        <w:t>derived from, proceeds obtained from a criminal offense.</w:t>
      </w:r>
    </w:p>
    <w:p>
      <w:pPr>
        <w:pStyle w:val="BodyText"/>
        <w:spacing w:before="5"/>
      </w:pPr>
    </w:p>
    <w:p>
      <w:pPr>
        <w:pStyle w:val="ListParagraph"/>
        <w:numPr>
          <w:ilvl w:val="1"/>
          <w:numId w:val="8"/>
        </w:numPr>
        <w:tabs>
          <w:tab w:pos="1274" w:val="left" w:leader="none"/>
        </w:tabs>
        <w:spacing w:line="240" w:lineRule="auto" w:before="1" w:after="0"/>
        <w:ind w:left="1273" w:right="0" w:hanging="454"/>
        <w:jc w:val="left"/>
        <w:rPr>
          <w:sz w:val="24"/>
        </w:rPr>
      </w:pPr>
      <w:r>
        <w:rPr>
          <w:sz w:val="24"/>
        </w:rPr>
        <w:t>[The</w:t>
      </w:r>
      <w:r>
        <w:rPr>
          <w:spacing w:val="-3"/>
          <w:sz w:val="24"/>
        </w:rPr>
        <w:t> </w:t>
      </w:r>
      <w:r>
        <w:rPr>
          <w:sz w:val="24"/>
        </w:rPr>
        <w:t>term “United</w:t>
      </w:r>
      <w:r>
        <w:rPr>
          <w:spacing w:val="-1"/>
          <w:sz w:val="24"/>
        </w:rPr>
        <w:t> </w:t>
      </w:r>
      <w:r>
        <w:rPr>
          <w:sz w:val="24"/>
        </w:rPr>
        <w:t>States person”</w:t>
      </w:r>
      <w:r>
        <w:rPr>
          <w:spacing w:val="-1"/>
          <w:sz w:val="24"/>
        </w:rPr>
        <w:t> </w:t>
      </w:r>
      <w:r>
        <w:rPr>
          <w:sz w:val="24"/>
        </w:rPr>
        <w:t>includes [</w:t>
      </w:r>
      <w:r>
        <w:rPr>
          <w:i/>
          <w:sz w:val="24"/>
        </w:rPr>
        <w:t>insert</w:t>
      </w:r>
      <w:r>
        <w:rPr>
          <w:i/>
          <w:spacing w:val="-1"/>
          <w:sz w:val="24"/>
        </w:rPr>
        <w:t> </w:t>
      </w:r>
      <w:r>
        <w:rPr>
          <w:i/>
          <w:sz w:val="24"/>
        </w:rPr>
        <w:t>definition from</w:t>
      </w:r>
      <w:r>
        <w:rPr>
          <w:i/>
          <w:spacing w:val="-1"/>
          <w:sz w:val="24"/>
        </w:rPr>
        <w:t> </w:t>
      </w:r>
      <w:r>
        <w:rPr>
          <w:i/>
          <w:sz w:val="24"/>
        </w:rPr>
        <w:t>18 U.S.C.</w:t>
      </w:r>
      <w:r>
        <w:rPr>
          <w:i/>
          <w:spacing w:val="-1"/>
          <w:sz w:val="24"/>
        </w:rPr>
        <w:t> </w:t>
      </w:r>
      <w:r>
        <w:rPr>
          <w:i/>
          <w:sz w:val="24"/>
        </w:rPr>
        <w:t>§ </w:t>
      </w:r>
      <w:r>
        <w:rPr>
          <w:i/>
          <w:spacing w:val="-2"/>
          <w:sz w:val="24"/>
        </w:rPr>
        <w:t>3077</w:t>
      </w:r>
      <w:r>
        <w:rPr>
          <w:spacing w:val="-2"/>
          <w:sz w:val="24"/>
        </w:rPr>
        <w:t>]].</w:t>
      </w:r>
    </w:p>
    <w:p>
      <w:pPr>
        <w:pStyle w:val="BodyText"/>
        <w:spacing w:before="2"/>
        <w:rPr>
          <w:sz w:val="25"/>
        </w:rPr>
      </w:pPr>
    </w:p>
    <w:p>
      <w:pPr>
        <w:pStyle w:val="ListParagraph"/>
        <w:numPr>
          <w:ilvl w:val="0"/>
          <w:numId w:val="8"/>
        </w:numPr>
        <w:tabs>
          <w:tab w:pos="500" w:val="left" w:leader="none"/>
        </w:tabs>
        <w:spacing w:line="247" w:lineRule="auto" w:before="1" w:after="0"/>
        <w:ind w:left="100" w:right="158" w:firstLine="0"/>
        <w:jc w:val="left"/>
        <w:rPr>
          <w:sz w:val="24"/>
        </w:rPr>
      </w:pPr>
      <w:r>
        <w:rPr>
          <w:sz w:val="24"/>
        </w:rPr>
        <w:t>If</w:t>
      </w:r>
      <w:r>
        <w:rPr>
          <w:spacing w:val="-7"/>
          <w:sz w:val="24"/>
        </w:rPr>
        <w:t> </w:t>
      </w:r>
      <w:r>
        <w:rPr>
          <w:sz w:val="24"/>
        </w:rPr>
        <w:t>you</w:t>
      </w:r>
      <w:r>
        <w:rPr>
          <w:spacing w:val="-5"/>
          <w:sz w:val="24"/>
        </w:rPr>
        <w:t> </w:t>
      </w:r>
      <w:r>
        <w:rPr>
          <w:sz w:val="24"/>
        </w:rPr>
        <w:t>are</w:t>
      </w:r>
      <w:r>
        <w:rPr>
          <w:spacing w:val="-4"/>
          <w:sz w:val="24"/>
        </w:rPr>
        <w:t> </w:t>
      </w:r>
      <w:r>
        <w:rPr>
          <w:sz w:val="24"/>
        </w:rPr>
        <w:t>convinced</w:t>
      </w:r>
      <w:r>
        <w:rPr>
          <w:spacing w:val="-4"/>
          <w:sz w:val="24"/>
        </w:rPr>
        <w:t> </w:t>
      </w:r>
      <w:r>
        <w:rPr>
          <w:sz w:val="24"/>
        </w:rPr>
        <w:t>that</w:t>
      </w:r>
      <w:r>
        <w:rPr>
          <w:spacing w:val="-4"/>
          <w:sz w:val="24"/>
        </w:rPr>
        <w:t> </w:t>
      </w:r>
      <w:r>
        <w:rPr>
          <w:sz w:val="24"/>
        </w:rPr>
        <w:t>the</w:t>
      </w:r>
      <w:r>
        <w:rPr>
          <w:spacing w:val="-4"/>
          <w:sz w:val="24"/>
        </w:rPr>
        <w:t> </w:t>
      </w:r>
      <w:r>
        <w:rPr>
          <w:sz w:val="24"/>
        </w:rPr>
        <w:t>government</w:t>
      </w:r>
      <w:r>
        <w:rPr>
          <w:spacing w:val="-4"/>
          <w:sz w:val="24"/>
        </w:rPr>
        <w:t> </w:t>
      </w:r>
      <w:r>
        <w:rPr>
          <w:sz w:val="24"/>
        </w:rPr>
        <w:t>has</w:t>
      </w:r>
      <w:r>
        <w:rPr>
          <w:spacing w:val="-4"/>
          <w:sz w:val="24"/>
        </w:rPr>
        <w:t> </w:t>
      </w:r>
      <w:r>
        <w:rPr>
          <w:sz w:val="24"/>
        </w:rPr>
        <w:t>proved</w:t>
      </w:r>
      <w:r>
        <w:rPr>
          <w:spacing w:val="-4"/>
          <w:sz w:val="24"/>
        </w:rPr>
        <w:t> </w:t>
      </w:r>
      <w:r>
        <w:rPr>
          <w:sz w:val="24"/>
        </w:rPr>
        <w:t>all</w:t>
      </w:r>
      <w:r>
        <w:rPr>
          <w:spacing w:val="-4"/>
          <w:sz w:val="24"/>
        </w:rPr>
        <w:t> </w:t>
      </w:r>
      <w:r>
        <w:rPr>
          <w:sz w:val="24"/>
        </w:rPr>
        <w:t>of</w:t>
      </w:r>
      <w:r>
        <w:rPr>
          <w:spacing w:val="-4"/>
          <w:sz w:val="24"/>
        </w:rPr>
        <w:t> </w:t>
      </w:r>
      <w:r>
        <w:rPr>
          <w:sz w:val="24"/>
        </w:rPr>
        <w:t>these</w:t>
      </w:r>
      <w:r>
        <w:rPr>
          <w:spacing w:val="-4"/>
          <w:sz w:val="24"/>
        </w:rPr>
        <w:t> </w:t>
      </w:r>
      <w:r>
        <w:rPr>
          <w:sz w:val="24"/>
        </w:rPr>
        <w:t>elements,</w:t>
      </w:r>
      <w:r>
        <w:rPr>
          <w:spacing w:val="-4"/>
          <w:sz w:val="24"/>
        </w:rPr>
        <w:t> </w:t>
      </w:r>
      <w:r>
        <w:rPr>
          <w:sz w:val="24"/>
        </w:rPr>
        <w:t>say</w:t>
      </w:r>
      <w:r>
        <w:rPr>
          <w:spacing w:val="-16"/>
          <w:sz w:val="24"/>
        </w:rPr>
        <w:t> </w:t>
      </w:r>
      <w:r>
        <w:rPr>
          <w:sz w:val="24"/>
        </w:rPr>
        <w:t>so</w:t>
      </w:r>
      <w:r>
        <w:rPr>
          <w:spacing w:val="-4"/>
          <w:sz w:val="24"/>
        </w:rPr>
        <w:t> </w:t>
      </w:r>
      <w:r>
        <w:rPr>
          <w:sz w:val="24"/>
        </w:rPr>
        <w:t>by</w:t>
      </w:r>
      <w:r>
        <w:rPr>
          <w:spacing w:val="-11"/>
          <w:sz w:val="24"/>
        </w:rPr>
        <w:t> </w:t>
      </w:r>
      <w:r>
        <w:rPr>
          <w:sz w:val="24"/>
        </w:rPr>
        <w:t>returning a guilty verdict on this charge.</w:t>
      </w:r>
      <w:r>
        <w:rPr>
          <w:spacing w:val="40"/>
          <w:sz w:val="24"/>
        </w:rPr>
        <w:t> </w:t>
      </w:r>
      <w:r>
        <w:rPr>
          <w:sz w:val="24"/>
        </w:rPr>
        <w:t>If you have a reasonable doubt about any</w:t>
      </w:r>
      <w:r>
        <w:rPr>
          <w:spacing w:val="-10"/>
          <w:sz w:val="24"/>
        </w:rPr>
        <w:t> </w:t>
      </w:r>
      <w:r>
        <w:rPr>
          <w:sz w:val="24"/>
        </w:rPr>
        <w:t>one of these elements, then you must find the defendant not guilty of this charge.</w:t>
      </w:r>
    </w:p>
    <w:p>
      <w:pPr>
        <w:pStyle w:val="BodyText"/>
        <w:spacing w:before="8"/>
      </w:pPr>
    </w:p>
    <w:p>
      <w:pPr>
        <w:pStyle w:val="Heading1"/>
        <w:ind w:right="813"/>
      </w:pPr>
      <w:r>
        <w:rPr/>
        <w:t>Use</w:t>
      </w:r>
      <w:r>
        <w:rPr>
          <w:spacing w:val="-4"/>
        </w:rPr>
        <w:t> Note</w:t>
      </w:r>
    </w:p>
    <w:p>
      <w:pPr>
        <w:pStyle w:val="BodyText"/>
        <w:spacing w:before="10"/>
        <w:rPr>
          <w:b/>
        </w:rPr>
      </w:pPr>
    </w:p>
    <w:p>
      <w:pPr>
        <w:pStyle w:val="BodyText"/>
        <w:ind w:left="808" w:right="891"/>
        <w:jc w:val="center"/>
      </w:pPr>
      <w:r>
        <w:rPr/>
        <w:t>Brackets</w:t>
      </w:r>
      <w:r>
        <w:rPr>
          <w:spacing w:val="-1"/>
        </w:rPr>
        <w:t> </w:t>
      </w:r>
      <w:r>
        <w:rPr/>
        <w:t>indicate</w:t>
      </w:r>
      <w:r>
        <w:rPr>
          <w:spacing w:val="-1"/>
        </w:rPr>
        <w:t> </w:t>
      </w:r>
      <w:r>
        <w:rPr/>
        <w:t>options</w:t>
      </w:r>
      <w:r>
        <w:rPr>
          <w:spacing w:val="-1"/>
        </w:rPr>
        <w:t> </w:t>
      </w:r>
      <w:r>
        <w:rPr/>
        <w:t>for</w:t>
      </w:r>
      <w:r>
        <w:rPr>
          <w:spacing w:val="-1"/>
        </w:rPr>
        <w:t> </w:t>
      </w:r>
      <w:r>
        <w:rPr/>
        <w:t>the</w:t>
      </w:r>
      <w:r>
        <w:rPr>
          <w:spacing w:val="-1"/>
        </w:rPr>
        <w:t> </w:t>
      </w:r>
      <w:r>
        <w:rPr/>
        <w:t>court.</w:t>
      </w:r>
      <w:r>
        <w:rPr>
          <w:spacing w:val="59"/>
        </w:rPr>
        <w:t> </w:t>
      </w:r>
      <w:r>
        <w:rPr/>
        <w:t>Brackets</w:t>
      </w:r>
      <w:r>
        <w:rPr>
          <w:spacing w:val="-1"/>
        </w:rPr>
        <w:t> </w:t>
      </w:r>
      <w:r>
        <w:rPr/>
        <w:t>with</w:t>
      </w:r>
      <w:r>
        <w:rPr>
          <w:spacing w:val="-1"/>
        </w:rPr>
        <w:t> </w:t>
      </w:r>
      <w:r>
        <w:rPr/>
        <w:t>italics</w:t>
      </w:r>
      <w:r>
        <w:rPr>
          <w:spacing w:val="-1"/>
        </w:rPr>
        <w:t> </w:t>
      </w:r>
      <w:r>
        <w:rPr/>
        <w:t>are</w:t>
      </w:r>
      <w:r>
        <w:rPr>
          <w:spacing w:val="-1"/>
        </w:rPr>
        <w:t> </w:t>
      </w:r>
      <w:r>
        <w:rPr/>
        <w:t>notes</w:t>
      </w:r>
      <w:r>
        <w:rPr>
          <w:spacing w:val="-1"/>
        </w:rPr>
        <w:t> </w:t>
      </w:r>
      <w:r>
        <w:rPr/>
        <w:t>to</w:t>
      </w:r>
      <w:r>
        <w:rPr>
          <w:spacing w:val="-1"/>
        </w:rPr>
        <w:t> </w:t>
      </w:r>
      <w:r>
        <w:rPr/>
        <w:t>the </w:t>
      </w:r>
      <w:r>
        <w:rPr>
          <w:spacing w:val="-2"/>
        </w:rPr>
        <w:t>court.</w:t>
      </w:r>
    </w:p>
    <w:p>
      <w:pPr>
        <w:spacing w:after="0"/>
        <w:jc w:val="center"/>
        <w:sectPr>
          <w:pgSz w:w="12240" w:h="15840"/>
          <w:pgMar w:top="1400" w:bottom="280" w:left="1340" w:right="1240"/>
        </w:sectPr>
      </w:pPr>
    </w:p>
    <w:p>
      <w:pPr>
        <w:pStyle w:val="Heading1"/>
        <w:spacing w:before="46"/>
        <w:ind w:right="818"/>
      </w:pPr>
      <w:r>
        <w:rPr/>
        <w:t>Committee</w:t>
      </w:r>
      <w:r>
        <w:rPr>
          <w:spacing w:val="-10"/>
        </w:rPr>
        <w:t> </w:t>
      </w:r>
      <w:r>
        <w:rPr/>
        <w:t>Commentary</w:t>
      </w:r>
      <w:r>
        <w:rPr>
          <w:spacing w:val="-10"/>
        </w:rPr>
        <w:t> </w:t>
      </w:r>
      <w:r>
        <w:rPr/>
        <w:t>Instruction</w:t>
      </w:r>
      <w:r>
        <w:rPr>
          <w:spacing w:val="-9"/>
        </w:rPr>
        <w:t> </w:t>
      </w:r>
      <w:r>
        <w:rPr>
          <w:spacing w:val="-2"/>
        </w:rPr>
        <w:t>11.06</w:t>
      </w:r>
    </w:p>
    <w:p>
      <w:pPr>
        <w:pStyle w:val="BodyText"/>
        <w:spacing w:before="2"/>
        <w:ind w:left="808" w:right="814"/>
        <w:jc w:val="center"/>
      </w:pPr>
      <w:r>
        <w:rPr/>
        <w:t>(current</w:t>
      </w:r>
      <w:r>
        <w:rPr>
          <w:spacing w:val="-4"/>
        </w:rPr>
        <w:t> </w:t>
      </w:r>
      <w:r>
        <w:rPr/>
        <w:t>through</w:t>
      </w:r>
      <w:r>
        <w:rPr>
          <w:spacing w:val="-2"/>
        </w:rPr>
        <w:t> </w:t>
      </w:r>
      <w:r>
        <w:rPr/>
        <w:t>March</w:t>
      </w:r>
      <w:r>
        <w:rPr>
          <w:spacing w:val="-2"/>
        </w:rPr>
        <w:t> </w:t>
      </w:r>
      <w:r>
        <w:rPr/>
        <w:t>1,</w:t>
      </w:r>
      <w:r>
        <w:rPr>
          <w:spacing w:val="-1"/>
        </w:rPr>
        <w:t> </w:t>
      </w:r>
      <w:r>
        <w:rPr>
          <w:spacing w:val="-2"/>
        </w:rPr>
        <w:t>2023)</w:t>
      </w:r>
    </w:p>
    <w:p>
      <w:pPr>
        <w:pStyle w:val="BodyText"/>
      </w:pPr>
    </w:p>
    <w:p>
      <w:pPr>
        <w:pStyle w:val="BodyText"/>
        <w:spacing w:before="10"/>
        <w:rPr>
          <w:sz w:val="25"/>
        </w:rPr>
      </w:pPr>
    </w:p>
    <w:p>
      <w:pPr>
        <w:pStyle w:val="BodyText"/>
        <w:spacing w:line="247" w:lineRule="auto" w:before="1"/>
        <w:ind w:left="100" w:right="224" w:firstLine="720"/>
      </w:pPr>
      <w:r>
        <w:rPr/>
        <w:t>The purpose of this instruction is to outline the elements of the crime of engaging in monetary</w:t>
      </w:r>
      <w:r>
        <w:rPr>
          <w:spacing w:val="-14"/>
        </w:rPr>
        <w:t> </w:t>
      </w:r>
      <w:r>
        <w:rPr/>
        <w:t>transactions</w:t>
      </w:r>
      <w:r>
        <w:rPr>
          <w:spacing w:val="-5"/>
        </w:rPr>
        <w:t> </w:t>
      </w:r>
      <w:r>
        <w:rPr/>
        <w:t>in</w:t>
      </w:r>
      <w:r>
        <w:rPr>
          <w:spacing w:val="-5"/>
        </w:rPr>
        <w:t> </w:t>
      </w:r>
      <w:r>
        <w:rPr/>
        <w:t>property</w:t>
      </w:r>
      <w:r>
        <w:rPr>
          <w:spacing w:val="-15"/>
        </w:rPr>
        <w:t> </w:t>
      </w:r>
      <w:r>
        <w:rPr/>
        <w:t>derived</w:t>
      </w:r>
      <w:r>
        <w:rPr>
          <w:spacing w:val="-5"/>
        </w:rPr>
        <w:t> </w:t>
      </w:r>
      <w:r>
        <w:rPr/>
        <w:t>from</w:t>
      </w:r>
      <w:r>
        <w:rPr>
          <w:spacing w:val="-5"/>
        </w:rPr>
        <w:t> </w:t>
      </w:r>
      <w:r>
        <w:rPr/>
        <w:t>specified</w:t>
      </w:r>
      <w:r>
        <w:rPr>
          <w:spacing w:val="-5"/>
        </w:rPr>
        <w:t> </w:t>
      </w:r>
      <w:r>
        <w:rPr/>
        <w:t>unlawful</w:t>
      </w:r>
      <w:r>
        <w:rPr>
          <w:spacing w:val="-5"/>
        </w:rPr>
        <w:t> </w:t>
      </w:r>
      <w:r>
        <w:rPr/>
        <w:t>activity.</w:t>
      </w:r>
      <w:r>
        <w:rPr>
          <w:spacing w:val="-5"/>
        </w:rPr>
        <w:t> </w:t>
      </w:r>
      <w:r>
        <w:rPr/>
        <w:t>The</w:t>
      </w:r>
      <w:r>
        <w:rPr>
          <w:spacing w:val="-5"/>
        </w:rPr>
        <w:t> </w:t>
      </w:r>
      <w:r>
        <w:rPr/>
        <w:t>instruction</w:t>
      </w:r>
      <w:r>
        <w:rPr>
          <w:spacing w:val="-5"/>
        </w:rPr>
        <w:t> </w:t>
      </w:r>
      <w:r>
        <w:rPr/>
        <w:t>is based primarily</w:t>
      </w:r>
      <w:r>
        <w:rPr>
          <w:spacing w:val="-1"/>
        </w:rPr>
        <w:t> </w:t>
      </w:r>
      <w:r>
        <w:rPr/>
        <w:t>on United States v. Rayborn, 491 F.3d 513, 517 (6th Cir. 2007).</w:t>
      </w:r>
    </w:p>
    <w:p>
      <w:pPr>
        <w:pStyle w:val="BodyText"/>
        <w:spacing w:before="3"/>
      </w:pPr>
    </w:p>
    <w:p>
      <w:pPr>
        <w:pStyle w:val="BodyText"/>
        <w:spacing w:line="247" w:lineRule="auto" w:before="1"/>
        <w:ind w:left="100" w:firstLine="720"/>
      </w:pPr>
      <w:r>
        <w:rPr/>
        <w:t>The</w:t>
      </w:r>
      <w:r>
        <w:rPr>
          <w:spacing w:val="-6"/>
        </w:rPr>
        <w:t> </w:t>
      </w:r>
      <w:r>
        <w:rPr/>
        <w:t>term</w:t>
      </w:r>
      <w:r>
        <w:rPr>
          <w:spacing w:val="-4"/>
        </w:rPr>
        <w:t> </w:t>
      </w:r>
      <w:r>
        <w:rPr/>
        <w:t>“specified</w:t>
      </w:r>
      <w:r>
        <w:rPr>
          <w:spacing w:val="-4"/>
        </w:rPr>
        <w:t> </w:t>
      </w:r>
      <w:r>
        <w:rPr/>
        <w:t>unlawful</w:t>
      </w:r>
      <w:r>
        <w:rPr>
          <w:spacing w:val="-4"/>
        </w:rPr>
        <w:t> </w:t>
      </w:r>
      <w:r>
        <w:rPr/>
        <w:t>activity”</w:t>
      </w:r>
      <w:r>
        <w:rPr>
          <w:spacing w:val="-4"/>
        </w:rPr>
        <w:t> </w:t>
      </w:r>
      <w:r>
        <w:rPr/>
        <w:t>is</w:t>
      </w:r>
      <w:r>
        <w:rPr>
          <w:spacing w:val="-4"/>
        </w:rPr>
        <w:t> </w:t>
      </w:r>
      <w:r>
        <w:rPr/>
        <w:t>defined</w:t>
      </w:r>
      <w:r>
        <w:rPr>
          <w:spacing w:val="-4"/>
        </w:rPr>
        <w:t> </w:t>
      </w:r>
      <w:r>
        <w:rPr/>
        <w:t>in</w:t>
      </w:r>
      <w:r>
        <w:rPr>
          <w:spacing w:val="-4"/>
        </w:rPr>
        <w:t> </w:t>
      </w:r>
      <w:r>
        <w:rPr/>
        <w:t>§</w:t>
      </w:r>
      <w:r>
        <w:rPr>
          <w:spacing w:val="-4"/>
        </w:rPr>
        <w:t> </w:t>
      </w:r>
      <w:r>
        <w:rPr/>
        <w:t>1957(f)(3)</w:t>
      </w:r>
      <w:r>
        <w:rPr>
          <w:spacing w:val="-4"/>
        </w:rPr>
        <w:t> </w:t>
      </w:r>
      <w:r>
        <w:rPr/>
        <w:t>by</w:t>
      </w:r>
      <w:r>
        <w:rPr>
          <w:spacing w:val="-15"/>
        </w:rPr>
        <w:t> </w:t>
      </w:r>
      <w:r>
        <w:rPr/>
        <w:t>reference</w:t>
      </w:r>
      <w:r>
        <w:rPr>
          <w:spacing w:val="-4"/>
        </w:rPr>
        <w:t> </w:t>
      </w:r>
      <w:r>
        <w:rPr/>
        <w:t>to</w:t>
      </w:r>
      <w:r>
        <w:rPr>
          <w:spacing w:val="-4"/>
        </w:rPr>
        <w:t> </w:t>
      </w:r>
      <w:r>
        <w:rPr/>
        <w:t>§ </w:t>
      </w:r>
      <w:r>
        <w:rPr>
          <w:spacing w:val="-2"/>
        </w:rPr>
        <w:t>1956(c)(7).</w:t>
      </w:r>
    </w:p>
    <w:p>
      <w:pPr>
        <w:pStyle w:val="BodyText"/>
        <w:spacing w:before="5"/>
      </w:pPr>
    </w:p>
    <w:p>
      <w:pPr>
        <w:pStyle w:val="BodyText"/>
        <w:ind w:left="820"/>
      </w:pPr>
      <w:r>
        <w:rPr/>
        <w:t>The</w:t>
      </w:r>
      <w:r>
        <w:rPr>
          <w:spacing w:val="-3"/>
        </w:rPr>
        <w:t> </w:t>
      </w:r>
      <w:r>
        <w:rPr/>
        <w:t>term</w:t>
      </w:r>
      <w:r>
        <w:rPr>
          <w:spacing w:val="-2"/>
        </w:rPr>
        <w:t> </w:t>
      </w:r>
      <w:r>
        <w:rPr/>
        <w:t>“criminally</w:t>
      </w:r>
      <w:r>
        <w:rPr>
          <w:spacing w:val="-13"/>
        </w:rPr>
        <w:t> </w:t>
      </w:r>
      <w:r>
        <w:rPr/>
        <w:t>derived</w:t>
      </w:r>
      <w:r>
        <w:rPr>
          <w:spacing w:val="-2"/>
        </w:rPr>
        <w:t> </w:t>
      </w:r>
      <w:r>
        <w:rPr/>
        <w:t>property”</w:t>
      </w:r>
      <w:r>
        <w:rPr>
          <w:spacing w:val="-2"/>
        </w:rPr>
        <w:t> </w:t>
      </w:r>
      <w:r>
        <w:rPr/>
        <w:t>is</w:t>
      </w:r>
      <w:r>
        <w:rPr>
          <w:spacing w:val="-2"/>
        </w:rPr>
        <w:t> </w:t>
      </w:r>
      <w:r>
        <w:rPr/>
        <w:t>defined</w:t>
      </w:r>
      <w:r>
        <w:rPr>
          <w:spacing w:val="-2"/>
        </w:rPr>
        <w:t> </w:t>
      </w:r>
      <w:r>
        <w:rPr/>
        <w:t>in</w:t>
      </w:r>
      <w:r>
        <w:rPr>
          <w:spacing w:val="-2"/>
        </w:rPr>
        <w:t> </w:t>
      </w:r>
      <w:r>
        <w:rPr/>
        <w:t>§</w:t>
      </w:r>
      <w:r>
        <w:rPr>
          <w:spacing w:val="-2"/>
        </w:rPr>
        <w:t> 1957(f)(2).</w:t>
      </w:r>
    </w:p>
    <w:p>
      <w:pPr>
        <w:pStyle w:val="BodyText"/>
        <w:spacing w:before="3"/>
        <w:rPr>
          <w:sz w:val="25"/>
        </w:rPr>
      </w:pPr>
    </w:p>
    <w:p>
      <w:pPr>
        <w:pStyle w:val="BodyText"/>
        <w:spacing w:line="247" w:lineRule="auto"/>
        <w:ind w:left="100" w:right="137" w:firstLine="720"/>
      </w:pPr>
      <w:r>
        <w:rPr/>
        <w:t>It is an element that the property</w:t>
      </w:r>
      <w:r>
        <w:rPr>
          <w:spacing w:val="-4"/>
        </w:rPr>
        <w:t> </w:t>
      </w:r>
      <w:r>
        <w:rPr/>
        <w:t>in the monetary</w:t>
      </w:r>
      <w:r>
        <w:rPr>
          <w:spacing w:val="-4"/>
        </w:rPr>
        <w:t> </w:t>
      </w:r>
      <w:r>
        <w:rPr/>
        <w:t>transaction must in fact be the proceeds of </w:t>
      </w:r>
      <w:r>
        <w:rPr>
          <w:i/>
        </w:rPr>
        <w:t>specified unlawful activity</w:t>
      </w:r>
      <w:r>
        <w:rPr/>
        <w:t>.</w:t>
      </w:r>
      <w:r>
        <w:rPr>
          <w:spacing w:val="40"/>
        </w:rPr>
        <w:t> </w:t>
      </w:r>
      <w:r>
        <w:rPr/>
        <w:t>See § 1957(a).</w:t>
      </w:r>
      <w:r>
        <w:rPr>
          <w:spacing w:val="40"/>
        </w:rPr>
        <w:t> </w:t>
      </w:r>
      <w:r>
        <w:rPr/>
        <w:t>However, the defendant need only</w:t>
      </w:r>
      <w:r>
        <w:rPr>
          <w:spacing w:val="-15"/>
        </w:rPr>
        <w:t> </w:t>
      </w:r>
      <w:r>
        <w:rPr/>
        <w:t>know that the property</w:t>
      </w:r>
      <w:r>
        <w:rPr>
          <w:spacing w:val="-2"/>
        </w:rPr>
        <w:t> </w:t>
      </w:r>
      <w:r>
        <w:rPr/>
        <w:t>involved was </w:t>
      </w:r>
      <w:r>
        <w:rPr>
          <w:i/>
        </w:rPr>
        <w:t>criminally derived.</w:t>
      </w:r>
      <w:r>
        <w:rPr>
          <w:i/>
          <w:spacing w:val="80"/>
          <w:w w:val="150"/>
        </w:rPr>
        <w:t> </w:t>
      </w:r>
      <w:r>
        <w:rPr/>
        <w:t>The statute makes this clear in § 1957(c), which</w:t>
      </w:r>
      <w:r>
        <w:rPr>
          <w:spacing w:val="40"/>
        </w:rPr>
        <w:t> </w:t>
      </w:r>
      <w:r>
        <w:rPr/>
        <w:t>states:</w:t>
      </w:r>
      <w:r>
        <w:rPr>
          <w:spacing w:val="-3"/>
        </w:rPr>
        <w:t> </w:t>
      </w:r>
      <w:r>
        <w:rPr/>
        <w:t>“In</w:t>
      </w:r>
      <w:r>
        <w:rPr>
          <w:spacing w:val="-3"/>
        </w:rPr>
        <w:t> </w:t>
      </w:r>
      <w:r>
        <w:rPr/>
        <w:t>a</w:t>
      </w:r>
      <w:r>
        <w:rPr>
          <w:spacing w:val="-3"/>
        </w:rPr>
        <w:t> </w:t>
      </w:r>
      <w:r>
        <w:rPr/>
        <w:t>prosecution</w:t>
      </w:r>
      <w:r>
        <w:rPr>
          <w:spacing w:val="-3"/>
        </w:rPr>
        <w:t> </w:t>
      </w:r>
      <w:r>
        <w:rPr/>
        <w:t>for</w:t>
      </w:r>
      <w:r>
        <w:rPr>
          <w:spacing w:val="-3"/>
        </w:rPr>
        <w:t> </w:t>
      </w:r>
      <w:r>
        <w:rPr/>
        <w:t>an</w:t>
      </w:r>
      <w:r>
        <w:rPr>
          <w:spacing w:val="-3"/>
        </w:rPr>
        <w:t> </w:t>
      </w:r>
      <w:r>
        <w:rPr/>
        <w:t>offense</w:t>
      </w:r>
      <w:r>
        <w:rPr>
          <w:spacing w:val="-3"/>
        </w:rPr>
        <w:t> </w:t>
      </w:r>
      <w:r>
        <w:rPr/>
        <w:t>under</w:t>
      </w:r>
      <w:r>
        <w:rPr>
          <w:spacing w:val="-3"/>
        </w:rPr>
        <w:t> </w:t>
      </w:r>
      <w:r>
        <w:rPr/>
        <w:t>this</w:t>
      </w:r>
      <w:r>
        <w:rPr>
          <w:spacing w:val="-3"/>
        </w:rPr>
        <w:t> </w:t>
      </w:r>
      <w:r>
        <w:rPr/>
        <w:t>section,</w:t>
      </w:r>
      <w:r>
        <w:rPr>
          <w:spacing w:val="-3"/>
        </w:rPr>
        <w:t> </w:t>
      </w:r>
      <w:r>
        <w:rPr/>
        <w:t>the</w:t>
      </w:r>
      <w:r>
        <w:rPr>
          <w:spacing w:val="-3"/>
        </w:rPr>
        <w:t> </w:t>
      </w:r>
      <w:r>
        <w:rPr/>
        <w:t>Government</w:t>
      </w:r>
      <w:r>
        <w:rPr>
          <w:spacing w:val="-3"/>
        </w:rPr>
        <w:t> </w:t>
      </w:r>
      <w:r>
        <w:rPr/>
        <w:t>is</w:t>
      </w:r>
      <w:r>
        <w:rPr>
          <w:spacing w:val="-3"/>
        </w:rPr>
        <w:t> </w:t>
      </w:r>
      <w:r>
        <w:rPr/>
        <w:t>not</w:t>
      </w:r>
      <w:r>
        <w:rPr>
          <w:spacing w:val="-3"/>
        </w:rPr>
        <w:t> </w:t>
      </w:r>
      <w:r>
        <w:rPr/>
        <w:t>required</w:t>
      </w:r>
      <w:r>
        <w:rPr>
          <w:spacing w:val="-3"/>
        </w:rPr>
        <w:t> </w:t>
      </w:r>
      <w:r>
        <w:rPr/>
        <w:t>to</w:t>
      </w:r>
      <w:r>
        <w:rPr>
          <w:spacing w:val="-3"/>
        </w:rPr>
        <w:t> </w:t>
      </w:r>
      <w:r>
        <w:rPr/>
        <w:t>prove the defendant knew that the offense from which the criminally</w:t>
      </w:r>
      <w:r>
        <w:rPr>
          <w:spacing w:val="-11"/>
        </w:rPr>
        <w:t> </w:t>
      </w:r>
      <w:r>
        <w:rPr/>
        <w:t>deri December 20, 2017 ved property</w:t>
      </w:r>
      <w:r>
        <w:rPr>
          <w:spacing w:val="-2"/>
        </w:rPr>
        <w:t> </w:t>
      </w:r>
      <w:r>
        <w:rPr/>
        <w:t>was derived was specified unlawful activity.”</w:t>
      </w:r>
      <w:r>
        <w:rPr>
          <w:spacing w:val="80"/>
        </w:rPr>
        <w:t> </w:t>
      </w:r>
      <w:r>
        <w:rPr/>
        <w:t>Thus, although the property</w:t>
      </w:r>
      <w:r>
        <w:rPr>
          <w:spacing w:val="-2"/>
        </w:rPr>
        <w:t> </w:t>
      </w:r>
      <w:r>
        <w:rPr/>
        <w:t>must in fact be derived from the certain listed crimes constituting specified unlawful activity, the defendant need</w:t>
      </w:r>
      <w:r>
        <w:rPr>
          <w:spacing w:val="-1"/>
        </w:rPr>
        <w:t> </w:t>
      </w:r>
      <w:r>
        <w:rPr/>
        <w:t>not</w:t>
      </w:r>
      <w:r>
        <w:rPr>
          <w:spacing w:val="-1"/>
        </w:rPr>
        <w:t> </w:t>
      </w:r>
      <w:r>
        <w:rPr/>
        <w:t>know</w:t>
      </w:r>
      <w:r>
        <w:rPr>
          <w:spacing w:val="-1"/>
        </w:rPr>
        <w:t> </w:t>
      </w:r>
      <w:r>
        <w:rPr/>
        <w:t>this.</w:t>
      </w:r>
      <w:r>
        <w:rPr>
          <w:spacing w:val="40"/>
        </w:rPr>
        <w:t> </w:t>
      </w:r>
      <w:r>
        <w:rPr/>
        <w:t>The</w:t>
      </w:r>
      <w:r>
        <w:rPr>
          <w:spacing w:val="-1"/>
        </w:rPr>
        <w:t> </w:t>
      </w:r>
      <w:r>
        <w:rPr/>
        <w:t>government</w:t>
      </w:r>
      <w:r>
        <w:rPr>
          <w:spacing w:val="-1"/>
        </w:rPr>
        <w:t> </w:t>
      </w:r>
      <w:r>
        <w:rPr/>
        <w:t>does</w:t>
      </w:r>
      <w:r>
        <w:rPr>
          <w:spacing w:val="-1"/>
        </w:rPr>
        <w:t> </w:t>
      </w:r>
      <w:r>
        <w:rPr/>
        <w:t>not</w:t>
      </w:r>
      <w:r>
        <w:rPr>
          <w:spacing w:val="-1"/>
        </w:rPr>
        <w:t> </w:t>
      </w:r>
      <w:r>
        <w:rPr/>
        <w:t>have</w:t>
      </w:r>
      <w:r>
        <w:rPr>
          <w:spacing w:val="-1"/>
        </w:rPr>
        <w:t> </w:t>
      </w:r>
      <w:r>
        <w:rPr/>
        <w:t>to</w:t>
      </w:r>
      <w:r>
        <w:rPr>
          <w:spacing w:val="-1"/>
        </w:rPr>
        <w:t> </w:t>
      </w:r>
      <w:r>
        <w:rPr/>
        <w:t>prove</w:t>
      </w:r>
      <w:r>
        <w:rPr>
          <w:spacing w:val="-1"/>
        </w:rPr>
        <w:t> </w:t>
      </w:r>
      <w:r>
        <w:rPr/>
        <w:t>that</w:t>
      </w:r>
      <w:r>
        <w:rPr>
          <w:spacing w:val="-1"/>
        </w:rPr>
        <w:t> </w:t>
      </w:r>
      <w:r>
        <w:rPr/>
        <w:t>the</w:t>
      </w:r>
      <w:r>
        <w:rPr>
          <w:spacing w:val="-1"/>
        </w:rPr>
        <w:t> </w:t>
      </w:r>
      <w:r>
        <w:rPr/>
        <w:t>defendant</w:t>
      </w:r>
      <w:r>
        <w:rPr>
          <w:spacing w:val="-1"/>
        </w:rPr>
        <w:t> </w:t>
      </w:r>
      <w:r>
        <w:rPr/>
        <w:t>knew</w:t>
      </w:r>
      <w:r>
        <w:rPr>
          <w:spacing w:val="-1"/>
        </w:rPr>
        <w:t> </w:t>
      </w:r>
      <w:r>
        <w:rPr/>
        <w:t>the</w:t>
      </w:r>
      <w:r>
        <w:rPr>
          <w:spacing w:val="-1"/>
        </w:rPr>
        <w:t> </w:t>
      </w:r>
      <w:r>
        <w:rPr/>
        <w:t>property was derived from a particular type of unlawful activity</w:t>
      </w:r>
      <w:r>
        <w:rPr>
          <w:spacing w:val="-4"/>
        </w:rPr>
        <w:t> </w:t>
      </w:r>
      <w:r>
        <w:rPr/>
        <w:t>as long as the government proves that defendant knew it was criminally derived.</w:t>
      </w:r>
    </w:p>
    <w:p>
      <w:pPr>
        <w:pStyle w:val="BodyText"/>
        <w:spacing w:before="8"/>
        <w:rPr>
          <w:sz w:val="23"/>
        </w:rPr>
      </w:pPr>
    </w:p>
    <w:p>
      <w:pPr>
        <w:pStyle w:val="BodyText"/>
        <w:spacing w:line="247" w:lineRule="auto"/>
        <w:ind w:left="100" w:right="134" w:firstLine="720"/>
      </w:pPr>
      <w:r>
        <w:rPr/>
        <w:t>In</w:t>
      </w:r>
      <w:r>
        <w:rPr>
          <w:spacing w:val="-6"/>
        </w:rPr>
        <w:t> </w:t>
      </w:r>
      <w:r>
        <w:rPr/>
        <w:t>order</w:t>
      </w:r>
      <w:r>
        <w:rPr>
          <w:spacing w:val="-5"/>
        </w:rPr>
        <w:t> </w:t>
      </w:r>
      <w:r>
        <w:rPr/>
        <w:t>for</w:t>
      </w:r>
      <w:r>
        <w:rPr>
          <w:spacing w:val="-5"/>
        </w:rPr>
        <w:t> </w:t>
      </w:r>
      <w:r>
        <w:rPr/>
        <w:t>property</w:t>
      </w:r>
      <w:r>
        <w:rPr>
          <w:spacing w:val="-15"/>
        </w:rPr>
        <w:t> </w:t>
      </w:r>
      <w:r>
        <w:rPr/>
        <w:t>to</w:t>
      </w:r>
      <w:r>
        <w:rPr>
          <w:spacing w:val="-4"/>
        </w:rPr>
        <w:t> </w:t>
      </w:r>
      <w:r>
        <w:rPr/>
        <w:t>qualify</w:t>
      </w:r>
      <w:r>
        <w:rPr>
          <w:spacing w:val="-12"/>
        </w:rPr>
        <w:t> </w:t>
      </w:r>
      <w:r>
        <w:rPr/>
        <w:t>as</w:t>
      </w:r>
      <w:r>
        <w:rPr>
          <w:spacing w:val="-4"/>
        </w:rPr>
        <w:t> </w:t>
      </w:r>
      <w:r>
        <w:rPr/>
        <w:t>criminally</w:t>
      </w:r>
      <w:r>
        <w:rPr>
          <w:spacing w:val="-13"/>
        </w:rPr>
        <w:t> </w:t>
      </w:r>
      <w:r>
        <w:rPr/>
        <w:t>derived</w:t>
      </w:r>
      <w:r>
        <w:rPr>
          <w:spacing w:val="-4"/>
        </w:rPr>
        <w:t> </w:t>
      </w:r>
      <w:r>
        <w:rPr/>
        <w:t>under</w:t>
      </w:r>
      <w:r>
        <w:rPr>
          <w:spacing w:val="-4"/>
        </w:rPr>
        <w:t> </w:t>
      </w:r>
      <w:r>
        <w:rPr/>
        <w:t>§</w:t>
      </w:r>
      <w:r>
        <w:rPr>
          <w:spacing w:val="-4"/>
        </w:rPr>
        <w:t> </w:t>
      </w:r>
      <w:r>
        <w:rPr/>
        <w:t>1957,</w:t>
      </w:r>
      <w:r>
        <w:rPr>
          <w:spacing w:val="-4"/>
        </w:rPr>
        <w:t> </w:t>
      </w:r>
      <w:r>
        <w:rPr/>
        <w:t>the</w:t>
      </w:r>
      <w:r>
        <w:rPr>
          <w:spacing w:val="-4"/>
        </w:rPr>
        <w:t> </w:t>
      </w:r>
      <w:r>
        <w:rPr/>
        <w:t>underlying</w:t>
      </w:r>
      <w:r>
        <w:rPr>
          <w:spacing w:val="-6"/>
        </w:rPr>
        <w:t> </w:t>
      </w:r>
      <w:r>
        <w:rPr/>
        <w:t>criminal activity</w:t>
      </w:r>
      <w:r>
        <w:rPr>
          <w:spacing w:val="-9"/>
        </w:rPr>
        <w:t> </w:t>
      </w:r>
      <w:r>
        <w:rPr/>
        <w:t>must have been completed and the defendant must have obtained or controlled the tainted funds.</w:t>
      </w:r>
      <w:r>
        <w:rPr>
          <w:spacing w:val="40"/>
        </w:rPr>
        <w:t> </w:t>
      </w:r>
      <w:r>
        <w:rPr/>
        <w:t>The court explained, "[B]oth the plain language of § 1957 and the legislative history behind it suggest that Congress targeted only</w:t>
      </w:r>
      <w:r>
        <w:rPr>
          <w:spacing w:val="-6"/>
        </w:rPr>
        <w:t> </w:t>
      </w:r>
      <w:r>
        <w:rPr/>
        <w:t>those transactions occurring</w:t>
      </w:r>
      <w:r>
        <w:rPr>
          <w:spacing w:val="-6"/>
        </w:rPr>
        <w:t> </w:t>
      </w:r>
      <w:r>
        <w:rPr>
          <w:i/>
        </w:rPr>
        <w:t>after </w:t>
      </w:r>
      <w:r>
        <w:rPr/>
        <w:t>the proceeds have been obtained from the underlying unlawful activity."</w:t>
      </w:r>
      <w:r>
        <w:rPr>
          <w:spacing w:val="40"/>
        </w:rPr>
        <w:t> </w:t>
      </w:r>
      <w:r>
        <w:rPr/>
        <w:t>United States v. Rayborn, 491 F.3d 513, 517 (6th Cir. 2007), </w:t>
      </w:r>
      <w:r>
        <w:rPr>
          <w:i/>
        </w:rPr>
        <w:t>quoting </w:t>
      </w:r>
      <w:r>
        <w:rPr/>
        <w:t>United States v. Butler, 211 F.3d 826, 829 (4th Cir. 2000).</w:t>
      </w:r>
      <w:r>
        <w:rPr>
          <w:spacing w:val="40"/>
        </w:rPr>
        <w:t> </w:t>
      </w:r>
      <w:r>
        <w:rPr/>
        <w:t>To meet this element, the funds need not be in the defendant's physical possession or in a personal bank account, as long</w:t>
      </w:r>
      <w:r>
        <w:rPr>
          <w:spacing w:val="-2"/>
        </w:rPr>
        <w:t> </w:t>
      </w:r>
      <w:r>
        <w:rPr/>
        <w:t>as he exercised control over the funds.</w:t>
      </w:r>
      <w:r>
        <w:rPr>
          <w:spacing w:val="40"/>
        </w:rPr>
        <w:t> </w:t>
      </w:r>
      <w:r>
        <w:rPr>
          <w:i/>
        </w:rPr>
        <w:t>Rayborn, supra </w:t>
      </w:r>
      <w:r>
        <w:rPr/>
        <w:t>at 517-18.</w:t>
      </w:r>
      <w:r>
        <w:rPr>
          <w:spacing w:val="40"/>
        </w:rPr>
        <w:t> </w:t>
      </w:r>
      <w:r>
        <w:rPr/>
        <w:t>This element was established in </w:t>
      </w:r>
      <w:r>
        <w:rPr>
          <w:i/>
        </w:rPr>
        <w:t>Rayborn </w:t>
      </w:r>
      <w:r>
        <w:rPr/>
        <w:t>when the defendant signed documents directing</w:t>
      </w:r>
      <w:r>
        <w:rPr>
          <w:spacing w:val="-4"/>
        </w:rPr>
        <w:t> </w:t>
      </w:r>
      <w:r>
        <w:rPr/>
        <w:t>a bank to transfer the funds to another agent.</w:t>
      </w:r>
      <w:r>
        <w:rPr>
          <w:spacing w:val="40"/>
        </w:rPr>
        <w:t> </w:t>
      </w:r>
      <w:r>
        <w:rPr>
          <w:i/>
        </w:rPr>
        <w:t>See also </w:t>
      </w:r>
      <w:r>
        <w:rPr/>
        <w:t>United States v. Griffith, 17 F.3d 865, 878-79 (6th Cir. 1994) (affirming defendant’s § 1957 conviction because he was in control of the criminally</w:t>
      </w:r>
      <w:r>
        <w:rPr>
          <w:spacing w:val="-11"/>
        </w:rPr>
        <w:t> </w:t>
      </w:r>
      <w:r>
        <w:rPr/>
        <w:t>derived property before he engaged in the illegal monetary transaction).</w:t>
      </w:r>
    </w:p>
    <w:p>
      <w:pPr>
        <w:pStyle w:val="BodyText"/>
        <w:spacing w:before="6"/>
        <w:rPr>
          <w:sz w:val="23"/>
        </w:rPr>
      </w:pPr>
    </w:p>
    <w:p>
      <w:pPr>
        <w:pStyle w:val="BodyText"/>
        <w:spacing w:line="247" w:lineRule="auto"/>
        <w:ind w:left="100" w:right="224" w:firstLine="720"/>
      </w:pPr>
      <w:r>
        <w:rPr/>
        <w:t>Jurisdiction</w:t>
      </w:r>
      <w:r>
        <w:rPr>
          <w:spacing w:val="-4"/>
        </w:rPr>
        <w:t> </w:t>
      </w:r>
      <w:r>
        <w:rPr/>
        <w:t>for</w:t>
      </w:r>
      <w:r>
        <w:rPr>
          <w:spacing w:val="-4"/>
        </w:rPr>
        <w:t> </w:t>
      </w:r>
      <w:r>
        <w:rPr/>
        <w:t>§</w:t>
      </w:r>
      <w:r>
        <w:rPr>
          <w:spacing w:val="-4"/>
        </w:rPr>
        <w:t> </w:t>
      </w:r>
      <w:r>
        <w:rPr/>
        <w:t>1957</w:t>
      </w:r>
      <w:r>
        <w:rPr>
          <w:spacing w:val="-4"/>
        </w:rPr>
        <w:t> </w:t>
      </w:r>
      <w:r>
        <w:rPr/>
        <w:t>is</w:t>
      </w:r>
      <w:r>
        <w:rPr>
          <w:spacing w:val="-4"/>
        </w:rPr>
        <w:t> </w:t>
      </w:r>
      <w:r>
        <w:rPr/>
        <w:t>based</w:t>
      </w:r>
      <w:r>
        <w:rPr>
          <w:spacing w:val="-4"/>
        </w:rPr>
        <w:t> </w:t>
      </w:r>
      <w:r>
        <w:rPr/>
        <w:t>on</w:t>
      </w:r>
      <w:r>
        <w:rPr>
          <w:spacing w:val="-4"/>
        </w:rPr>
        <w:t> </w:t>
      </w:r>
      <w:r>
        <w:rPr/>
        <w:t>the</w:t>
      </w:r>
      <w:r>
        <w:rPr>
          <w:spacing w:val="-4"/>
        </w:rPr>
        <w:t> </w:t>
      </w:r>
      <w:r>
        <w:rPr/>
        <w:t>monetary</w:t>
      </w:r>
      <w:r>
        <w:rPr>
          <w:spacing w:val="-15"/>
        </w:rPr>
        <w:t> </w:t>
      </w:r>
      <w:r>
        <w:rPr/>
        <w:t>transaction</w:t>
      </w:r>
      <w:r>
        <w:rPr>
          <w:spacing w:val="-4"/>
        </w:rPr>
        <w:t> </w:t>
      </w:r>
      <w:r>
        <w:rPr/>
        <w:t>affecting</w:t>
      </w:r>
      <w:r>
        <w:rPr>
          <w:spacing w:val="-11"/>
        </w:rPr>
        <w:t> </w:t>
      </w:r>
      <w:r>
        <w:rPr/>
        <w:t>interstate</w:t>
      </w:r>
      <w:r>
        <w:rPr>
          <w:spacing w:val="-4"/>
        </w:rPr>
        <w:t> </w:t>
      </w:r>
      <w:r>
        <w:rPr/>
        <w:t>or</w:t>
      </w:r>
      <w:r>
        <w:rPr>
          <w:spacing w:val="-4"/>
        </w:rPr>
        <w:t> </w:t>
      </w:r>
      <w:r>
        <w:rPr/>
        <w:t>foreign commerce.</w:t>
      </w:r>
      <w:r>
        <w:rPr>
          <w:spacing w:val="40"/>
        </w:rPr>
        <w:t> </w:t>
      </w:r>
      <w:r>
        <w:rPr/>
        <w:t>See § 1957(f)(1).</w:t>
      </w:r>
      <w:r>
        <w:rPr>
          <w:spacing w:val="40"/>
        </w:rPr>
        <w:t> </w:t>
      </w:r>
      <w:r>
        <w:rPr/>
        <w:t>The government need show only</w:t>
      </w:r>
      <w:r>
        <w:rPr>
          <w:spacing w:val="-3"/>
        </w:rPr>
        <w:t> </w:t>
      </w:r>
      <w:r>
        <w:rPr/>
        <w:t>a </w:t>
      </w:r>
      <w:r>
        <w:rPr>
          <w:i/>
        </w:rPr>
        <w:t>de minimus </w:t>
      </w:r>
      <w:r>
        <w:rPr/>
        <w:t>effect upon commerce; this standard for § 1957 was not affected by</w:t>
      </w:r>
      <w:r>
        <w:rPr>
          <w:spacing w:val="-12"/>
        </w:rPr>
        <w:t> </w:t>
      </w:r>
      <w:r>
        <w:rPr/>
        <w:t>United States v. Lopez, 514 U.S. 549 (1995).</w:t>
      </w:r>
      <w:r>
        <w:rPr>
          <w:spacing w:val="40"/>
        </w:rPr>
        <w:t> </w:t>
      </w:r>
      <w:r>
        <w:rPr/>
        <w:t>United States v. Ables, 167 F.3d 1021, 1029-30 (6th Cir. 1999).</w:t>
      </w:r>
      <w:r>
        <w:rPr>
          <w:spacing w:val="40"/>
        </w:rPr>
        <w:t> </w:t>
      </w:r>
      <w:r>
        <w:rPr/>
        <w:t>However, “the government still must prove that the transaction involved had at least some impact on interstate commerce.”</w:t>
      </w:r>
      <w:r>
        <w:rPr>
          <w:spacing w:val="40"/>
        </w:rPr>
        <w:t> </w:t>
      </w:r>
      <w:r>
        <w:rPr/>
        <w:t>United States v. Peterson, 1999 WL</w:t>
      </w:r>
      <w:r>
        <w:rPr>
          <w:spacing w:val="-5"/>
        </w:rPr>
        <w:t> </w:t>
      </w:r>
      <w:r>
        <w:rPr/>
        <w:t>685917, 10, 1999 U.S. App. LEXIS 20336, 28 (6th Cir. 1999)(unpublished)(convictions reversed because no participation in or effect on </w:t>
      </w:r>
      <w:r>
        <w:rPr>
          <w:spacing w:val="-2"/>
        </w:rPr>
        <w:t>commerce).</w:t>
      </w:r>
    </w:p>
    <w:p>
      <w:pPr>
        <w:spacing w:after="0" w:line="247" w:lineRule="auto"/>
        <w:sectPr>
          <w:pgSz w:w="12240" w:h="15840"/>
          <w:pgMar w:top="1400" w:bottom="280" w:left="1340" w:right="1240"/>
        </w:sectPr>
      </w:pPr>
    </w:p>
    <w:p>
      <w:pPr>
        <w:pStyle w:val="BodyText"/>
        <w:spacing w:line="247" w:lineRule="auto" w:before="41"/>
        <w:ind w:left="100" w:right="134" w:firstLine="720"/>
      </w:pPr>
      <w:r>
        <w:rPr/>
        <w:t>Attempted money</w:t>
      </w:r>
      <w:r>
        <w:rPr>
          <w:spacing w:val="-1"/>
        </w:rPr>
        <w:t> </w:t>
      </w:r>
      <w:r>
        <w:rPr/>
        <w:t>laundering is also a crime under § 1957.</w:t>
      </w:r>
      <w:r>
        <w:rPr>
          <w:spacing w:val="40"/>
        </w:rPr>
        <w:t> </w:t>
      </w:r>
      <w:r>
        <w:rPr/>
        <w:t>If the crime of attempt is charged,</w:t>
      </w:r>
      <w:r>
        <w:rPr>
          <w:spacing w:val="-4"/>
        </w:rPr>
        <w:t> </w:t>
      </w:r>
      <w:r>
        <w:rPr/>
        <w:t>the</w:t>
      </w:r>
      <w:r>
        <w:rPr>
          <w:spacing w:val="-4"/>
        </w:rPr>
        <w:t> </w:t>
      </w:r>
      <w:r>
        <w:rPr/>
        <w:t>instructions</w:t>
      </w:r>
      <w:r>
        <w:rPr>
          <w:spacing w:val="-4"/>
        </w:rPr>
        <w:t> </w:t>
      </w:r>
      <w:r>
        <w:rPr/>
        <w:t>should</w:t>
      </w:r>
      <w:r>
        <w:rPr>
          <w:spacing w:val="-4"/>
        </w:rPr>
        <w:t> </w:t>
      </w:r>
      <w:r>
        <w:rPr/>
        <w:t>be</w:t>
      </w:r>
      <w:r>
        <w:rPr>
          <w:spacing w:val="-4"/>
        </w:rPr>
        <w:t> </w:t>
      </w:r>
      <w:r>
        <w:rPr/>
        <w:t>supplemented</w:t>
      </w:r>
      <w:r>
        <w:rPr>
          <w:spacing w:val="-4"/>
        </w:rPr>
        <w:t> </w:t>
      </w:r>
      <w:r>
        <w:rPr/>
        <w:t>by</w:t>
      </w:r>
      <w:r>
        <w:rPr>
          <w:spacing w:val="-13"/>
        </w:rPr>
        <w:t> </w:t>
      </w:r>
      <w:r>
        <w:rPr/>
        <w:t>the</w:t>
      </w:r>
      <w:r>
        <w:rPr>
          <w:spacing w:val="-4"/>
        </w:rPr>
        <w:t> </w:t>
      </w:r>
      <w:r>
        <w:rPr/>
        <w:t>instructions</w:t>
      </w:r>
      <w:r>
        <w:rPr>
          <w:spacing w:val="-4"/>
        </w:rPr>
        <w:t> </w:t>
      </w:r>
      <w:r>
        <w:rPr/>
        <w:t>in</w:t>
      </w:r>
      <w:r>
        <w:rPr>
          <w:spacing w:val="-4"/>
        </w:rPr>
        <w:t> </w:t>
      </w:r>
      <w:r>
        <w:rPr/>
        <w:t>Chapter</w:t>
      </w:r>
      <w:r>
        <w:rPr>
          <w:spacing w:val="-4"/>
        </w:rPr>
        <w:t> </w:t>
      </w:r>
      <w:r>
        <w:rPr/>
        <w:t>5.00</w:t>
      </w:r>
      <w:r>
        <w:rPr>
          <w:spacing w:val="-4"/>
        </w:rPr>
        <w:t> </w:t>
      </w:r>
      <w:r>
        <w:rPr/>
        <w:t>on</w:t>
      </w:r>
      <w:r>
        <w:rPr>
          <w:spacing w:val="-4"/>
        </w:rPr>
        <w:t> </w:t>
      </w:r>
      <w:r>
        <w:rPr/>
        <w:t>Attempts.</w:t>
      </w:r>
    </w:p>
    <w:p>
      <w:pPr>
        <w:pStyle w:val="BodyText"/>
        <w:spacing w:before="5"/>
      </w:pPr>
    </w:p>
    <w:p>
      <w:pPr>
        <w:pStyle w:val="BodyText"/>
        <w:spacing w:line="247" w:lineRule="auto"/>
        <w:ind w:left="100" w:right="224" w:firstLine="720"/>
      </w:pPr>
      <w:r>
        <w:rPr/>
        <w:t>The Committee recommends against giving an instruction recounting the statutory language</w:t>
      </w:r>
      <w:r>
        <w:rPr>
          <w:spacing w:val="-5"/>
        </w:rPr>
        <w:t> </w:t>
      </w:r>
      <w:r>
        <w:rPr/>
        <w:t>because</w:t>
      </w:r>
      <w:r>
        <w:rPr>
          <w:spacing w:val="-3"/>
        </w:rPr>
        <w:t> </w:t>
      </w:r>
      <w:r>
        <w:rPr/>
        <w:t>it</w:t>
      </w:r>
      <w:r>
        <w:rPr>
          <w:spacing w:val="-3"/>
        </w:rPr>
        <w:t> </w:t>
      </w:r>
      <w:r>
        <w:rPr/>
        <w:t>would</w:t>
      </w:r>
      <w:r>
        <w:rPr>
          <w:spacing w:val="-3"/>
        </w:rPr>
        <w:t> </w:t>
      </w:r>
      <w:r>
        <w:rPr/>
        <w:t>be</w:t>
      </w:r>
      <w:r>
        <w:rPr>
          <w:spacing w:val="-3"/>
        </w:rPr>
        <w:t> </w:t>
      </w:r>
      <w:r>
        <w:rPr/>
        <w:t>difficult</w:t>
      </w:r>
      <w:r>
        <w:rPr>
          <w:spacing w:val="-3"/>
        </w:rPr>
        <w:t> </w:t>
      </w:r>
      <w:r>
        <w:rPr/>
        <w:t>for</w:t>
      </w:r>
      <w:r>
        <w:rPr>
          <w:spacing w:val="-3"/>
        </w:rPr>
        <w:t> </w:t>
      </w:r>
      <w:r>
        <w:rPr/>
        <w:t>the</w:t>
      </w:r>
      <w:r>
        <w:rPr>
          <w:spacing w:val="-3"/>
        </w:rPr>
        <w:t> </w:t>
      </w:r>
      <w:r>
        <w:rPr/>
        <w:t>jury</w:t>
      </w:r>
      <w:r>
        <w:rPr>
          <w:spacing w:val="-15"/>
        </w:rPr>
        <w:t> </w:t>
      </w:r>
      <w:r>
        <w:rPr/>
        <w:t>to</w:t>
      </w:r>
      <w:r>
        <w:rPr>
          <w:spacing w:val="-3"/>
        </w:rPr>
        <w:t> </w:t>
      </w:r>
      <w:r>
        <w:rPr/>
        <w:t>absorb.</w:t>
      </w:r>
      <w:r>
        <w:rPr>
          <w:spacing w:val="40"/>
        </w:rPr>
        <w:t> </w:t>
      </w:r>
      <w:r>
        <w:rPr/>
        <w:t>See</w:t>
      </w:r>
      <w:r>
        <w:rPr>
          <w:spacing w:val="-3"/>
        </w:rPr>
        <w:t> </w:t>
      </w:r>
      <w:r>
        <w:rPr/>
        <w:t>the</w:t>
      </w:r>
      <w:r>
        <w:rPr>
          <w:spacing w:val="-3"/>
        </w:rPr>
        <w:t> </w:t>
      </w:r>
      <w:r>
        <w:rPr/>
        <w:t>Committee</w:t>
      </w:r>
      <w:r>
        <w:rPr>
          <w:spacing w:val="-3"/>
        </w:rPr>
        <w:t> </w:t>
      </w:r>
      <w:r>
        <w:rPr/>
        <w:t>Commentary</w:t>
      </w:r>
      <w:r>
        <w:rPr>
          <w:spacing w:val="-12"/>
        </w:rPr>
        <w:t> </w:t>
      </w:r>
      <w:r>
        <w:rPr/>
        <w:t>to Instruction 2.02.</w:t>
      </w:r>
    </w:p>
    <w:sectPr>
      <w:pgSz w:w="12240" w:h="15840"/>
      <w:pgMar w:top="1400" w:bottom="280" w:left="134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100" w:hanging="40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280" w:hanging="394"/>
      </w:pPr>
      <w:rPr>
        <w:rFonts w:hint="default"/>
        <w:lang w:val="en-US" w:eastAsia="en-US" w:bidi="ar-SA"/>
      </w:rPr>
    </w:lvl>
    <w:lvl w:ilvl="3">
      <w:start w:val="0"/>
      <w:numFmt w:val="bullet"/>
      <w:lvlText w:val="•"/>
      <w:lvlJc w:val="left"/>
      <w:pPr>
        <w:ind w:left="2327" w:hanging="394"/>
      </w:pPr>
      <w:rPr>
        <w:rFonts w:hint="default"/>
        <w:lang w:val="en-US" w:eastAsia="en-US" w:bidi="ar-SA"/>
      </w:rPr>
    </w:lvl>
    <w:lvl w:ilvl="4">
      <w:start w:val="0"/>
      <w:numFmt w:val="bullet"/>
      <w:lvlText w:val="•"/>
      <w:lvlJc w:val="left"/>
      <w:pPr>
        <w:ind w:left="3375" w:hanging="394"/>
      </w:pPr>
      <w:rPr>
        <w:rFonts w:hint="default"/>
        <w:lang w:val="en-US" w:eastAsia="en-US" w:bidi="ar-SA"/>
      </w:rPr>
    </w:lvl>
    <w:lvl w:ilvl="5">
      <w:start w:val="0"/>
      <w:numFmt w:val="bullet"/>
      <w:lvlText w:val="•"/>
      <w:lvlJc w:val="left"/>
      <w:pPr>
        <w:ind w:left="4422" w:hanging="394"/>
      </w:pPr>
      <w:rPr>
        <w:rFonts w:hint="default"/>
        <w:lang w:val="en-US" w:eastAsia="en-US" w:bidi="ar-SA"/>
      </w:rPr>
    </w:lvl>
    <w:lvl w:ilvl="6">
      <w:start w:val="0"/>
      <w:numFmt w:val="bullet"/>
      <w:lvlText w:val="•"/>
      <w:lvlJc w:val="left"/>
      <w:pPr>
        <w:ind w:left="5470" w:hanging="394"/>
      </w:pPr>
      <w:rPr>
        <w:rFonts w:hint="default"/>
        <w:lang w:val="en-US" w:eastAsia="en-US" w:bidi="ar-SA"/>
      </w:rPr>
    </w:lvl>
    <w:lvl w:ilvl="7">
      <w:start w:val="0"/>
      <w:numFmt w:val="bullet"/>
      <w:lvlText w:val="•"/>
      <w:lvlJc w:val="left"/>
      <w:pPr>
        <w:ind w:left="6517" w:hanging="394"/>
      </w:pPr>
      <w:rPr>
        <w:rFonts w:hint="default"/>
        <w:lang w:val="en-US" w:eastAsia="en-US" w:bidi="ar-SA"/>
      </w:rPr>
    </w:lvl>
    <w:lvl w:ilvl="8">
      <w:start w:val="0"/>
      <w:numFmt w:val="bullet"/>
      <w:lvlText w:val="•"/>
      <w:lvlJc w:val="left"/>
      <w:pPr>
        <w:ind w:left="7565" w:hanging="394"/>
      </w:pPr>
      <w:rPr>
        <w:rFonts w:hint="default"/>
        <w:lang w:val="en-US" w:eastAsia="en-US" w:bidi="ar-SA"/>
      </w:rPr>
    </w:lvl>
  </w:abstractNum>
  <w:abstractNum w:abstractNumId="6">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1213"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540" w:hanging="180"/>
      </w:pPr>
      <w:rPr>
        <w:rFonts w:hint="default" w:ascii="Times New Roman" w:hAnsi="Times New Roman" w:eastAsia="Times New Roman" w:cs="Times New Roman"/>
        <w:b w:val="0"/>
        <w:bCs w:val="0"/>
        <w:i w:val="0"/>
        <w:iCs w:val="0"/>
        <w:w w:val="100"/>
        <w:sz w:val="24"/>
        <w:szCs w:val="24"/>
        <w:lang w:val="en-US" w:eastAsia="en-US" w:bidi="ar-SA"/>
      </w:rPr>
    </w:lvl>
    <w:lvl w:ilvl="3">
      <w:start w:val="0"/>
      <w:numFmt w:val="bullet"/>
      <w:lvlText w:val="•"/>
      <w:lvlJc w:val="left"/>
      <w:pPr>
        <w:ind w:left="2555" w:hanging="180"/>
      </w:pPr>
      <w:rPr>
        <w:rFonts w:hint="default"/>
        <w:lang w:val="en-US" w:eastAsia="en-US" w:bidi="ar-SA"/>
      </w:rPr>
    </w:lvl>
    <w:lvl w:ilvl="4">
      <w:start w:val="0"/>
      <w:numFmt w:val="bullet"/>
      <w:lvlText w:val="•"/>
      <w:lvlJc w:val="left"/>
      <w:pPr>
        <w:ind w:left="3570" w:hanging="180"/>
      </w:pPr>
      <w:rPr>
        <w:rFonts w:hint="default"/>
        <w:lang w:val="en-US" w:eastAsia="en-US" w:bidi="ar-SA"/>
      </w:rPr>
    </w:lvl>
    <w:lvl w:ilvl="5">
      <w:start w:val="0"/>
      <w:numFmt w:val="bullet"/>
      <w:lvlText w:val="•"/>
      <w:lvlJc w:val="left"/>
      <w:pPr>
        <w:ind w:left="4585" w:hanging="180"/>
      </w:pPr>
      <w:rPr>
        <w:rFonts w:hint="default"/>
        <w:lang w:val="en-US" w:eastAsia="en-US" w:bidi="ar-SA"/>
      </w:rPr>
    </w:lvl>
    <w:lvl w:ilvl="6">
      <w:start w:val="0"/>
      <w:numFmt w:val="bullet"/>
      <w:lvlText w:val="•"/>
      <w:lvlJc w:val="left"/>
      <w:pPr>
        <w:ind w:left="5600" w:hanging="180"/>
      </w:pPr>
      <w:rPr>
        <w:rFonts w:hint="default"/>
        <w:lang w:val="en-US" w:eastAsia="en-US" w:bidi="ar-SA"/>
      </w:rPr>
    </w:lvl>
    <w:lvl w:ilvl="7">
      <w:start w:val="0"/>
      <w:numFmt w:val="bullet"/>
      <w:lvlText w:val="•"/>
      <w:lvlJc w:val="left"/>
      <w:pPr>
        <w:ind w:left="6615" w:hanging="180"/>
      </w:pPr>
      <w:rPr>
        <w:rFonts w:hint="default"/>
        <w:lang w:val="en-US" w:eastAsia="en-US" w:bidi="ar-SA"/>
      </w:rPr>
    </w:lvl>
    <w:lvl w:ilvl="8">
      <w:start w:val="0"/>
      <w:numFmt w:val="bullet"/>
      <w:lvlText w:val="•"/>
      <w:lvlJc w:val="left"/>
      <w:pPr>
        <w:ind w:left="7630" w:hanging="180"/>
      </w:pPr>
      <w:rPr>
        <w:rFonts w:hint="default"/>
        <w:lang w:val="en-US" w:eastAsia="en-US" w:bidi="ar-SA"/>
      </w:rPr>
    </w:lvl>
  </w:abstractNum>
  <w:abstractNum w:abstractNumId="5">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220" w:hanging="394"/>
      </w:pPr>
      <w:rPr>
        <w:rFonts w:hint="default"/>
        <w:lang w:val="en-US" w:eastAsia="en-US" w:bidi="ar-SA"/>
      </w:rPr>
    </w:lvl>
    <w:lvl w:ilvl="3">
      <w:start w:val="0"/>
      <w:numFmt w:val="bullet"/>
      <w:lvlText w:val="•"/>
      <w:lvlJc w:val="left"/>
      <w:pPr>
        <w:ind w:left="2275" w:hanging="394"/>
      </w:pPr>
      <w:rPr>
        <w:rFonts w:hint="default"/>
        <w:lang w:val="en-US" w:eastAsia="en-US" w:bidi="ar-SA"/>
      </w:rPr>
    </w:lvl>
    <w:lvl w:ilvl="4">
      <w:start w:val="0"/>
      <w:numFmt w:val="bullet"/>
      <w:lvlText w:val="•"/>
      <w:lvlJc w:val="left"/>
      <w:pPr>
        <w:ind w:left="3330" w:hanging="394"/>
      </w:pPr>
      <w:rPr>
        <w:rFonts w:hint="default"/>
        <w:lang w:val="en-US" w:eastAsia="en-US" w:bidi="ar-SA"/>
      </w:rPr>
    </w:lvl>
    <w:lvl w:ilvl="5">
      <w:start w:val="0"/>
      <w:numFmt w:val="bullet"/>
      <w:lvlText w:val="•"/>
      <w:lvlJc w:val="left"/>
      <w:pPr>
        <w:ind w:left="4385" w:hanging="394"/>
      </w:pPr>
      <w:rPr>
        <w:rFonts w:hint="default"/>
        <w:lang w:val="en-US" w:eastAsia="en-US" w:bidi="ar-SA"/>
      </w:rPr>
    </w:lvl>
    <w:lvl w:ilvl="6">
      <w:start w:val="0"/>
      <w:numFmt w:val="bullet"/>
      <w:lvlText w:val="•"/>
      <w:lvlJc w:val="left"/>
      <w:pPr>
        <w:ind w:left="5440" w:hanging="394"/>
      </w:pPr>
      <w:rPr>
        <w:rFonts w:hint="default"/>
        <w:lang w:val="en-US" w:eastAsia="en-US" w:bidi="ar-SA"/>
      </w:rPr>
    </w:lvl>
    <w:lvl w:ilvl="7">
      <w:start w:val="0"/>
      <w:numFmt w:val="bullet"/>
      <w:lvlText w:val="•"/>
      <w:lvlJc w:val="left"/>
      <w:pPr>
        <w:ind w:left="6495" w:hanging="394"/>
      </w:pPr>
      <w:rPr>
        <w:rFonts w:hint="default"/>
        <w:lang w:val="en-US" w:eastAsia="en-US" w:bidi="ar-SA"/>
      </w:rPr>
    </w:lvl>
    <w:lvl w:ilvl="8">
      <w:start w:val="0"/>
      <w:numFmt w:val="bullet"/>
      <w:lvlText w:val="•"/>
      <w:lvlJc w:val="left"/>
      <w:pPr>
        <w:ind w:left="7550" w:hanging="394"/>
      </w:pPr>
      <w:rPr>
        <w:rFonts w:hint="default"/>
        <w:lang w:val="en-US" w:eastAsia="en-US" w:bidi="ar-SA"/>
      </w:rPr>
    </w:lvl>
  </w:abstractNum>
  <w:abstractNum w:abstractNumId="4">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220" w:hanging="394"/>
      </w:pPr>
      <w:rPr>
        <w:rFonts w:hint="default"/>
        <w:lang w:val="en-US" w:eastAsia="en-US" w:bidi="ar-SA"/>
      </w:rPr>
    </w:lvl>
    <w:lvl w:ilvl="3">
      <w:start w:val="0"/>
      <w:numFmt w:val="bullet"/>
      <w:lvlText w:val="•"/>
      <w:lvlJc w:val="left"/>
      <w:pPr>
        <w:ind w:left="2275" w:hanging="394"/>
      </w:pPr>
      <w:rPr>
        <w:rFonts w:hint="default"/>
        <w:lang w:val="en-US" w:eastAsia="en-US" w:bidi="ar-SA"/>
      </w:rPr>
    </w:lvl>
    <w:lvl w:ilvl="4">
      <w:start w:val="0"/>
      <w:numFmt w:val="bullet"/>
      <w:lvlText w:val="•"/>
      <w:lvlJc w:val="left"/>
      <w:pPr>
        <w:ind w:left="3330" w:hanging="394"/>
      </w:pPr>
      <w:rPr>
        <w:rFonts w:hint="default"/>
        <w:lang w:val="en-US" w:eastAsia="en-US" w:bidi="ar-SA"/>
      </w:rPr>
    </w:lvl>
    <w:lvl w:ilvl="5">
      <w:start w:val="0"/>
      <w:numFmt w:val="bullet"/>
      <w:lvlText w:val="•"/>
      <w:lvlJc w:val="left"/>
      <w:pPr>
        <w:ind w:left="4385" w:hanging="394"/>
      </w:pPr>
      <w:rPr>
        <w:rFonts w:hint="default"/>
        <w:lang w:val="en-US" w:eastAsia="en-US" w:bidi="ar-SA"/>
      </w:rPr>
    </w:lvl>
    <w:lvl w:ilvl="6">
      <w:start w:val="0"/>
      <w:numFmt w:val="bullet"/>
      <w:lvlText w:val="•"/>
      <w:lvlJc w:val="left"/>
      <w:pPr>
        <w:ind w:left="5440" w:hanging="394"/>
      </w:pPr>
      <w:rPr>
        <w:rFonts w:hint="default"/>
        <w:lang w:val="en-US" w:eastAsia="en-US" w:bidi="ar-SA"/>
      </w:rPr>
    </w:lvl>
    <w:lvl w:ilvl="7">
      <w:start w:val="0"/>
      <w:numFmt w:val="bullet"/>
      <w:lvlText w:val="•"/>
      <w:lvlJc w:val="left"/>
      <w:pPr>
        <w:ind w:left="6495" w:hanging="394"/>
      </w:pPr>
      <w:rPr>
        <w:rFonts w:hint="default"/>
        <w:lang w:val="en-US" w:eastAsia="en-US" w:bidi="ar-SA"/>
      </w:rPr>
    </w:lvl>
    <w:lvl w:ilvl="8">
      <w:start w:val="0"/>
      <w:numFmt w:val="bullet"/>
      <w:lvlText w:val="•"/>
      <w:lvlJc w:val="left"/>
      <w:pPr>
        <w:ind w:left="7550" w:hanging="394"/>
      </w:pPr>
      <w:rPr>
        <w:rFonts w:hint="default"/>
        <w:lang w:val="en-US" w:eastAsia="en-US" w:bidi="ar-SA"/>
      </w:rPr>
    </w:lvl>
  </w:abstractNum>
  <w:abstractNum w:abstractNumId="3">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1213"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2157" w:hanging="394"/>
      </w:pPr>
      <w:rPr>
        <w:rFonts w:hint="default"/>
        <w:lang w:val="en-US" w:eastAsia="en-US" w:bidi="ar-SA"/>
      </w:rPr>
    </w:lvl>
    <w:lvl w:ilvl="3">
      <w:start w:val="0"/>
      <w:numFmt w:val="bullet"/>
      <w:lvlText w:val="•"/>
      <w:lvlJc w:val="left"/>
      <w:pPr>
        <w:ind w:left="3095" w:hanging="394"/>
      </w:pPr>
      <w:rPr>
        <w:rFonts w:hint="default"/>
        <w:lang w:val="en-US" w:eastAsia="en-US" w:bidi="ar-SA"/>
      </w:rPr>
    </w:lvl>
    <w:lvl w:ilvl="4">
      <w:start w:val="0"/>
      <w:numFmt w:val="bullet"/>
      <w:lvlText w:val="•"/>
      <w:lvlJc w:val="left"/>
      <w:pPr>
        <w:ind w:left="4033" w:hanging="394"/>
      </w:pPr>
      <w:rPr>
        <w:rFonts w:hint="default"/>
        <w:lang w:val="en-US" w:eastAsia="en-US" w:bidi="ar-SA"/>
      </w:rPr>
    </w:lvl>
    <w:lvl w:ilvl="5">
      <w:start w:val="0"/>
      <w:numFmt w:val="bullet"/>
      <w:lvlText w:val="•"/>
      <w:lvlJc w:val="left"/>
      <w:pPr>
        <w:ind w:left="4971" w:hanging="394"/>
      </w:pPr>
      <w:rPr>
        <w:rFonts w:hint="default"/>
        <w:lang w:val="en-US" w:eastAsia="en-US" w:bidi="ar-SA"/>
      </w:rPr>
    </w:lvl>
    <w:lvl w:ilvl="6">
      <w:start w:val="0"/>
      <w:numFmt w:val="bullet"/>
      <w:lvlText w:val="•"/>
      <w:lvlJc w:val="left"/>
      <w:pPr>
        <w:ind w:left="5908" w:hanging="394"/>
      </w:pPr>
      <w:rPr>
        <w:rFonts w:hint="default"/>
        <w:lang w:val="en-US" w:eastAsia="en-US" w:bidi="ar-SA"/>
      </w:rPr>
    </w:lvl>
    <w:lvl w:ilvl="7">
      <w:start w:val="0"/>
      <w:numFmt w:val="bullet"/>
      <w:lvlText w:val="•"/>
      <w:lvlJc w:val="left"/>
      <w:pPr>
        <w:ind w:left="6846" w:hanging="394"/>
      </w:pPr>
      <w:rPr>
        <w:rFonts w:hint="default"/>
        <w:lang w:val="en-US" w:eastAsia="en-US" w:bidi="ar-SA"/>
      </w:rPr>
    </w:lvl>
    <w:lvl w:ilvl="8">
      <w:start w:val="0"/>
      <w:numFmt w:val="bullet"/>
      <w:lvlText w:val="•"/>
      <w:lvlJc w:val="left"/>
      <w:pPr>
        <w:ind w:left="7784" w:hanging="394"/>
      </w:pPr>
      <w:rPr>
        <w:rFonts w:hint="default"/>
        <w:lang w:val="en-US" w:eastAsia="en-US" w:bidi="ar-SA"/>
      </w:rPr>
    </w:lvl>
  </w:abstractNum>
  <w:abstractNum w:abstractNumId="2">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1213"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2157" w:hanging="394"/>
      </w:pPr>
      <w:rPr>
        <w:rFonts w:hint="default"/>
        <w:lang w:val="en-US" w:eastAsia="en-US" w:bidi="ar-SA"/>
      </w:rPr>
    </w:lvl>
    <w:lvl w:ilvl="3">
      <w:start w:val="0"/>
      <w:numFmt w:val="bullet"/>
      <w:lvlText w:val="•"/>
      <w:lvlJc w:val="left"/>
      <w:pPr>
        <w:ind w:left="3095" w:hanging="394"/>
      </w:pPr>
      <w:rPr>
        <w:rFonts w:hint="default"/>
        <w:lang w:val="en-US" w:eastAsia="en-US" w:bidi="ar-SA"/>
      </w:rPr>
    </w:lvl>
    <w:lvl w:ilvl="4">
      <w:start w:val="0"/>
      <w:numFmt w:val="bullet"/>
      <w:lvlText w:val="•"/>
      <w:lvlJc w:val="left"/>
      <w:pPr>
        <w:ind w:left="4033" w:hanging="394"/>
      </w:pPr>
      <w:rPr>
        <w:rFonts w:hint="default"/>
        <w:lang w:val="en-US" w:eastAsia="en-US" w:bidi="ar-SA"/>
      </w:rPr>
    </w:lvl>
    <w:lvl w:ilvl="5">
      <w:start w:val="0"/>
      <w:numFmt w:val="bullet"/>
      <w:lvlText w:val="•"/>
      <w:lvlJc w:val="left"/>
      <w:pPr>
        <w:ind w:left="4971" w:hanging="394"/>
      </w:pPr>
      <w:rPr>
        <w:rFonts w:hint="default"/>
        <w:lang w:val="en-US" w:eastAsia="en-US" w:bidi="ar-SA"/>
      </w:rPr>
    </w:lvl>
    <w:lvl w:ilvl="6">
      <w:start w:val="0"/>
      <w:numFmt w:val="bullet"/>
      <w:lvlText w:val="•"/>
      <w:lvlJc w:val="left"/>
      <w:pPr>
        <w:ind w:left="5908" w:hanging="394"/>
      </w:pPr>
      <w:rPr>
        <w:rFonts w:hint="default"/>
        <w:lang w:val="en-US" w:eastAsia="en-US" w:bidi="ar-SA"/>
      </w:rPr>
    </w:lvl>
    <w:lvl w:ilvl="7">
      <w:start w:val="0"/>
      <w:numFmt w:val="bullet"/>
      <w:lvlText w:val="•"/>
      <w:lvlJc w:val="left"/>
      <w:pPr>
        <w:ind w:left="6846" w:hanging="394"/>
      </w:pPr>
      <w:rPr>
        <w:rFonts w:hint="default"/>
        <w:lang w:val="en-US" w:eastAsia="en-US" w:bidi="ar-SA"/>
      </w:rPr>
    </w:lvl>
    <w:lvl w:ilvl="8">
      <w:start w:val="0"/>
      <w:numFmt w:val="bullet"/>
      <w:lvlText w:val="•"/>
      <w:lvlJc w:val="left"/>
      <w:pPr>
        <w:ind w:left="7784" w:hanging="394"/>
      </w:pPr>
      <w:rPr>
        <w:rFonts w:hint="default"/>
        <w:lang w:val="en-US" w:eastAsia="en-US" w:bidi="ar-SA"/>
      </w:rPr>
    </w:lvl>
  </w:abstractNum>
  <w:abstractNum w:abstractNumId="1">
    <w:multiLevelType w:val="hybridMultilevel"/>
    <w:lvl w:ilvl="0">
      <w:start w:val="11"/>
      <w:numFmt w:val="decimal"/>
      <w:lvlText w:val="%1"/>
      <w:lvlJc w:val="left"/>
      <w:pPr>
        <w:ind w:left="100" w:hanging="600"/>
        <w:jc w:val="left"/>
      </w:pPr>
      <w:rPr>
        <w:rFonts w:hint="default"/>
        <w:lang w:val="en-US" w:eastAsia="en-US" w:bidi="ar-SA"/>
      </w:rPr>
    </w:lvl>
    <w:lvl w:ilvl="1">
      <w:start w:val="1"/>
      <w:numFmt w:val="decimalZero"/>
      <w:lvlText w:val="%1.%2"/>
      <w:lvlJc w:val="left"/>
      <w:pPr>
        <w:ind w:left="100" w:hanging="600"/>
        <w:jc w:val="left"/>
      </w:pPr>
      <w:rPr>
        <w:rFonts w:hint="default" w:ascii="Times New Roman" w:hAnsi="Times New Roman" w:eastAsia="Times New Roman" w:cs="Times New Roman"/>
        <w:b/>
        <w:bCs/>
        <w:i w:val="0"/>
        <w:iCs w:val="0"/>
        <w:w w:val="100"/>
        <w:sz w:val="24"/>
        <w:szCs w:val="24"/>
        <w:lang w:val="en-US" w:eastAsia="en-US" w:bidi="ar-SA"/>
      </w:rPr>
    </w:lvl>
    <w:lvl w:ilvl="2">
      <w:start w:val="0"/>
      <w:numFmt w:val="bullet"/>
      <w:lvlText w:val="•"/>
      <w:lvlJc w:val="left"/>
      <w:pPr>
        <w:ind w:left="2012" w:hanging="600"/>
      </w:pPr>
      <w:rPr>
        <w:rFonts w:hint="default"/>
        <w:lang w:val="en-US" w:eastAsia="en-US" w:bidi="ar-SA"/>
      </w:rPr>
    </w:lvl>
    <w:lvl w:ilvl="3">
      <w:start w:val="0"/>
      <w:numFmt w:val="bullet"/>
      <w:lvlText w:val="•"/>
      <w:lvlJc w:val="left"/>
      <w:pPr>
        <w:ind w:left="2968" w:hanging="600"/>
      </w:pPr>
      <w:rPr>
        <w:rFonts w:hint="default"/>
        <w:lang w:val="en-US" w:eastAsia="en-US" w:bidi="ar-SA"/>
      </w:rPr>
    </w:lvl>
    <w:lvl w:ilvl="4">
      <w:start w:val="0"/>
      <w:numFmt w:val="bullet"/>
      <w:lvlText w:val="•"/>
      <w:lvlJc w:val="left"/>
      <w:pPr>
        <w:ind w:left="3924" w:hanging="600"/>
      </w:pPr>
      <w:rPr>
        <w:rFonts w:hint="default"/>
        <w:lang w:val="en-US" w:eastAsia="en-US" w:bidi="ar-SA"/>
      </w:rPr>
    </w:lvl>
    <w:lvl w:ilvl="5">
      <w:start w:val="0"/>
      <w:numFmt w:val="bullet"/>
      <w:lvlText w:val="•"/>
      <w:lvlJc w:val="left"/>
      <w:pPr>
        <w:ind w:left="4880" w:hanging="600"/>
      </w:pPr>
      <w:rPr>
        <w:rFonts w:hint="default"/>
        <w:lang w:val="en-US" w:eastAsia="en-US" w:bidi="ar-SA"/>
      </w:rPr>
    </w:lvl>
    <w:lvl w:ilvl="6">
      <w:start w:val="0"/>
      <w:numFmt w:val="bullet"/>
      <w:lvlText w:val="•"/>
      <w:lvlJc w:val="left"/>
      <w:pPr>
        <w:ind w:left="5836" w:hanging="600"/>
      </w:pPr>
      <w:rPr>
        <w:rFonts w:hint="default"/>
        <w:lang w:val="en-US" w:eastAsia="en-US" w:bidi="ar-SA"/>
      </w:rPr>
    </w:lvl>
    <w:lvl w:ilvl="7">
      <w:start w:val="0"/>
      <w:numFmt w:val="bullet"/>
      <w:lvlText w:val="•"/>
      <w:lvlJc w:val="left"/>
      <w:pPr>
        <w:ind w:left="6792" w:hanging="600"/>
      </w:pPr>
      <w:rPr>
        <w:rFonts w:hint="default"/>
        <w:lang w:val="en-US" w:eastAsia="en-US" w:bidi="ar-SA"/>
      </w:rPr>
    </w:lvl>
    <w:lvl w:ilvl="8">
      <w:start w:val="0"/>
      <w:numFmt w:val="bullet"/>
      <w:lvlText w:val="•"/>
      <w:lvlJc w:val="left"/>
      <w:pPr>
        <w:ind w:left="7748" w:hanging="600"/>
      </w:pPr>
      <w:rPr>
        <w:rFonts w:hint="default"/>
        <w:lang w:val="en-US" w:eastAsia="en-US" w:bidi="ar-SA"/>
      </w:rPr>
    </w:lvl>
  </w:abstractNum>
  <w:abstractNum w:abstractNumId="0">
    <w:multiLevelType w:val="hybridMultilevel"/>
    <w:lvl w:ilvl="0">
      <w:start w:val="11"/>
      <w:numFmt w:val="decimal"/>
      <w:lvlText w:val="%1"/>
      <w:lvlJc w:val="left"/>
      <w:pPr>
        <w:ind w:left="820" w:hanging="660"/>
        <w:jc w:val="left"/>
      </w:pPr>
      <w:rPr>
        <w:rFonts w:hint="default"/>
        <w:lang w:val="en-US" w:eastAsia="en-US" w:bidi="ar-SA"/>
      </w:rPr>
    </w:lvl>
    <w:lvl w:ilvl="1">
      <w:start w:val="1"/>
      <w:numFmt w:val="decimalZero"/>
      <w:lvlText w:val="%1.%2"/>
      <w:lvlJc w:val="left"/>
      <w:pPr>
        <w:ind w:left="820" w:hanging="66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2588" w:hanging="660"/>
      </w:pPr>
      <w:rPr>
        <w:rFonts w:hint="default"/>
        <w:lang w:val="en-US" w:eastAsia="en-US" w:bidi="ar-SA"/>
      </w:rPr>
    </w:lvl>
    <w:lvl w:ilvl="3">
      <w:start w:val="0"/>
      <w:numFmt w:val="bullet"/>
      <w:lvlText w:val="•"/>
      <w:lvlJc w:val="left"/>
      <w:pPr>
        <w:ind w:left="3472" w:hanging="660"/>
      </w:pPr>
      <w:rPr>
        <w:rFonts w:hint="default"/>
        <w:lang w:val="en-US" w:eastAsia="en-US" w:bidi="ar-SA"/>
      </w:rPr>
    </w:lvl>
    <w:lvl w:ilvl="4">
      <w:start w:val="0"/>
      <w:numFmt w:val="bullet"/>
      <w:lvlText w:val="•"/>
      <w:lvlJc w:val="left"/>
      <w:pPr>
        <w:ind w:left="4356" w:hanging="660"/>
      </w:pPr>
      <w:rPr>
        <w:rFonts w:hint="default"/>
        <w:lang w:val="en-US" w:eastAsia="en-US" w:bidi="ar-SA"/>
      </w:rPr>
    </w:lvl>
    <w:lvl w:ilvl="5">
      <w:start w:val="0"/>
      <w:numFmt w:val="bullet"/>
      <w:lvlText w:val="•"/>
      <w:lvlJc w:val="left"/>
      <w:pPr>
        <w:ind w:left="5240" w:hanging="660"/>
      </w:pPr>
      <w:rPr>
        <w:rFonts w:hint="default"/>
        <w:lang w:val="en-US" w:eastAsia="en-US" w:bidi="ar-SA"/>
      </w:rPr>
    </w:lvl>
    <w:lvl w:ilvl="6">
      <w:start w:val="0"/>
      <w:numFmt w:val="bullet"/>
      <w:lvlText w:val="•"/>
      <w:lvlJc w:val="left"/>
      <w:pPr>
        <w:ind w:left="6124" w:hanging="660"/>
      </w:pPr>
      <w:rPr>
        <w:rFonts w:hint="default"/>
        <w:lang w:val="en-US" w:eastAsia="en-US" w:bidi="ar-SA"/>
      </w:rPr>
    </w:lvl>
    <w:lvl w:ilvl="7">
      <w:start w:val="0"/>
      <w:numFmt w:val="bullet"/>
      <w:lvlText w:val="•"/>
      <w:lvlJc w:val="left"/>
      <w:pPr>
        <w:ind w:left="7008" w:hanging="660"/>
      </w:pPr>
      <w:rPr>
        <w:rFonts w:hint="default"/>
        <w:lang w:val="en-US" w:eastAsia="en-US" w:bidi="ar-SA"/>
      </w:rPr>
    </w:lvl>
    <w:lvl w:ilvl="8">
      <w:start w:val="0"/>
      <w:numFmt w:val="bullet"/>
      <w:lvlText w:val="•"/>
      <w:lvlJc w:val="left"/>
      <w:pPr>
        <w:ind w:left="7892" w:hanging="660"/>
      </w:pPr>
      <w:rPr>
        <w:rFonts w:hint="default"/>
        <w:lang w:val="en-US"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808" w:right="891"/>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2023-03-20T16:36:23Z</dcterms:created>
  <dcterms:modified xsi:type="dcterms:W3CDTF">2023-03-20T16:36:23Z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2023-03-20T00:00:00Z</vt:filetime>
  </property>
  <property fmtid="{D5CDD505-2E9C-101B-9397-08002B2CF9AE}" pid="3" name="Creator">
    <vt:lpwstr>PrintServer180</vt:lpwstr>
  </property>
  <property fmtid="{D5CDD505-2E9C-101B-9397-08002B2CF9AE}" pid="4" name="LastSaved">
    <vt:filetime>2023-03-20T00:00:00Z</vt:filetime>
  </property>
  <property fmtid="{D5CDD505-2E9C-101B-9397-08002B2CF9AE}" pid="5" name="Producer">
    <vt:lpwstr>Corel PDF Engine Version 18.0.0.200</vt:lpwstr>
  </property>
</Properties>
</file>