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line="480" w:lineRule="auto" w:before="70"/>
        <w:ind w:left="3395" w:right="3247" w:firstLine="723"/>
        <w:jc w:val="left"/>
      </w:pPr>
      <w:r>
        <w:rPr/>
        <w:t>Chapter 4.00 </w:t>
      </w:r>
      <w:r>
        <w:rPr>
          <w:spacing w:val="-2"/>
        </w:rPr>
        <w:t>AIDING</w:t>
      </w:r>
      <w:r>
        <w:rPr>
          <w:spacing w:val="-13"/>
        </w:rPr>
        <w:t> </w:t>
      </w:r>
      <w:r>
        <w:rPr>
          <w:spacing w:val="-2"/>
        </w:rPr>
        <w:t>AND</w:t>
      </w:r>
      <w:r>
        <w:rPr>
          <w:spacing w:val="-13"/>
        </w:rPr>
        <w:t> </w:t>
      </w:r>
      <w:r>
        <w:rPr>
          <w:spacing w:val="-2"/>
        </w:rPr>
        <w:t>ABETTING</w:t>
      </w:r>
    </w:p>
    <w:p>
      <w:pPr>
        <w:spacing w:before="0"/>
        <w:ind w:left="3" w:right="20" w:firstLine="0"/>
        <w:jc w:val="center"/>
        <w:rPr>
          <w:i/>
          <w:sz w:val="24"/>
        </w:rPr>
      </w:pPr>
      <w:r>
        <w:rPr>
          <w:i/>
          <w:sz w:val="24"/>
        </w:rPr>
        <w:t>Table</w:t>
      </w:r>
      <w:r>
        <w:rPr>
          <w:i/>
          <w:spacing w:val="-14"/>
          <w:sz w:val="24"/>
        </w:rPr>
        <w:t> </w:t>
      </w:r>
      <w:r>
        <w:rPr>
          <w:i/>
          <w:sz w:val="24"/>
        </w:rPr>
        <w:t>of</w:t>
      </w:r>
      <w:r>
        <w:rPr>
          <w:i/>
          <w:spacing w:val="-14"/>
          <w:sz w:val="24"/>
        </w:rPr>
        <w:t> </w:t>
      </w:r>
      <w:r>
        <w:rPr>
          <w:i/>
          <w:spacing w:val="-2"/>
          <w:sz w:val="24"/>
        </w:rPr>
        <w:t>Instructions</w:t>
      </w:r>
    </w:p>
    <w:p>
      <w:pPr>
        <w:pStyle w:val="BodyText"/>
        <w:rPr>
          <w:i/>
        </w:rPr>
      </w:pPr>
    </w:p>
    <w:p>
      <w:pPr>
        <w:pStyle w:val="Heading2"/>
        <w:ind w:left="101" w:right="0"/>
        <w:jc w:val="left"/>
      </w:pPr>
      <w:r>
        <w:rPr>
          <w:spacing w:val="-2"/>
        </w:rPr>
        <w:t>Instruction</w:t>
      </w:r>
    </w:p>
    <w:p>
      <w:pPr>
        <w:pStyle w:val="ListParagraph"/>
        <w:numPr>
          <w:ilvl w:val="1"/>
          <w:numId w:val="1"/>
        </w:numPr>
        <w:tabs>
          <w:tab w:pos="568" w:val="left" w:leader="none"/>
        </w:tabs>
        <w:spacing w:line="240" w:lineRule="auto" w:before="0" w:after="0"/>
        <w:ind w:left="101" w:right="7029" w:firstLine="0"/>
        <w:jc w:val="left"/>
        <w:rPr>
          <w:sz w:val="24"/>
        </w:rPr>
      </w:pPr>
      <w:r>
        <w:rPr>
          <w:sz w:val="24"/>
        </w:rPr>
        <w:t>Aiding</w:t>
      </w:r>
      <w:r>
        <w:rPr>
          <w:spacing w:val="-15"/>
          <w:sz w:val="24"/>
        </w:rPr>
        <w:t> </w:t>
      </w:r>
      <w:r>
        <w:rPr>
          <w:sz w:val="24"/>
        </w:rPr>
        <w:t>and</w:t>
      </w:r>
      <w:r>
        <w:rPr>
          <w:spacing w:val="-15"/>
          <w:sz w:val="24"/>
        </w:rPr>
        <w:t> </w:t>
      </w:r>
      <w:r>
        <w:rPr>
          <w:sz w:val="24"/>
        </w:rPr>
        <w:t>Abetting 4.01A Causing an Act</w:t>
      </w:r>
    </w:p>
    <w:p>
      <w:pPr>
        <w:pStyle w:val="ListParagraph"/>
        <w:numPr>
          <w:ilvl w:val="1"/>
          <w:numId w:val="1"/>
        </w:numPr>
        <w:tabs>
          <w:tab w:pos="568" w:val="left" w:leader="none"/>
        </w:tabs>
        <w:spacing w:line="240" w:lineRule="auto" w:before="0" w:after="0"/>
        <w:ind w:left="568" w:right="0" w:hanging="467"/>
        <w:jc w:val="left"/>
        <w:rPr>
          <w:sz w:val="24"/>
        </w:rPr>
      </w:pPr>
      <w:r>
        <w:rPr>
          <w:sz w:val="24"/>
        </w:rPr>
        <w:t>Accessory</w:t>
      </w:r>
      <w:r>
        <w:rPr>
          <w:spacing w:val="-15"/>
          <w:sz w:val="24"/>
        </w:rPr>
        <w:t> </w:t>
      </w:r>
      <w:r>
        <w:rPr>
          <w:sz w:val="24"/>
        </w:rPr>
        <w:t>After</w:t>
      </w:r>
      <w:r>
        <w:rPr>
          <w:spacing w:val="-1"/>
          <w:sz w:val="24"/>
        </w:rPr>
        <w:t> </w:t>
      </w:r>
      <w:r>
        <w:rPr>
          <w:sz w:val="24"/>
        </w:rPr>
        <w:t>the</w:t>
      </w:r>
      <w:r>
        <w:rPr>
          <w:spacing w:val="-2"/>
          <w:sz w:val="24"/>
        </w:rPr>
        <w:t> </w:t>
      </w:r>
      <w:r>
        <w:rPr>
          <w:spacing w:val="-4"/>
          <w:sz w:val="24"/>
        </w:rPr>
        <w:t>Fact</w:t>
      </w:r>
    </w:p>
    <w:p>
      <w:pPr>
        <w:spacing w:after="0" w:line="240" w:lineRule="auto"/>
        <w:jc w:val="left"/>
        <w:rPr>
          <w:sz w:val="24"/>
        </w:rPr>
        <w:sectPr>
          <w:type w:val="continuous"/>
          <w:pgSz w:w="12240" w:h="15840"/>
          <w:pgMar w:top="1360" w:bottom="280" w:left="1340" w:right="1340"/>
        </w:sectPr>
      </w:pPr>
    </w:p>
    <w:p>
      <w:pPr>
        <w:pStyle w:val="Heading1"/>
        <w:numPr>
          <w:ilvl w:val="1"/>
          <w:numId w:val="2"/>
        </w:numPr>
        <w:tabs>
          <w:tab w:pos="568" w:val="left" w:leader="none"/>
        </w:tabs>
        <w:spacing w:line="240" w:lineRule="auto" w:before="70" w:after="0"/>
        <w:ind w:left="568" w:right="0" w:hanging="467"/>
        <w:jc w:val="left"/>
      </w:pPr>
      <w:r>
        <w:rPr>
          <w:spacing w:val="-2"/>
        </w:rPr>
        <w:t>AIDING</w:t>
      </w:r>
      <w:r>
        <w:rPr>
          <w:spacing w:val="-8"/>
        </w:rPr>
        <w:t> </w:t>
      </w:r>
      <w:r>
        <w:rPr>
          <w:spacing w:val="-2"/>
        </w:rPr>
        <w:t>AND</w:t>
      </w:r>
      <w:r>
        <w:rPr>
          <w:spacing w:val="-7"/>
        </w:rPr>
        <w:t> </w:t>
      </w:r>
      <w:r>
        <w:rPr>
          <w:spacing w:val="-2"/>
        </w:rPr>
        <w:t>ABETTING</w:t>
      </w:r>
    </w:p>
    <w:p>
      <w:pPr>
        <w:pStyle w:val="ListParagraph"/>
        <w:numPr>
          <w:ilvl w:val="0"/>
          <w:numId w:val="3"/>
        </w:numPr>
        <w:tabs>
          <w:tab w:pos="440" w:val="left" w:leader="none"/>
          <w:tab w:pos="2843" w:val="left" w:leader="none"/>
          <w:tab w:pos="4568" w:val="left" w:leader="none"/>
        </w:tabs>
        <w:spacing w:line="240" w:lineRule="auto" w:before="276" w:after="0"/>
        <w:ind w:left="101" w:right="436" w:firstLine="0"/>
        <w:jc w:val="left"/>
        <w:rPr>
          <w:sz w:val="24"/>
        </w:rPr>
      </w:pPr>
      <w:r>
        <w:rPr>
          <w:sz w:val="24"/>
        </w:rPr>
        <w:t>For you to find </w:t>
      </w:r>
      <w:r>
        <w:rPr>
          <w:sz w:val="24"/>
          <w:u w:val="single"/>
        </w:rPr>
        <w:tab/>
      </w:r>
      <w:r>
        <w:rPr>
          <w:sz w:val="24"/>
        </w:rPr>
        <w:t>guilty of </w:t>
      </w:r>
      <w:r>
        <w:rPr>
          <w:sz w:val="24"/>
          <w:u w:val="single"/>
        </w:rPr>
        <w:tab/>
      </w:r>
      <w:r>
        <w:rPr>
          <w:sz w:val="24"/>
        </w:rPr>
        <w:t>, it is not necessary for you to find that he personally committed the crime.</w:t>
      </w:r>
      <w:r>
        <w:rPr>
          <w:spacing w:val="40"/>
          <w:sz w:val="24"/>
        </w:rPr>
        <w:t> </w:t>
      </w:r>
      <w:r>
        <w:rPr>
          <w:sz w:val="24"/>
        </w:rPr>
        <w:t>You may also find him guilty if he intentionally helped [or encouraged]</w:t>
      </w:r>
      <w:r>
        <w:rPr>
          <w:spacing w:val="-3"/>
          <w:sz w:val="24"/>
        </w:rPr>
        <w:t> </w:t>
      </w:r>
      <w:r>
        <w:rPr>
          <w:sz w:val="24"/>
        </w:rPr>
        <w:t>someone</w:t>
      </w:r>
      <w:r>
        <w:rPr>
          <w:spacing w:val="-4"/>
          <w:sz w:val="24"/>
        </w:rPr>
        <w:t> </w:t>
      </w:r>
      <w:r>
        <w:rPr>
          <w:sz w:val="24"/>
        </w:rPr>
        <w:t>else</w:t>
      </w:r>
      <w:r>
        <w:rPr>
          <w:spacing w:val="-4"/>
          <w:sz w:val="24"/>
        </w:rPr>
        <w:t> </w:t>
      </w:r>
      <w:r>
        <w:rPr>
          <w:sz w:val="24"/>
        </w:rPr>
        <w:t>to</w:t>
      </w:r>
      <w:r>
        <w:rPr>
          <w:spacing w:val="-3"/>
          <w:sz w:val="24"/>
        </w:rPr>
        <w:t> </w:t>
      </w:r>
      <w:r>
        <w:rPr>
          <w:sz w:val="24"/>
        </w:rPr>
        <w:t>commit</w:t>
      </w:r>
      <w:r>
        <w:rPr>
          <w:spacing w:val="-4"/>
          <w:sz w:val="24"/>
        </w:rPr>
        <w:t> </w:t>
      </w:r>
      <w:r>
        <w:rPr>
          <w:sz w:val="24"/>
        </w:rPr>
        <w:t>the</w:t>
      </w:r>
      <w:r>
        <w:rPr>
          <w:spacing w:val="-4"/>
          <w:sz w:val="24"/>
        </w:rPr>
        <w:t> </w:t>
      </w:r>
      <w:r>
        <w:rPr>
          <w:sz w:val="24"/>
        </w:rPr>
        <w:t>crime.</w:t>
      </w:r>
      <w:r>
        <w:rPr>
          <w:spacing w:val="40"/>
          <w:sz w:val="24"/>
        </w:rPr>
        <w:t> </w:t>
      </w:r>
      <w:r>
        <w:rPr>
          <w:sz w:val="24"/>
        </w:rPr>
        <w:t>A</w:t>
      </w:r>
      <w:r>
        <w:rPr>
          <w:spacing w:val="-15"/>
          <w:sz w:val="24"/>
        </w:rPr>
        <w:t> </w:t>
      </w:r>
      <w:r>
        <w:rPr>
          <w:sz w:val="24"/>
        </w:rPr>
        <w:t>person</w:t>
      </w:r>
      <w:r>
        <w:rPr>
          <w:spacing w:val="-3"/>
          <w:sz w:val="24"/>
        </w:rPr>
        <w:t> </w:t>
      </w:r>
      <w:r>
        <w:rPr>
          <w:sz w:val="24"/>
        </w:rPr>
        <w:t>who</w:t>
      </w:r>
      <w:r>
        <w:rPr>
          <w:spacing w:val="-3"/>
          <w:sz w:val="24"/>
        </w:rPr>
        <w:t> </w:t>
      </w:r>
      <w:r>
        <w:rPr>
          <w:sz w:val="24"/>
        </w:rPr>
        <w:t>does</w:t>
      </w:r>
      <w:r>
        <w:rPr>
          <w:spacing w:val="-4"/>
          <w:sz w:val="24"/>
        </w:rPr>
        <w:t> </w:t>
      </w:r>
      <w:r>
        <w:rPr>
          <w:sz w:val="24"/>
        </w:rPr>
        <w:t>this</w:t>
      </w:r>
      <w:r>
        <w:rPr>
          <w:spacing w:val="-4"/>
          <w:sz w:val="24"/>
        </w:rPr>
        <w:t> </w:t>
      </w:r>
      <w:r>
        <w:rPr>
          <w:sz w:val="24"/>
        </w:rPr>
        <w:t>is</w:t>
      </w:r>
      <w:r>
        <w:rPr>
          <w:spacing w:val="-4"/>
          <w:sz w:val="24"/>
        </w:rPr>
        <w:t> </w:t>
      </w:r>
      <w:r>
        <w:rPr>
          <w:sz w:val="24"/>
        </w:rPr>
        <w:t>called</w:t>
      </w:r>
      <w:r>
        <w:rPr>
          <w:spacing w:val="-3"/>
          <w:sz w:val="24"/>
        </w:rPr>
        <w:t> </w:t>
      </w:r>
      <w:r>
        <w:rPr>
          <w:sz w:val="24"/>
        </w:rPr>
        <w:t>an</w:t>
      </w:r>
      <w:r>
        <w:rPr>
          <w:spacing w:val="-3"/>
          <w:sz w:val="24"/>
        </w:rPr>
        <w:t> </w:t>
      </w:r>
      <w:r>
        <w:rPr>
          <w:sz w:val="24"/>
        </w:rPr>
        <w:t>aider</w:t>
      </w:r>
      <w:r>
        <w:rPr>
          <w:spacing w:val="-3"/>
          <w:sz w:val="24"/>
        </w:rPr>
        <w:t> </w:t>
      </w:r>
      <w:r>
        <w:rPr>
          <w:sz w:val="24"/>
        </w:rPr>
        <w:t>and </w:t>
      </w:r>
      <w:r>
        <w:rPr>
          <w:spacing w:val="-2"/>
          <w:sz w:val="24"/>
        </w:rPr>
        <w:t>abettor.</w:t>
      </w:r>
    </w:p>
    <w:p>
      <w:pPr>
        <w:pStyle w:val="BodyText"/>
      </w:pPr>
    </w:p>
    <w:p>
      <w:pPr>
        <w:pStyle w:val="ListParagraph"/>
        <w:numPr>
          <w:ilvl w:val="0"/>
          <w:numId w:val="3"/>
        </w:numPr>
        <w:tabs>
          <w:tab w:pos="440" w:val="left" w:leader="none"/>
          <w:tab w:pos="3196" w:val="left" w:leader="none"/>
          <w:tab w:pos="4975" w:val="left" w:leader="none"/>
        </w:tabs>
        <w:spacing w:line="240" w:lineRule="auto" w:before="0" w:after="0"/>
        <w:ind w:left="101" w:right="197" w:firstLine="0"/>
        <w:jc w:val="left"/>
        <w:rPr>
          <w:sz w:val="24"/>
        </w:rPr>
      </w:pPr>
      <w:r>
        <w:rPr>
          <w:sz w:val="24"/>
        </w:rPr>
        <w:t>But for you to find </w:t>
      </w:r>
      <w:r>
        <w:rPr>
          <w:sz w:val="24"/>
          <w:u w:val="single"/>
        </w:rPr>
        <w:tab/>
      </w:r>
      <w:r>
        <w:rPr>
          <w:sz w:val="24"/>
        </w:rPr>
        <w:t>guilty of </w:t>
      </w:r>
      <w:r>
        <w:rPr>
          <w:sz w:val="24"/>
          <w:u w:val="single"/>
        </w:rPr>
        <w:tab/>
      </w:r>
      <w:r>
        <w:rPr>
          <w:sz w:val="24"/>
        </w:rPr>
        <w:t>as an aider and abettor, you must be convinced</w:t>
      </w:r>
      <w:r>
        <w:rPr>
          <w:spacing w:val="-3"/>
          <w:sz w:val="24"/>
        </w:rPr>
        <w:t> </w:t>
      </w:r>
      <w:r>
        <w:rPr>
          <w:sz w:val="24"/>
        </w:rPr>
        <w:t>that</w:t>
      </w:r>
      <w:r>
        <w:rPr>
          <w:spacing w:val="-4"/>
          <w:sz w:val="24"/>
        </w:rPr>
        <w:t> </w:t>
      </w:r>
      <w:r>
        <w:rPr>
          <w:sz w:val="24"/>
        </w:rPr>
        <w:t>the</w:t>
      </w:r>
      <w:r>
        <w:rPr>
          <w:spacing w:val="-4"/>
          <w:sz w:val="24"/>
        </w:rPr>
        <w:t> </w:t>
      </w:r>
      <w:r>
        <w:rPr>
          <w:sz w:val="24"/>
        </w:rPr>
        <w:t>government</w:t>
      </w:r>
      <w:r>
        <w:rPr>
          <w:spacing w:val="-4"/>
          <w:sz w:val="24"/>
        </w:rPr>
        <w:t> </w:t>
      </w:r>
      <w:r>
        <w:rPr>
          <w:sz w:val="24"/>
        </w:rPr>
        <w:t>has</w:t>
      </w:r>
      <w:r>
        <w:rPr>
          <w:spacing w:val="-4"/>
          <w:sz w:val="24"/>
        </w:rPr>
        <w:t> </w:t>
      </w:r>
      <w:r>
        <w:rPr>
          <w:sz w:val="24"/>
        </w:rPr>
        <w:t>proved</w:t>
      </w:r>
      <w:r>
        <w:rPr>
          <w:spacing w:val="-3"/>
          <w:sz w:val="24"/>
        </w:rPr>
        <w:t> </w:t>
      </w:r>
      <w:r>
        <w:rPr>
          <w:sz w:val="24"/>
        </w:rPr>
        <w:t>each</w:t>
      </w:r>
      <w:r>
        <w:rPr>
          <w:spacing w:val="-3"/>
          <w:sz w:val="24"/>
        </w:rPr>
        <w:t> </w:t>
      </w:r>
      <w:r>
        <w:rPr>
          <w:sz w:val="24"/>
        </w:rPr>
        <w:t>and</w:t>
      </w:r>
      <w:r>
        <w:rPr>
          <w:spacing w:val="-3"/>
          <w:sz w:val="24"/>
        </w:rPr>
        <w:t> </w:t>
      </w:r>
      <w:r>
        <w:rPr>
          <w:sz w:val="24"/>
        </w:rPr>
        <w:t>every</w:t>
      </w:r>
      <w:r>
        <w:rPr>
          <w:spacing w:val="-3"/>
          <w:sz w:val="24"/>
        </w:rPr>
        <w:t> </w:t>
      </w:r>
      <w:r>
        <w:rPr>
          <w:sz w:val="24"/>
        </w:rPr>
        <w:t>one</w:t>
      </w:r>
      <w:r>
        <w:rPr>
          <w:spacing w:val="-4"/>
          <w:sz w:val="24"/>
        </w:rPr>
        <w:t> </w:t>
      </w:r>
      <w:r>
        <w:rPr>
          <w:sz w:val="24"/>
        </w:rPr>
        <w:t>of</w:t>
      </w:r>
      <w:r>
        <w:rPr>
          <w:spacing w:val="-3"/>
          <w:sz w:val="24"/>
        </w:rPr>
        <w:t> </w:t>
      </w:r>
      <w:r>
        <w:rPr>
          <w:sz w:val="24"/>
        </w:rPr>
        <w:t>the</w:t>
      </w:r>
      <w:r>
        <w:rPr>
          <w:spacing w:val="-4"/>
          <w:sz w:val="24"/>
        </w:rPr>
        <w:t> </w:t>
      </w:r>
      <w:r>
        <w:rPr>
          <w:sz w:val="24"/>
        </w:rPr>
        <w:t>following</w:t>
      </w:r>
      <w:r>
        <w:rPr>
          <w:spacing w:val="-3"/>
          <w:sz w:val="24"/>
        </w:rPr>
        <w:t> </w:t>
      </w:r>
      <w:r>
        <w:rPr>
          <w:sz w:val="24"/>
        </w:rPr>
        <w:t>elements</w:t>
      </w:r>
      <w:r>
        <w:rPr>
          <w:spacing w:val="-4"/>
          <w:sz w:val="24"/>
        </w:rPr>
        <w:t> </w:t>
      </w:r>
      <w:r>
        <w:rPr>
          <w:sz w:val="24"/>
        </w:rPr>
        <w:t>beyond a reasonable doubt:</w:t>
      </w:r>
    </w:p>
    <w:p>
      <w:pPr>
        <w:pStyle w:val="BodyText"/>
      </w:pPr>
    </w:p>
    <w:p>
      <w:pPr>
        <w:pStyle w:val="ListParagraph"/>
        <w:numPr>
          <w:ilvl w:val="1"/>
          <w:numId w:val="3"/>
        </w:numPr>
        <w:tabs>
          <w:tab w:pos="1214" w:val="left" w:leader="none"/>
          <w:tab w:pos="4307" w:val="left" w:leader="none"/>
        </w:tabs>
        <w:spacing w:line="240" w:lineRule="auto" w:before="0" w:after="0"/>
        <w:ind w:left="1214" w:right="0" w:hanging="393"/>
        <w:jc w:val="left"/>
        <w:rPr>
          <w:sz w:val="24"/>
        </w:rPr>
      </w:pPr>
      <w:r>
        <w:rPr>
          <w:sz w:val="24"/>
        </w:rPr>
        <w:t>First, that the crime of </w:t>
      </w:r>
      <w:r>
        <w:rPr>
          <w:sz w:val="24"/>
          <w:u w:val="single"/>
        </w:rPr>
        <w:tab/>
      </w:r>
      <w:r>
        <w:rPr>
          <w:sz w:val="24"/>
        </w:rPr>
        <w:t>was</w:t>
      </w:r>
      <w:r>
        <w:rPr>
          <w:spacing w:val="-3"/>
          <w:sz w:val="24"/>
        </w:rPr>
        <w:t> </w:t>
      </w:r>
      <w:r>
        <w:rPr>
          <w:spacing w:val="-2"/>
          <w:sz w:val="24"/>
        </w:rPr>
        <w:t>committed.</w:t>
      </w:r>
    </w:p>
    <w:p>
      <w:pPr>
        <w:pStyle w:val="BodyText"/>
      </w:pPr>
    </w:p>
    <w:p>
      <w:pPr>
        <w:pStyle w:val="ListParagraph"/>
        <w:numPr>
          <w:ilvl w:val="1"/>
          <w:numId w:val="3"/>
        </w:numPr>
        <w:tabs>
          <w:tab w:pos="1200" w:val="left" w:leader="none"/>
        </w:tabs>
        <w:spacing w:line="240" w:lineRule="auto" w:before="0" w:after="0"/>
        <w:ind w:left="821" w:right="267" w:firstLine="0"/>
        <w:jc w:val="left"/>
        <w:rPr>
          <w:sz w:val="24"/>
        </w:rPr>
      </w:pPr>
      <w:r>
        <w:rPr>
          <w:sz w:val="24"/>
        </w:rPr>
        <w:t>Second,</w:t>
      </w:r>
      <w:r>
        <w:rPr>
          <w:spacing w:val="-4"/>
          <w:sz w:val="24"/>
        </w:rPr>
        <w:t> </w:t>
      </w:r>
      <w:r>
        <w:rPr>
          <w:sz w:val="24"/>
        </w:rPr>
        <w:t>that</w:t>
      </w:r>
      <w:r>
        <w:rPr>
          <w:spacing w:val="-5"/>
          <w:sz w:val="24"/>
        </w:rPr>
        <w:t> </w:t>
      </w:r>
      <w:r>
        <w:rPr>
          <w:sz w:val="24"/>
        </w:rPr>
        <w:t>the</w:t>
      </w:r>
      <w:r>
        <w:rPr>
          <w:spacing w:val="-5"/>
          <w:sz w:val="24"/>
        </w:rPr>
        <w:t> </w:t>
      </w:r>
      <w:r>
        <w:rPr>
          <w:sz w:val="24"/>
        </w:rPr>
        <w:t>defendant</w:t>
      </w:r>
      <w:r>
        <w:rPr>
          <w:spacing w:val="-5"/>
          <w:sz w:val="24"/>
        </w:rPr>
        <w:t> </w:t>
      </w:r>
      <w:r>
        <w:rPr>
          <w:sz w:val="24"/>
        </w:rPr>
        <w:t>helped</w:t>
      </w:r>
      <w:r>
        <w:rPr>
          <w:spacing w:val="-4"/>
          <w:sz w:val="24"/>
        </w:rPr>
        <w:t> </w:t>
      </w:r>
      <w:r>
        <w:rPr>
          <w:sz w:val="24"/>
        </w:rPr>
        <w:t>to</w:t>
      </w:r>
      <w:r>
        <w:rPr>
          <w:spacing w:val="-4"/>
          <w:sz w:val="24"/>
        </w:rPr>
        <w:t> </w:t>
      </w:r>
      <w:r>
        <w:rPr>
          <w:sz w:val="24"/>
        </w:rPr>
        <w:t>commit</w:t>
      </w:r>
      <w:r>
        <w:rPr>
          <w:spacing w:val="-5"/>
          <w:sz w:val="24"/>
        </w:rPr>
        <w:t> </w:t>
      </w:r>
      <w:r>
        <w:rPr>
          <w:sz w:val="24"/>
        </w:rPr>
        <w:t>the</w:t>
      </w:r>
      <w:r>
        <w:rPr>
          <w:spacing w:val="-5"/>
          <w:sz w:val="24"/>
        </w:rPr>
        <w:t> </w:t>
      </w:r>
      <w:r>
        <w:rPr>
          <w:sz w:val="24"/>
        </w:rPr>
        <w:t>crime</w:t>
      </w:r>
      <w:r>
        <w:rPr>
          <w:spacing w:val="-5"/>
          <w:sz w:val="24"/>
        </w:rPr>
        <w:t> </w:t>
      </w:r>
      <w:r>
        <w:rPr>
          <w:sz w:val="24"/>
        </w:rPr>
        <w:t>[or</w:t>
      </w:r>
      <w:r>
        <w:rPr>
          <w:spacing w:val="-4"/>
          <w:sz w:val="24"/>
        </w:rPr>
        <w:t> </w:t>
      </w:r>
      <w:r>
        <w:rPr>
          <w:sz w:val="24"/>
        </w:rPr>
        <w:t>encouraged</w:t>
      </w:r>
      <w:r>
        <w:rPr>
          <w:spacing w:val="-4"/>
          <w:sz w:val="24"/>
        </w:rPr>
        <w:t> </w:t>
      </w:r>
      <w:r>
        <w:rPr>
          <w:sz w:val="24"/>
        </w:rPr>
        <w:t>someone</w:t>
      </w:r>
      <w:r>
        <w:rPr>
          <w:spacing w:val="-5"/>
          <w:sz w:val="24"/>
        </w:rPr>
        <w:t> </w:t>
      </w:r>
      <w:r>
        <w:rPr>
          <w:sz w:val="24"/>
        </w:rPr>
        <w:t>else to commit the crime].</w:t>
      </w:r>
    </w:p>
    <w:p>
      <w:pPr>
        <w:pStyle w:val="BodyText"/>
      </w:pPr>
    </w:p>
    <w:p>
      <w:pPr>
        <w:pStyle w:val="ListParagraph"/>
        <w:numPr>
          <w:ilvl w:val="1"/>
          <w:numId w:val="3"/>
        </w:numPr>
        <w:tabs>
          <w:tab w:pos="1187" w:val="left" w:leader="none"/>
        </w:tabs>
        <w:spacing w:line="240" w:lineRule="auto" w:before="0" w:after="0"/>
        <w:ind w:left="1187" w:right="0" w:hanging="366"/>
        <w:jc w:val="left"/>
        <w:rPr>
          <w:sz w:val="24"/>
        </w:rPr>
      </w:pPr>
      <w:r>
        <w:rPr>
          <w:sz w:val="24"/>
        </w:rPr>
        <w:t>And</w:t>
      </w:r>
      <w:r>
        <w:rPr>
          <w:spacing w:val="-2"/>
          <w:sz w:val="24"/>
        </w:rPr>
        <w:t> </w:t>
      </w:r>
      <w:r>
        <w:rPr>
          <w:sz w:val="24"/>
        </w:rPr>
        <w:t>third,</w:t>
      </w:r>
      <w:r>
        <w:rPr>
          <w:spacing w:val="-2"/>
          <w:sz w:val="24"/>
        </w:rPr>
        <w:t> </w:t>
      </w:r>
      <w:r>
        <w:rPr>
          <w:sz w:val="24"/>
        </w:rPr>
        <w:t>that</w:t>
      </w:r>
      <w:r>
        <w:rPr>
          <w:spacing w:val="-3"/>
          <w:sz w:val="24"/>
        </w:rPr>
        <w:t> </w:t>
      </w:r>
      <w:r>
        <w:rPr>
          <w:sz w:val="24"/>
        </w:rPr>
        <w:t>the</w:t>
      </w:r>
      <w:r>
        <w:rPr>
          <w:spacing w:val="-2"/>
          <w:sz w:val="24"/>
        </w:rPr>
        <w:t> </w:t>
      </w:r>
      <w:r>
        <w:rPr>
          <w:sz w:val="24"/>
        </w:rPr>
        <w:t>defendant</w:t>
      </w:r>
      <w:r>
        <w:rPr>
          <w:spacing w:val="-3"/>
          <w:sz w:val="24"/>
        </w:rPr>
        <w:t> </w:t>
      </w:r>
      <w:r>
        <w:rPr>
          <w:sz w:val="24"/>
        </w:rPr>
        <w:t>intended</w:t>
      </w:r>
      <w:r>
        <w:rPr>
          <w:spacing w:val="-2"/>
          <w:sz w:val="24"/>
        </w:rPr>
        <w:t> </w:t>
      </w:r>
      <w:r>
        <w:rPr>
          <w:sz w:val="24"/>
        </w:rPr>
        <w:t>to</w:t>
      </w:r>
      <w:r>
        <w:rPr>
          <w:spacing w:val="-2"/>
          <w:sz w:val="24"/>
        </w:rPr>
        <w:t> </w:t>
      </w:r>
      <w:r>
        <w:rPr>
          <w:sz w:val="24"/>
        </w:rPr>
        <w:t>help</w:t>
      </w:r>
      <w:r>
        <w:rPr>
          <w:spacing w:val="-1"/>
          <w:sz w:val="24"/>
        </w:rPr>
        <w:t> </w:t>
      </w:r>
      <w:r>
        <w:rPr>
          <w:sz w:val="24"/>
        </w:rPr>
        <w:t>commit</w:t>
      </w:r>
      <w:r>
        <w:rPr>
          <w:spacing w:val="-3"/>
          <w:sz w:val="24"/>
        </w:rPr>
        <w:t> </w:t>
      </w:r>
      <w:r>
        <w:rPr>
          <w:sz w:val="24"/>
        </w:rPr>
        <w:t>[or</w:t>
      </w:r>
      <w:r>
        <w:rPr>
          <w:spacing w:val="-2"/>
          <w:sz w:val="24"/>
        </w:rPr>
        <w:t> </w:t>
      </w:r>
      <w:r>
        <w:rPr>
          <w:sz w:val="24"/>
        </w:rPr>
        <w:t>encourage]</w:t>
      </w:r>
      <w:r>
        <w:rPr>
          <w:spacing w:val="-2"/>
          <w:sz w:val="24"/>
        </w:rPr>
        <w:t> </w:t>
      </w:r>
      <w:r>
        <w:rPr>
          <w:sz w:val="24"/>
        </w:rPr>
        <w:t>the</w:t>
      </w:r>
      <w:r>
        <w:rPr>
          <w:spacing w:val="-2"/>
          <w:sz w:val="24"/>
        </w:rPr>
        <w:t> crime.</w:t>
      </w:r>
    </w:p>
    <w:p>
      <w:pPr>
        <w:pStyle w:val="BodyText"/>
      </w:pPr>
    </w:p>
    <w:p>
      <w:pPr>
        <w:pStyle w:val="ListParagraph"/>
        <w:numPr>
          <w:ilvl w:val="0"/>
          <w:numId w:val="3"/>
        </w:numPr>
        <w:tabs>
          <w:tab w:pos="440" w:val="left" w:leader="none"/>
        </w:tabs>
        <w:spacing w:line="240" w:lineRule="auto" w:before="0" w:after="0"/>
        <w:ind w:left="101" w:right="313" w:firstLine="0"/>
        <w:jc w:val="both"/>
        <w:rPr>
          <w:sz w:val="24"/>
        </w:rPr>
      </w:pPr>
      <w:r>
        <w:rPr>
          <w:sz w:val="24"/>
        </w:rPr>
        <w:t>Proof</w:t>
      </w:r>
      <w:r>
        <w:rPr>
          <w:spacing w:val="-2"/>
          <w:sz w:val="24"/>
        </w:rPr>
        <w:t> </w:t>
      </w:r>
      <w:r>
        <w:rPr>
          <w:sz w:val="24"/>
        </w:rPr>
        <w:t>that</w:t>
      </w:r>
      <w:r>
        <w:rPr>
          <w:spacing w:val="-3"/>
          <w:sz w:val="24"/>
        </w:rPr>
        <w:t> </w:t>
      </w:r>
      <w:r>
        <w:rPr>
          <w:sz w:val="24"/>
        </w:rPr>
        <w:t>the</w:t>
      </w:r>
      <w:r>
        <w:rPr>
          <w:spacing w:val="-3"/>
          <w:sz w:val="24"/>
        </w:rPr>
        <w:t> </w:t>
      </w:r>
      <w:r>
        <w:rPr>
          <w:sz w:val="24"/>
        </w:rPr>
        <w:t>defendant</w:t>
      </w:r>
      <w:r>
        <w:rPr>
          <w:spacing w:val="-3"/>
          <w:sz w:val="24"/>
        </w:rPr>
        <w:t> </w:t>
      </w:r>
      <w:r>
        <w:rPr>
          <w:sz w:val="24"/>
        </w:rPr>
        <w:t>may</w:t>
      </w:r>
      <w:r>
        <w:rPr>
          <w:spacing w:val="-2"/>
          <w:sz w:val="24"/>
        </w:rPr>
        <w:t> </w:t>
      </w:r>
      <w:r>
        <w:rPr>
          <w:sz w:val="24"/>
        </w:rPr>
        <w:t>have</w:t>
      </w:r>
      <w:r>
        <w:rPr>
          <w:spacing w:val="-3"/>
          <w:sz w:val="24"/>
        </w:rPr>
        <w:t> </w:t>
      </w:r>
      <w:r>
        <w:rPr>
          <w:sz w:val="24"/>
        </w:rPr>
        <w:t>known</w:t>
      </w:r>
      <w:r>
        <w:rPr>
          <w:spacing w:val="-2"/>
          <w:sz w:val="24"/>
        </w:rPr>
        <w:t> </w:t>
      </w:r>
      <w:r>
        <w:rPr>
          <w:sz w:val="24"/>
        </w:rPr>
        <w:t>about</w:t>
      </w:r>
      <w:r>
        <w:rPr>
          <w:spacing w:val="-3"/>
          <w:sz w:val="24"/>
        </w:rPr>
        <w:t> </w:t>
      </w:r>
      <w:r>
        <w:rPr>
          <w:sz w:val="24"/>
        </w:rPr>
        <w:t>the</w:t>
      </w:r>
      <w:r>
        <w:rPr>
          <w:spacing w:val="-3"/>
          <w:sz w:val="24"/>
        </w:rPr>
        <w:t> </w:t>
      </w:r>
      <w:r>
        <w:rPr>
          <w:sz w:val="24"/>
        </w:rPr>
        <w:t>crime,</w:t>
      </w:r>
      <w:r>
        <w:rPr>
          <w:spacing w:val="-2"/>
          <w:sz w:val="24"/>
        </w:rPr>
        <w:t> </w:t>
      </w:r>
      <w:r>
        <w:rPr>
          <w:sz w:val="24"/>
        </w:rPr>
        <w:t>even</w:t>
      </w:r>
      <w:r>
        <w:rPr>
          <w:spacing w:val="-2"/>
          <w:sz w:val="24"/>
        </w:rPr>
        <w:t> </w:t>
      </w:r>
      <w:r>
        <w:rPr>
          <w:sz w:val="24"/>
        </w:rPr>
        <w:t>if</w:t>
      </w:r>
      <w:r>
        <w:rPr>
          <w:spacing w:val="-2"/>
          <w:sz w:val="24"/>
        </w:rPr>
        <w:t> </w:t>
      </w:r>
      <w:r>
        <w:rPr>
          <w:sz w:val="24"/>
        </w:rPr>
        <w:t>he</w:t>
      </w:r>
      <w:r>
        <w:rPr>
          <w:spacing w:val="-3"/>
          <w:sz w:val="24"/>
        </w:rPr>
        <w:t> </w:t>
      </w:r>
      <w:r>
        <w:rPr>
          <w:sz w:val="24"/>
        </w:rPr>
        <w:t>was</w:t>
      </w:r>
      <w:r>
        <w:rPr>
          <w:spacing w:val="-3"/>
          <w:sz w:val="24"/>
        </w:rPr>
        <w:t> </w:t>
      </w:r>
      <w:r>
        <w:rPr>
          <w:sz w:val="24"/>
        </w:rPr>
        <w:t>there</w:t>
      </w:r>
      <w:r>
        <w:rPr>
          <w:spacing w:val="-3"/>
          <w:sz w:val="24"/>
        </w:rPr>
        <w:t> </w:t>
      </w:r>
      <w:r>
        <w:rPr>
          <w:sz w:val="24"/>
        </w:rPr>
        <w:t>when</w:t>
      </w:r>
      <w:r>
        <w:rPr>
          <w:spacing w:val="-2"/>
          <w:sz w:val="24"/>
        </w:rPr>
        <w:t> </w:t>
      </w:r>
      <w:r>
        <w:rPr>
          <w:sz w:val="24"/>
        </w:rPr>
        <w:t>it</w:t>
      </w:r>
      <w:r>
        <w:rPr>
          <w:spacing w:val="-3"/>
          <w:sz w:val="24"/>
        </w:rPr>
        <w:t> </w:t>
      </w:r>
      <w:r>
        <w:rPr>
          <w:sz w:val="24"/>
        </w:rPr>
        <w:t>was committed,</w:t>
      </w:r>
      <w:r>
        <w:rPr>
          <w:spacing w:val="-4"/>
          <w:sz w:val="24"/>
        </w:rPr>
        <w:t> </w:t>
      </w:r>
      <w:r>
        <w:rPr>
          <w:sz w:val="24"/>
        </w:rPr>
        <w:t>is</w:t>
      </w:r>
      <w:r>
        <w:rPr>
          <w:spacing w:val="-5"/>
          <w:sz w:val="24"/>
        </w:rPr>
        <w:t> </w:t>
      </w:r>
      <w:r>
        <w:rPr>
          <w:sz w:val="24"/>
        </w:rPr>
        <w:t>not</w:t>
      </w:r>
      <w:r>
        <w:rPr>
          <w:spacing w:val="-5"/>
          <w:sz w:val="24"/>
        </w:rPr>
        <w:t> </w:t>
      </w:r>
      <w:r>
        <w:rPr>
          <w:sz w:val="24"/>
        </w:rPr>
        <w:t>enough</w:t>
      </w:r>
      <w:r>
        <w:rPr>
          <w:spacing w:val="-4"/>
          <w:sz w:val="24"/>
        </w:rPr>
        <w:t> </w:t>
      </w:r>
      <w:r>
        <w:rPr>
          <w:sz w:val="24"/>
        </w:rPr>
        <w:t>for</w:t>
      </w:r>
      <w:r>
        <w:rPr>
          <w:spacing w:val="-4"/>
          <w:sz w:val="24"/>
        </w:rPr>
        <w:t> </w:t>
      </w:r>
      <w:r>
        <w:rPr>
          <w:sz w:val="24"/>
        </w:rPr>
        <w:t>you</w:t>
      </w:r>
      <w:r>
        <w:rPr>
          <w:spacing w:val="-4"/>
          <w:sz w:val="24"/>
        </w:rPr>
        <w:t> </w:t>
      </w:r>
      <w:r>
        <w:rPr>
          <w:sz w:val="24"/>
        </w:rPr>
        <w:t>to</w:t>
      </w:r>
      <w:r>
        <w:rPr>
          <w:spacing w:val="-4"/>
          <w:sz w:val="24"/>
        </w:rPr>
        <w:t> </w:t>
      </w:r>
      <w:r>
        <w:rPr>
          <w:sz w:val="24"/>
        </w:rPr>
        <w:t>find</w:t>
      </w:r>
      <w:r>
        <w:rPr>
          <w:spacing w:val="-4"/>
          <w:sz w:val="24"/>
        </w:rPr>
        <w:t> </w:t>
      </w:r>
      <w:r>
        <w:rPr>
          <w:sz w:val="24"/>
        </w:rPr>
        <w:t>him</w:t>
      </w:r>
      <w:r>
        <w:rPr>
          <w:spacing w:val="-5"/>
          <w:sz w:val="24"/>
        </w:rPr>
        <w:t> </w:t>
      </w:r>
      <w:r>
        <w:rPr>
          <w:sz w:val="24"/>
        </w:rPr>
        <w:t>guilty.</w:t>
      </w:r>
      <w:r>
        <w:rPr>
          <w:spacing w:val="40"/>
          <w:sz w:val="24"/>
        </w:rPr>
        <w:t> </w:t>
      </w:r>
      <w:r>
        <w:rPr>
          <w:sz w:val="24"/>
        </w:rPr>
        <w:t>You</w:t>
      </w:r>
      <w:r>
        <w:rPr>
          <w:spacing w:val="-4"/>
          <w:sz w:val="24"/>
        </w:rPr>
        <w:t> </w:t>
      </w:r>
      <w:r>
        <w:rPr>
          <w:sz w:val="24"/>
        </w:rPr>
        <w:t>can</w:t>
      </w:r>
      <w:r>
        <w:rPr>
          <w:spacing w:val="-4"/>
          <w:sz w:val="24"/>
        </w:rPr>
        <w:t> </w:t>
      </w:r>
      <w:r>
        <w:rPr>
          <w:sz w:val="24"/>
        </w:rPr>
        <w:t>consider</w:t>
      </w:r>
      <w:r>
        <w:rPr>
          <w:spacing w:val="-4"/>
          <w:sz w:val="24"/>
        </w:rPr>
        <w:t> </w:t>
      </w:r>
      <w:r>
        <w:rPr>
          <w:sz w:val="24"/>
        </w:rPr>
        <w:t>this</w:t>
      </w:r>
      <w:r>
        <w:rPr>
          <w:spacing w:val="-5"/>
          <w:sz w:val="24"/>
        </w:rPr>
        <w:t> </w:t>
      </w:r>
      <w:r>
        <w:rPr>
          <w:sz w:val="24"/>
        </w:rPr>
        <w:t>in</w:t>
      </w:r>
      <w:r>
        <w:rPr>
          <w:spacing w:val="-4"/>
          <w:sz w:val="24"/>
        </w:rPr>
        <w:t> </w:t>
      </w:r>
      <w:r>
        <w:rPr>
          <w:sz w:val="24"/>
        </w:rPr>
        <w:t>deciding</w:t>
      </w:r>
      <w:r>
        <w:rPr>
          <w:spacing w:val="-4"/>
          <w:sz w:val="24"/>
        </w:rPr>
        <w:t> </w:t>
      </w:r>
      <w:r>
        <w:rPr>
          <w:sz w:val="24"/>
        </w:rPr>
        <w:t>whether the government has proved that he was an aider and abettor, but without more it is not enough.</w:t>
      </w:r>
    </w:p>
    <w:p>
      <w:pPr>
        <w:pStyle w:val="BodyText"/>
      </w:pPr>
    </w:p>
    <w:p>
      <w:pPr>
        <w:pStyle w:val="ListParagraph"/>
        <w:numPr>
          <w:ilvl w:val="0"/>
          <w:numId w:val="3"/>
        </w:numPr>
        <w:tabs>
          <w:tab w:pos="435" w:val="left" w:leader="none"/>
        </w:tabs>
        <w:spacing w:line="240" w:lineRule="auto" w:before="0" w:after="0"/>
        <w:ind w:left="101" w:right="304" w:firstLine="0"/>
        <w:jc w:val="both"/>
        <w:rPr>
          <w:sz w:val="24"/>
        </w:rPr>
      </w:pPr>
      <w:r>
        <w:rPr>
          <w:sz w:val="24"/>
        </w:rPr>
        <w:t>What</w:t>
      </w:r>
      <w:r>
        <w:rPr>
          <w:spacing w:val="-4"/>
          <w:sz w:val="24"/>
        </w:rPr>
        <w:t> </w:t>
      </w:r>
      <w:r>
        <w:rPr>
          <w:sz w:val="24"/>
        </w:rPr>
        <w:t>the</w:t>
      </w:r>
      <w:r>
        <w:rPr>
          <w:spacing w:val="-4"/>
          <w:sz w:val="24"/>
        </w:rPr>
        <w:t> </w:t>
      </w:r>
      <w:r>
        <w:rPr>
          <w:sz w:val="24"/>
        </w:rPr>
        <w:t>government</w:t>
      </w:r>
      <w:r>
        <w:rPr>
          <w:spacing w:val="-4"/>
          <w:sz w:val="24"/>
        </w:rPr>
        <w:t> </w:t>
      </w:r>
      <w:r>
        <w:rPr>
          <w:sz w:val="24"/>
        </w:rPr>
        <w:t>must</w:t>
      </w:r>
      <w:r>
        <w:rPr>
          <w:spacing w:val="-4"/>
          <w:sz w:val="24"/>
        </w:rPr>
        <w:t> </w:t>
      </w:r>
      <w:r>
        <w:rPr>
          <w:sz w:val="24"/>
        </w:rPr>
        <w:t>prove</w:t>
      </w:r>
      <w:r>
        <w:rPr>
          <w:spacing w:val="-4"/>
          <w:sz w:val="24"/>
        </w:rPr>
        <w:t> </w:t>
      </w:r>
      <w:r>
        <w:rPr>
          <w:sz w:val="24"/>
        </w:rPr>
        <w:t>is</w:t>
      </w:r>
      <w:r>
        <w:rPr>
          <w:spacing w:val="-4"/>
          <w:sz w:val="24"/>
        </w:rPr>
        <w:t> </w:t>
      </w:r>
      <w:r>
        <w:rPr>
          <w:sz w:val="24"/>
        </w:rPr>
        <w:t>that</w:t>
      </w:r>
      <w:r>
        <w:rPr>
          <w:spacing w:val="-4"/>
          <w:sz w:val="24"/>
        </w:rPr>
        <w:t> </w:t>
      </w:r>
      <w:r>
        <w:rPr>
          <w:sz w:val="24"/>
        </w:rPr>
        <w:t>the</w:t>
      </w:r>
      <w:r>
        <w:rPr>
          <w:spacing w:val="-4"/>
          <w:sz w:val="24"/>
        </w:rPr>
        <w:t> </w:t>
      </w:r>
      <w:r>
        <w:rPr>
          <w:sz w:val="24"/>
        </w:rPr>
        <w:t>defendant</w:t>
      </w:r>
      <w:r>
        <w:rPr>
          <w:spacing w:val="-4"/>
          <w:sz w:val="24"/>
        </w:rPr>
        <w:t> </w:t>
      </w:r>
      <w:r>
        <w:rPr>
          <w:sz w:val="24"/>
        </w:rPr>
        <w:t>did</w:t>
      </w:r>
      <w:r>
        <w:rPr>
          <w:spacing w:val="-3"/>
          <w:sz w:val="24"/>
        </w:rPr>
        <w:t> </w:t>
      </w:r>
      <w:r>
        <w:rPr>
          <w:sz w:val="24"/>
        </w:rPr>
        <w:t>something</w:t>
      </w:r>
      <w:r>
        <w:rPr>
          <w:spacing w:val="-3"/>
          <w:sz w:val="24"/>
        </w:rPr>
        <w:t> </w:t>
      </w:r>
      <w:r>
        <w:rPr>
          <w:sz w:val="24"/>
        </w:rPr>
        <w:t>to</w:t>
      </w:r>
      <w:r>
        <w:rPr>
          <w:spacing w:val="-3"/>
          <w:sz w:val="24"/>
        </w:rPr>
        <w:t> </w:t>
      </w:r>
      <w:r>
        <w:rPr>
          <w:sz w:val="24"/>
        </w:rPr>
        <w:t>help</w:t>
      </w:r>
      <w:r>
        <w:rPr>
          <w:spacing w:val="-3"/>
          <w:sz w:val="24"/>
        </w:rPr>
        <w:t> </w:t>
      </w:r>
      <w:r>
        <w:rPr>
          <w:sz w:val="24"/>
        </w:rPr>
        <w:t>[or</w:t>
      </w:r>
      <w:r>
        <w:rPr>
          <w:spacing w:val="-3"/>
          <w:sz w:val="24"/>
        </w:rPr>
        <w:t> </w:t>
      </w:r>
      <w:r>
        <w:rPr>
          <w:sz w:val="24"/>
        </w:rPr>
        <w:t>encourage] the crime with the intent that the crime be committed.</w:t>
      </w:r>
    </w:p>
    <w:p>
      <w:pPr>
        <w:pStyle w:val="BodyText"/>
      </w:pPr>
    </w:p>
    <w:p>
      <w:pPr>
        <w:pStyle w:val="ListParagraph"/>
        <w:numPr>
          <w:ilvl w:val="0"/>
          <w:numId w:val="3"/>
        </w:numPr>
        <w:tabs>
          <w:tab w:pos="440" w:val="left" w:leader="none"/>
          <w:tab w:pos="6245" w:val="left" w:leader="none"/>
        </w:tabs>
        <w:spacing w:line="240" w:lineRule="auto" w:before="0" w:after="0"/>
        <w:ind w:left="101" w:right="318" w:firstLine="0"/>
        <w:jc w:val="left"/>
        <w:rPr>
          <w:sz w:val="24"/>
        </w:rPr>
      </w:pPr>
      <w:r>
        <w:rPr>
          <w:sz w:val="24"/>
        </w:rPr>
        <w:t>If you are convinced that the government has proved all of these elements, say so by returning</w:t>
      </w:r>
      <w:r>
        <w:rPr>
          <w:spacing w:val="-3"/>
          <w:sz w:val="24"/>
        </w:rPr>
        <w:t> </w:t>
      </w:r>
      <w:r>
        <w:rPr>
          <w:sz w:val="24"/>
        </w:rPr>
        <w:t>a</w:t>
      </w:r>
      <w:r>
        <w:rPr>
          <w:spacing w:val="-4"/>
          <w:sz w:val="24"/>
        </w:rPr>
        <w:t> </w:t>
      </w:r>
      <w:r>
        <w:rPr>
          <w:sz w:val="24"/>
        </w:rPr>
        <w:t>guilty</w:t>
      </w:r>
      <w:r>
        <w:rPr>
          <w:spacing w:val="-3"/>
          <w:sz w:val="24"/>
        </w:rPr>
        <w:t> </w:t>
      </w:r>
      <w:r>
        <w:rPr>
          <w:sz w:val="24"/>
        </w:rPr>
        <w:t>verdict</w:t>
      </w:r>
      <w:r>
        <w:rPr>
          <w:spacing w:val="-4"/>
          <w:sz w:val="24"/>
        </w:rPr>
        <w:t> </w:t>
      </w:r>
      <w:r>
        <w:rPr>
          <w:sz w:val="24"/>
        </w:rPr>
        <w:t>on</w:t>
      </w:r>
      <w:r>
        <w:rPr>
          <w:spacing w:val="-3"/>
          <w:sz w:val="24"/>
        </w:rPr>
        <w:t> </w:t>
      </w:r>
      <w:r>
        <w:rPr>
          <w:sz w:val="24"/>
        </w:rPr>
        <w:t>this</w:t>
      </w:r>
      <w:r>
        <w:rPr>
          <w:spacing w:val="-4"/>
          <w:sz w:val="24"/>
        </w:rPr>
        <w:t> </w:t>
      </w:r>
      <w:r>
        <w:rPr>
          <w:sz w:val="24"/>
        </w:rPr>
        <w:t>charge.</w:t>
      </w:r>
      <w:r>
        <w:rPr>
          <w:spacing w:val="40"/>
          <w:sz w:val="24"/>
        </w:rPr>
        <w:t> </w:t>
      </w:r>
      <w:r>
        <w:rPr>
          <w:sz w:val="24"/>
        </w:rPr>
        <w:t>If</w:t>
      </w:r>
      <w:r>
        <w:rPr>
          <w:spacing w:val="-3"/>
          <w:sz w:val="24"/>
        </w:rPr>
        <w:t> </w:t>
      </w:r>
      <w:r>
        <w:rPr>
          <w:sz w:val="24"/>
        </w:rPr>
        <w:t>you</w:t>
      </w:r>
      <w:r>
        <w:rPr>
          <w:spacing w:val="-3"/>
          <w:sz w:val="24"/>
        </w:rPr>
        <w:t> </w:t>
      </w:r>
      <w:r>
        <w:rPr>
          <w:sz w:val="24"/>
        </w:rPr>
        <w:t>have</w:t>
      </w:r>
      <w:r>
        <w:rPr>
          <w:spacing w:val="-4"/>
          <w:sz w:val="24"/>
        </w:rPr>
        <w:t> </w:t>
      </w:r>
      <w:r>
        <w:rPr>
          <w:sz w:val="24"/>
        </w:rPr>
        <w:t>a</w:t>
      </w:r>
      <w:r>
        <w:rPr>
          <w:spacing w:val="-4"/>
          <w:sz w:val="24"/>
        </w:rPr>
        <w:t> </w:t>
      </w:r>
      <w:r>
        <w:rPr>
          <w:sz w:val="24"/>
        </w:rPr>
        <w:t>reasonable</w:t>
      </w:r>
      <w:r>
        <w:rPr>
          <w:spacing w:val="-4"/>
          <w:sz w:val="24"/>
        </w:rPr>
        <w:t> </w:t>
      </w:r>
      <w:r>
        <w:rPr>
          <w:sz w:val="24"/>
        </w:rPr>
        <w:t>doubt</w:t>
      </w:r>
      <w:r>
        <w:rPr>
          <w:spacing w:val="-4"/>
          <w:sz w:val="24"/>
        </w:rPr>
        <w:t> </w:t>
      </w:r>
      <w:r>
        <w:rPr>
          <w:sz w:val="24"/>
        </w:rPr>
        <w:t>about</w:t>
      </w:r>
      <w:r>
        <w:rPr>
          <w:spacing w:val="-4"/>
          <w:sz w:val="24"/>
        </w:rPr>
        <w:t> </w:t>
      </w:r>
      <w:r>
        <w:rPr>
          <w:sz w:val="24"/>
        </w:rPr>
        <w:t>any</w:t>
      </w:r>
      <w:r>
        <w:rPr>
          <w:spacing w:val="-3"/>
          <w:sz w:val="24"/>
        </w:rPr>
        <w:t> </w:t>
      </w:r>
      <w:r>
        <w:rPr>
          <w:sz w:val="24"/>
        </w:rPr>
        <w:t>one</w:t>
      </w:r>
      <w:r>
        <w:rPr>
          <w:spacing w:val="-4"/>
          <w:sz w:val="24"/>
        </w:rPr>
        <w:t> </w:t>
      </w:r>
      <w:r>
        <w:rPr>
          <w:sz w:val="24"/>
        </w:rPr>
        <w:t>of</w:t>
      </w:r>
      <w:r>
        <w:rPr>
          <w:spacing w:val="-3"/>
          <w:sz w:val="24"/>
        </w:rPr>
        <w:t> </w:t>
      </w:r>
      <w:r>
        <w:rPr>
          <w:sz w:val="24"/>
        </w:rPr>
        <w:t>these elements, then you cannot find the defendant guilty of </w:t>
      </w:r>
      <w:r>
        <w:rPr>
          <w:sz w:val="24"/>
          <w:u w:val="single"/>
        </w:rPr>
        <w:tab/>
      </w:r>
      <w:r>
        <w:rPr>
          <w:sz w:val="24"/>
        </w:rPr>
        <w:t>as an aider and abettor.</w:t>
      </w:r>
    </w:p>
    <w:p>
      <w:pPr>
        <w:pStyle w:val="BodyText"/>
      </w:pPr>
    </w:p>
    <w:p>
      <w:pPr>
        <w:pStyle w:val="BodyText"/>
      </w:pPr>
    </w:p>
    <w:p>
      <w:pPr>
        <w:pStyle w:val="Heading2"/>
        <w:ind w:left="20"/>
      </w:pPr>
      <w:r>
        <w:rPr/>
        <w:t>Use</w:t>
      </w:r>
      <w:r>
        <w:rPr>
          <w:spacing w:val="-5"/>
        </w:rPr>
        <w:t> </w:t>
      </w:r>
      <w:r>
        <w:rPr>
          <w:spacing w:val="-4"/>
        </w:rPr>
        <w:t>Note</w:t>
      </w:r>
    </w:p>
    <w:p>
      <w:pPr>
        <w:pStyle w:val="BodyText"/>
        <w:rPr>
          <w:b/>
        </w:rPr>
      </w:pPr>
    </w:p>
    <w:p>
      <w:pPr>
        <w:pStyle w:val="BodyText"/>
        <w:ind w:left="101" w:right="138"/>
      </w:pPr>
      <w:r>
        <w:rPr/>
        <w:t>If</w:t>
      </w:r>
      <w:r>
        <w:rPr>
          <w:spacing w:val="-3"/>
        </w:rPr>
        <w:t> </w:t>
      </w:r>
      <w:r>
        <w:rPr/>
        <w:t>the</w:t>
      </w:r>
      <w:r>
        <w:rPr>
          <w:spacing w:val="-4"/>
        </w:rPr>
        <w:t> </w:t>
      </w:r>
      <w:r>
        <w:rPr/>
        <w:t>underlying</w:t>
      </w:r>
      <w:r>
        <w:rPr>
          <w:spacing w:val="-3"/>
        </w:rPr>
        <w:t> </w:t>
      </w:r>
      <w:r>
        <w:rPr/>
        <w:t>crime</w:t>
      </w:r>
      <w:r>
        <w:rPr>
          <w:spacing w:val="-4"/>
        </w:rPr>
        <w:t> </w:t>
      </w:r>
      <w:r>
        <w:rPr/>
        <w:t>is</w:t>
      </w:r>
      <w:r>
        <w:rPr>
          <w:spacing w:val="-4"/>
        </w:rPr>
        <w:t> </w:t>
      </w:r>
      <w:r>
        <w:rPr/>
        <w:t>based</w:t>
      </w:r>
      <w:r>
        <w:rPr>
          <w:spacing w:val="-3"/>
        </w:rPr>
        <w:t> </w:t>
      </w:r>
      <w:r>
        <w:rPr/>
        <w:t>on</w:t>
      </w:r>
      <w:r>
        <w:rPr>
          <w:spacing w:val="-3"/>
        </w:rPr>
        <w:t> </w:t>
      </w:r>
      <w:r>
        <w:rPr/>
        <w:t>18</w:t>
      </w:r>
      <w:r>
        <w:rPr>
          <w:spacing w:val="-3"/>
        </w:rPr>
        <w:t> </w:t>
      </w:r>
      <w:r>
        <w:rPr/>
        <w:t>U.S.C.</w:t>
      </w:r>
      <w:r>
        <w:rPr>
          <w:spacing w:val="-3"/>
        </w:rPr>
        <w:t> </w:t>
      </w:r>
      <w:r>
        <w:rPr/>
        <w:t>§</w:t>
      </w:r>
      <w:r>
        <w:rPr>
          <w:spacing w:val="-3"/>
        </w:rPr>
        <w:t> </w:t>
      </w:r>
      <w:r>
        <w:rPr/>
        <w:t>924(c)(1)(A)(i),</w:t>
      </w:r>
      <w:r>
        <w:rPr>
          <w:spacing w:val="-1"/>
        </w:rPr>
        <w:t> </w:t>
      </w:r>
      <w:r>
        <w:rPr>
          <w:i/>
        </w:rPr>
        <w:t>i.e.</w:t>
      </w:r>
      <w:r>
        <w:rPr/>
        <w:t>,</w:t>
      </w:r>
      <w:r>
        <w:rPr>
          <w:spacing w:val="-3"/>
        </w:rPr>
        <w:t> </w:t>
      </w:r>
      <w:r>
        <w:rPr/>
        <w:t>Using</w:t>
      </w:r>
      <w:r>
        <w:rPr>
          <w:spacing w:val="-3"/>
        </w:rPr>
        <w:t> </w:t>
      </w:r>
      <w:r>
        <w:rPr/>
        <w:t>or</w:t>
      </w:r>
      <w:r>
        <w:rPr>
          <w:spacing w:val="-3"/>
        </w:rPr>
        <w:t> </w:t>
      </w:r>
      <w:r>
        <w:rPr/>
        <w:t>Carrying</w:t>
      </w:r>
      <w:r>
        <w:rPr>
          <w:spacing w:val="-3"/>
        </w:rPr>
        <w:t> </w:t>
      </w:r>
      <w:r>
        <w:rPr/>
        <w:t>a</w:t>
      </w:r>
      <w:r>
        <w:rPr>
          <w:spacing w:val="-4"/>
        </w:rPr>
        <w:t> </w:t>
      </w:r>
      <w:r>
        <w:rPr/>
        <w:t>Firearm During</w:t>
      </w:r>
      <w:r>
        <w:rPr>
          <w:spacing w:val="-2"/>
        </w:rPr>
        <w:t> </w:t>
      </w:r>
      <w:r>
        <w:rPr/>
        <w:t>and</w:t>
      </w:r>
      <w:r>
        <w:rPr>
          <w:spacing w:val="-2"/>
        </w:rPr>
        <w:t> </w:t>
      </w:r>
      <w:r>
        <w:rPr/>
        <w:t>in</w:t>
      </w:r>
      <w:r>
        <w:rPr>
          <w:spacing w:val="-2"/>
        </w:rPr>
        <w:t> </w:t>
      </w:r>
      <w:r>
        <w:rPr/>
        <w:t>Relation</w:t>
      </w:r>
      <w:r>
        <w:rPr>
          <w:spacing w:val="-2"/>
        </w:rPr>
        <w:t> </w:t>
      </w:r>
      <w:r>
        <w:rPr/>
        <w:t>to</w:t>
      </w:r>
      <w:r>
        <w:rPr>
          <w:spacing w:val="-2"/>
        </w:rPr>
        <w:t> </w:t>
      </w:r>
      <w:r>
        <w:rPr/>
        <w:t>a</w:t>
      </w:r>
      <w:r>
        <w:rPr>
          <w:spacing w:val="-3"/>
        </w:rPr>
        <w:t> </w:t>
      </w:r>
      <w:r>
        <w:rPr/>
        <w:t>Crime</w:t>
      </w:r>
      <w:r>
        <w:rPr>
          <w:spacing w:val="-3"/>
        </w:rPr>
        <w:t> </w:t>
      </w:r>
      <w:r>
        <w:rPr/>
        <w:t>of</w:t>
      </w:r>
      <w:r>
        <w:rPr>
          <w:spacing w:val="-6"/>
        </w:rPr>
        <w:t> </w:t>
      </w:r>
      <w:r>
        <w:rPr/>
        <w:t>Violence</w:t>
      </w:r>
      <w:r>
        <w:rPr>
          <w:spacing w:val="-3"/>
        </w:rPr>
        <w:t> </w:t>
      </w:r>
      <w:r>
        <w:rPr/>
        <w:t>or</w:t>
      </w:r>
      <w:r>
        <w:rPr>
          <w:spacing w:val="-2"/>
        </w:rPr>
        <w:t> </w:t>
      </w:r>
      <w:r>
        <w:rPr/>
        <w:t>Drug</w:t>
      </w:r>
      <w:r>
        <w:rPr>
          <w:spacing w:val="-6"/>
        </w:rPr>
        <w:t> </w:t>
      </w:r>
      <w:r>
        <w:rPr/>
        <w:t>Trafficking</w:t>
      </w:r>
      <w:r>
        <w:rPr>
          <w:spacing w:val="-2"/>
        </w:rPr>
        <w:t> </w:t>
      </w:r>
      <w:r>
        <w:rPr/>
        <w:t>Crime</w:t>
      </w:r>
      <w:r>
        <w:rPr>
          <w:spacing w:val="-3"/>
        </w:rPr>
        <w:t> </w:t>
      </w:r>
      <w:r>
        <w:rPr/>
        <w:t>(see</w:t>
      </w:r>
      <w:r>
        <w:rPr>
          <w:spacing w:val="-3"/>
        </w:rPr>
        <w:t> </w:t>
      </w:r>
      <w:r>
        <w:rPr/>
        <w:t>Instruction</w:t>
      </w:r>
      <w:r>
        <w:rPr>
          <w:spacing w:val="-2"/>
        </w:rPr>
        <w:t> </w:t>
      </w:r>
      <w:r>
        <w:rPr/>
        <w:t>12.02) or Possessing a Firearm in Furtherance of a Crime of Violence or Drug Trafficking Crime (see Instruction 12.03), use the accomplice liability instructions provided for those particular crimes in Instructions 12.04 and 12.05 respectively.</w:t>
      </w:r>
    </w:p>
    <w:p>
      <w:pPr>
        <w:pStyle w:val="BodyText"/>
      </w:pPr>
    </w:p>
    <w:p>
      <w:pPr>
        <w:pStyle w:val="BodyText"/>
        <w:spacing w:before="1"/>
        <w:ind w:left="101" w:right="208"/>
      </w:pPr>
      <w:r>
        <w:rPr/>
        <w:t>The</w:t>
      </w:r>
      <w:r>
        <w:rPr>
          <w:spacing w:val="-4"/>
        </w:rPr>
        <w:t> </w:t>
      </w:r>
      <w:r>
        <w:rPr/>
        <w:t>bracketed</w:t>
      </w:r>
      <w:r>
        <w:rPr>
          <w:spacing w:val="-3"/>
        </w:rPr>
        <w:t> </w:t>
      </w:r>
      <w:r>
        <w:rPr/>
        <w:t>language</w:t>
      </w:r>
      <w:r>
        <w:rPr>
          <w:spacing w:val="-4"/>
        </w:rPr>
        <w:t> </w:t>
      </w:r>
      <w:r>
        <w:rPr/>
        <w:t>in</w:t>
      </w:r>
      <w:r>
        <w:rPr>
          <w:spacing w:val="-3"/>
        </w:rPr>
        <w:t> </w:t>
      </w:r>
      <w:r>
        <w:rPr/>
        <w:t>paragraphs</w:t>
      </w:r>
      <w:r>
        <w:rPr>
          <w:spacing w:val="-4"/>
        </w:rPr>
        <w:t> </w:t>
      </w:r>
      <w:r>
        <w:rPr/>
        <w:t>(1),</w:t>
      </w:r>
      <w:r>
        <w:rPr>
          <w:spacing w:val="-3"/>
        </w:rPr>
        <w:t> </w:t>
      </w:r>
      <w:r>
        <w:rPr/>
        <w:t>(2)(B),</w:t>
      </w:r>
      <w:r>
        <w:rPr>
          <w:spacing w:val="-3"/>
        </w:rPr>
        <w:t> </w:t>
      </w:r>
      <w:r>
        <w:rPr/>
        <w:t>(2)(C)</w:t>
      </w:r>
      <w:r>
        <w:rPr>
          <w:spacing w:val="-3"/>
        </w:rPr>
        <w:t> </w:t>
      </w:r>
      <w:r>
        <w:rPr/>
        <w:t>and</w:t>
      </w:r>
      <w:r>
        <w:rPr>
          <w:spacing w:val="-3"/>
        </w:rPr>
        <w:t> </w:t>
      </w:r>
      <w:r>
        <w:rPr/>
        <w:t>(4)</w:t>
      </w:r>
      <w:r>
        <w:rPr>
          <w:spacing w:val="-3"/>
        </w:rPr>
        <w:t> </w:t>
      </w:r>
      <w:r>
        <w:rPr/>
        <w:t>should</w:t>
      </w:r>
      <w:r>
        <w:rPr>
          <w:spacing w:val="-3"/>
        </w:rPr>
        <w:t> </w:t>
      </w:r>
      <w:r>
        <w:rPr/>
        <w:t>be</w:t>
      </w:r>
      <w:r>
        <w:rPr>
          <w:spacing w:val="-4"/>
        </w:rPr>
        <w:t> </w:t>
      </w:r>
      <w:r>
        <w:rPr/>
        <w:t>included</w:t>
      </w:r>
      <w:r>
        <w:rPr>
          <w:spacing w:val="-3"/>
        </w:rPr>
        <w:t> </w:t>
      </w:r>
      <w:r>
        <w:rPr/>
        <w:t>when</w:t>
      </w:r>
      <w:r>
        <w:rPr>
          <w:spacing w:val="-3"/>
        </w:rPr>
        <w:t> </w:t>
      </w:r>
      <w:r>
        <w:rPr/>
        <w:t>there is evidence that the defendant counseled, commanded, induced or procured the commission of the crime.</w:t>
      </w:r>
    </w:p>
    <w:p>
      <w:pPr>
        <w:spacing w:after="0"/>
        <w:sectPr>
          <w:pgSz w:w="12240" w:h="15840"/>
          <w:pgMar w:top="1360" w:bottom="280" w:left="1340" w:right="1340"/>
        </w:sectPr>
      </w:pPr>
    </w:p>
    <w:p>
      <w:pPr>
        <w:pStyle w:val="Heading2"/>
        <w:spacing w:before="70"/>
      </w:pPr>
      <w:r>
        <w:rPr/>
        <w:t>Committee</w:t>
      </w:r>
      <w:r>
        <w:rPr>
          <w:spacing w:val="-5"/>
        </w:rPr>
        <w:t> </w:t>
      </w:r>
      <w:r>
        <w:rPr/>
        <w:t>Commentary</w:t>
      </w:r>
      <w:r>
        <w:rPr>
          <w:spacing w:val="-4"/>
        </w:rPr>
        <w:t> 4.01</w:t>
      </w:r>
    </w:p>
    <w:p>
      <w:pPr>
        <w:pStyle w:val="BodyText"/>
        <w:ind w:left="19" w:right="17"/>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pPr>
    </w:p>
    <w:p>
      <w:pPr>
        <w:pStyle w:val="BodyText"/>
        <w:ind w:left="821"/>
      </w:pPr>
      <w:r>
        <w:rPr/>
        <w:t>In</w:t>
      </w:r>
      <w:r>
        <w:rPr>
          <w:spacing w:val="-2"/>
        </w:rPr>
        <w:t> </w:t>
      </w:r>
      <w:r>
        <w:rPr/>
        <w:t>United</w:t>
      </w:r>
      <w:r>
        <w:rPr>
          <w:spacing w:val="-2"/>
        </w:rPr>
        <w:t> </w:t>
      </w:r>
      <w:r>
        <w:rPr/>
        <w:t>States</w:t>
      </w:r>
      <w:r>
        <w:rPr>
          <w:spacing w:val="-3"/>
        </w:rPr>
        <w:t> </w:t>
      </w:r>
      <w:r>
        <w:rPr/>
        <w:t>v.</w:t>
      </w:r>
      <w:r>
        <w:rPr>
          <w:spacing w:val="-2"/>
        </w:rPr>
        <w:t> </w:t>
      </w:r>
      <w:r>
        <w:rPr/>
        <w:t>Katuramu,</w:t>
      </w:r>
      <w:r>
        <w:rPr>
          <w:spacing w:val="-2"/>
        </w:rPr>
        <w:t> </w:t>
      </w:r>
      <w:r>
        <w:rPr/>
        <w:t>2006</w:t>
      </w:r>
      <w:r>
        <w:rPr>
          <w:spacing w:val="-7"/>
        </w:rPr>
        <w:t> </w:t>
      </w:r>
      <w:r>
        <w:rPr/>
        <w:t>WL</w:t>
      </w:r>
      <w:r>
        <w:rPr>
          <w:spacing w:val="-11"/>
        </w:rPr>
        <w:t> </w:t>
      </w:r>
      <w:r>
        <w:rPr/>
        <w:t>773038,</w:t>
      </w:r>
      <w:r>
        <w:rPr>
          <w:spacing w:val="-2"/>
        </w:rPr>
        <w:t> </w:t>
      </w:r>
      <w:r>
        <w:rPr/>
        <w:t>2006</w:t>
      </w:r>
      <w:r>
        <w:rPr>
          <w:spacing w:val="-2"/>
        </w:rPr>
        <w:t> </w:t>
      </w:r>
      <w:r>
        <w:rPr/>
        <w:t>U.S.</w:t>
      </w:r>
      <w:r>
        <w:rPr>
          <w:spacing w:val="-15"/>
        </w:rPr>
        <w:t> </w:t>
      </w:r>
      <w:r>
        <w:rPr/>
        <w:t>App.</w:t>
      </w:r>
      <w:r>
        <w:rPr>
          <w:spacing w:val="-2"/>
        </w:rPr>
        <w:t> </w:t>
      </w:r>
      <w:r>
        <w:rPr/>
        <w:t>LEXIS</w:t>
      </w:r>
      <w:r>
        <w:rPr>
          <w:spacing w:val="-2"/>
        </w:rPr>
        <w:t> </w:t>
      </w:r>
      <w:r>
        <w:rPr/>
        <w:t>7640</w:t>
      </w:r>
      <w:r>
        <w:rPr>
          <w:spacing w:val="-2"/>
        </w:rPr>
        <w:t> </w:t>
      </w:r>
      <w:r>
        <w:rPr/>
        <w:t>(6th</w:t>
      </w:r>
      <w:r>
        <w:rPr>
          <w:spacing w:val="-2"/>
        </w:rPr>
        <w:t> </w:t>
      </w:r>
      <w:r>
        <w:rPr>
          <w:spacing w:val="-4"/>
        </w:rPr>
        <w:t>Cir.</w:t>
      </w:r>
    </w:p>
    <w:p>
      <w:pPr>
        <w:pStyle w:val="BodyText"/>
        <w:ind w:left="101"/>
      </w:pPr>
      <w:r>
        <w:rPr/>
        <w:t>2006)</w:t>
      </w:r>
      <w:r>
        <w:rPr>
          <w:spacing w:val="-1"/>
        </w:rPr>
        <w:t> </w:t>
      </w:r>
      <w:r>
        <w:rPr/>
        <w:t>(unpublished), a</w:t>
      </w:r>
      <w:r>
        <w:rPr>
          <w:spacing w:val="-2"/>
        </w:rPr>
        <w:t> </w:t>
      </w:r>
      <w:r>
        <w:rPr/>
        <w:t>panel</w:t>
      </w:r>
      <w:r>
        <w:rPr>
          <w:spacing w:val="-1"/>
        </w:rPr>
        <w:t> </w:t>
      </w:r>
      <w:r>
        <w:rPr/>
        <w:t>approved</w:t>
      </w:r>
      <w:r>
        <w:rPr>
          <w:spacing w:val="-1"/>
        </w:rPr>
        <w:t> </w:t>
      </w:r>
      <w:r>
        <w:rPr/>
        <w:t>Instruction 4.01(3)</w:t>
      </w:r>
      <w:r>
        <w:rPr>
          <w:spacing w:val="-1"/>
        </w:rPr>
        <w:t> </w:t>
      </w:r>
      <w:r>
        <w:rPr/>
        <w:t>and </w:t>
      </w:r>
      <w:r>
        <w:rPr>
          <w:spacing w:val="-4"/>
        </w:rPr>
        <w:t>(4).</w:t>
      </w:r>
    </w:p>
    <w:p>
      <w:pPr>
        <w:pStyle w:val="BodyText"/>
      </w:pPr>
    </w:p>
    <w:p>
      <w:pPr>
        <w:pStyle w:val="BodyText"/>
        <w:ind w:left="821"/>
      </w:pPr>
      <w:r>
        <w:rPr/>
        <w:t>The</w:t>
      </w:r>
      <w:r>
        <w:rPr>
          <w:spacing w:val="-3"/>
        </w:rPr>
        <w:t> </w:t>
      </w:r>
      <w:r>
        <w:rPr/>
        <w:t>standard</w:t>
      </w:r>
      <w:r>
        <w:rPr>
          <w:spacing w:val="-1"/>
        </w:rPr>
        <w:t> </w:t>
      </w:r>
      <w:r>
        <w:rPr/>
        <w:t>for</w:t>
      </w:r>
      <w:r>
        <w:rPr>
          <w:spacing w:val="-1"/>
        </w:rPr>
        <w:t> </w:t>
      </w:r>
      <w:r>
        <w:rPr/>
        <w:t>accomplice</w:t>
      </w:r>
      <w:r>
        <w:rPr>
          <w:spacing w:val="-3"/>
        </w:rPr>
        <w:t> </w:t>
      </w:r>
      <w:r>
        <w:rPr/>
        <w:t>liability</w:t>
      </w:r>
      <w:r>
        <w:rPr>
          <w:spacing w:val="-1"/>
        </w:rPr>
        <w:t> </w:t>
      </w:r>
      <w:r>
        <w:rPr/>
        <w:t>is</w:t>
      </w:r>
      <w:r>
        <w:rPr>
          <w:spacing w:val="-2"/>
        </w:rPr>
        <w:t> </w:t>
      </w:r>
      <w:r>
        <w:rPr/>
        <w:t>set</w:t>
      </w:r>
      <w:r>
        <w:rPr>
          <w:spacing w:val="-3"/>
        </w:rPr>
        <w:t> </w:t>
      </w:r>
      <w:r>
        <w:rPr/>
        <w:t>out</w:t>
      </w:r>
      <w:r>
        <w:rPr>
          <w:spacing w:val="-2"/>
        </w:rPr>
        <w:t> </w:t>
      </w:r>
      <w:r>
        <w:rPr/>
        <w:t>in</w:t>
      </w:r>
      <w:r>
        <w:rPr>
          <w:spacing w:val="-1"/>
        </w:rPr>
        <w:t> </w:t>
      </w:r>
      <w:r>
        <w:rPr/>
        <w:t>18</w:t>
      </w:r>
      <w:r>
        <w:rPr>
          <w:spacing w:val="-2"/>
        </w:rPr>
        <w:t> </w:t>
      </w:r>
      <w:r>
        <w:rPr/>
        <w:t>U.S.C.</w:t>
      </w:r>
      <w:r>
        <w:rPr>
          <w:spacing w:val="-1"/>
        </w:rPr>
        <w:t> </w:t>
      </w:r>
      <w:r>
        <w:rPr/>
        <w:t>§</w:t>
      </w:r>
      <w:r>
        <w:rPr>
          <w:spacing w:val="-1"/>
        </w:rPr>
        <w:t> </w:t>
      </w:r>
      <w:r>
        <w:rPr>
          <w:spacing w:val="-5"/>
        </w:rPr>
        <w:t>2:</w:t>
      </w:r>
    </w:p>
    <w:p>
      <w:pPr>
        <w:pStyle w:val="BodyText"/>
      </w:pPr>
    </w:p>
    <w:p>
      <w:pPr>
        <w:pStyle w:val="ListParagraph"/>
        <w:numPr>
          <w:ilvl w:val="0"/>
          <w:numId w:val="4"/>
        </w:numPr>
        <w:tabs>
          <w:tab w:pos="1142" w:val="left" w:leader="none"/>
        </w:tabs>
        <w:spacing w:line="240" w:lineRule="auto" w:before="0" w:after="0"/>
        <w:ind w:left="821" w:right="776" w:firstLine="0"/>
        <w:jc w:val="left"/>
        <w:rPr>
          <w:sz w:val="24"/>
        </w:rPr>
      </w:pPr>
      <w:r>
        <w:rPr>
          <w:sz w:val="24"/>
        </w:rPr>
        <w:t>Whoever</w:t>
      </w:r>
      <w:r>
        <w:rPr>
          <w:spacing w:val="-4"/>
          <w:sz w:val="24"/>
        </w:rPr>
        <w:t> </w:t>
      </w:r>
      <w:r>
        <w:rPr>
          <w:sz w:val="24"/>
        </w:rPr>
        <w:t>commits</w:t>
      </w:r>
      <w:r>
        <w:rPr>
          <w:spacing w:val="-5"/>
          <w:sz w:val="24"/>
        </w:rPr>
        <w:t> </w:t>
      </w:r>
      <w:r>
        <w:rPr>
          <w:sz w:val="24"/>
        </w:rPr>
        <w:t>an</w:t>
      </w:r>
      <w:r>
        <w:rPr>
          <w:spacing w:val="-4"/>
          <w:sz w:val="24"/>
        </w:rPr>
        <w:t> </w:t>
      </w:r>
      <w:r>
        <w:rPr>
          <w:sz w:val="24"/>
        </w:rPr>
        <w:t>offense</w:t>
      </w:r>
      <w:r>
        <w:rPr>
          <w:spacing w:val="-5"/>
          <w:sz w:val="24"/>
        </w:rPr>
        <w:t> </w:t>
      </w:r>
      <w:r>
        <w:rPr>
          <w:sz w:val="24"/>
        </w:rPr>
        <w:t>against</w:t>
      </w:r>
      <w:r>
        <w:rPr>
          <w:spacing w:val="-5"/>
          <w:sz w:val="24"/>
        </w:rPr>
        <w:t> </w:t>
      </w:r>
      <w:r>
        <w:rPr>
          <w:sz w:val="24"/>
        </w:rPr>
        <w:t>the</w:t>
      </w:r>
      <w:r>
        <w:rPr>
          <w:spacing w:val="-5"/>
          <w:sz w:val="24"/>
        </w:rPr>
        <w:t> </w:t>
      </w:r>
      <w:r>
        <w:rPr>
          <w:sz w:val="24"/>
        </w:rPr>
        <w:t>United</w:t>
      </w:r>
      <w:r>
        <w:rPr>
          <w:spacing w:val="-4"/>
          <w:sz w:val="24"/>
        </w:rPr>
        <w:t> </w:t>
      </w:r>
      <w:r>
        <w:rPr>
          <w:sz w:val="24"/>
        </w:rPr>
        <w:t>States,</w:t>
      </w:r>
      <w:r>
        <w:rPr>
          <w:spacing w:val="-4"/>
          <w:sz w:val="24"/>
        </w:rPr>
        <w:t> </w:t>
      </w:r>
      <w:r>
        <w:rPr>
          <w:sz w:val="24"/>
        </w:rPr>
        <w:t>or</w:t>
      </w:r>
      <w:r>
        <w:rPr>
          <w:spacing w:val="-4"/>
          <w:sz w:val="24"/>
        </w:rPr>
        <w:t> </w:t>
      </w:r>
      <w:r>
        <w:rPr>
          <w:sz w:val="24"/>
        </w:rPr>
        <w:t>aids,</w:t>
      </w:r>
      <w:r>
        <w:rPr>
          <w:spacing w:val="-4"/>
          <w:sz w:val="24"/>
        </w:rPr>
        <w:t> </w:t>
      </w:r>
      <w:r>
        <w:rPr>
          <w:sz w:val="24"/>
        </w:rPr>
        <w:t>abets,</w:t>
      </w:r>
      <w:r>
        <w:rPr>
          <w:spacing w:val="-4"/>
          <w:sz w:val="24"/>
        </w:rPr>
        <w:t> </w:t>
      </w:r>
      <w:r>
        <w:rPr>
          <w:sz w:val="24"/>
        </w:rPr>
        <w:t>counsels, commands, induces, or procures its commission, is punishable as a principal.</w:t>
      </w:r>
    </w:p>
    <w:p>
      <w:pPr>
        <w:pStyle w:val="ListParagraph"/>
        <w:numPr>
          <w:ilvl w:val="0"/>
          <w:numId w:val="4"/>
        </w:numPr>
        <w:tabs>
          <w:tab w:pos="1155" w:val="left" w:leader="none"/>
        </w:tabs>
        <w:spacing w:line="240" w:lineRule="auto" w:before="0" w:after="0"/>
        <w:ind w:left="821" w:right="504" w:firstLine="0"/>
        <w:jc w:val="left"/>
        <w:rPr>
          <w:sz w:val="24"/>
        </w:rPr>
      </w:pPr>
      <w:r>
        <w:rPr>
          <w:sz w:val="24"/>
        </w:rPr>
        <w:t>Whoever</w:t>
      </w:r>
      <w:r>
        <w:rPr>
          <w:spacing w:val="-3"/>
          <w:sz w:val="24"/>
        </w:rPr>
        <w:t> </w:t>
      </w:r>
      <w:r>
        <w:rPr>
          <w:sz w:val="24"/>
        </w:rPr>
        <w:t>willfully</w:t>
      </w:r>
      <w:r>
        <w:rPr>
          <w:spacing w:val="-3"/>
          <w:sz w:val="24"/>
        </w:rPr>
        <w:t> </w:t>
      </w:r>
      <w:r>
        <w:rPr>
          <w:sz w:val="24"/>
        </w:rPr>
        <w:t>causes</w:t>
      </w:r>
      <w:r>
        <w:rPr>
          <w:spacing w:val="-4"/>
          <w:sz w:val="24"/>
        </w:rPr>
        <w:t> </w:t>
      </w:r>
      <w:r>
        <w:rPr>
          <w:sz w:val="24"/>
        </w:rPr>
        <w:t>an</w:t>
      </w:r>
      <w:r>
        <w:rPr>
          <w:spacing w:val="-3"/>
          <w:sz w:val="24"/>
        </w:rPr>
        <w:t> </w:t>
      </w:r>
      <w:r>
        <w:rPr>
          <w:sz w:val="24"/>
        </w:rPr>
        <w:t>act</w:t>
      </w:r>
      <w:r>
        <w:rPr>
          <w:spacing w:val="-4"/>
          <w:sz w:val="24"/>
        </w:rPr>
        <w:t> </w:t>
      </w:r>
      <w:r>
        <w:rPr>
          <w:sz w:val="24"/>
        </w:rPr>
        <w:t>to</w:t>
      </w:r>
      <w:r>
        <w:rPr>
          <w:spacing w:val="-3"/>
          <w:sz w:val="24"/>
        </w:rPr>
        <w:t> </w:t>
      </w:r>
      <w:r>
        <w:rPr>
          <w:sz w:val="24"/>
        </w:rPr>
        <w:t>be</w:t>
      </w:r>
      <w:r>
        <w:rPr>
          <w:spacing w:val="-4"/>
          <w:sz w:val="24"/>
        </w:rPr>
        <w:t> </w:t>
      </w:r>
      <w:r>
        <w:rPr>
          <w:sz w:val="24"/>
        </w:rPr>
        <w:t>done,</w:t>
      </w:r>
      <w:r>
        <w:rPr>
          <w:spacing w:val="-3"/>
          <w:sz w:val="24"/>
        </w:rPr>
        <w:t> </w:t>
      </w:r>
      <w:r>
        <w:rPr>
          <w:sz w:val="24"/>
        </w:rPr>
        <w:t>which</w:t>
      </w:r>
      <w:r>
        <w:rPr>
          <w:spacing w:val="-3"/>
          <w:sz w:val="24"/>
        </w:rPr>
        <w:t> </w:t>
      </w:r>
      <w:r>
        <w:rPr>
          <w:sz w:val="24"/>
        </w:rPr>
        <w:t>if</w:t>
      </w:r>
      <w:r>
        <w:rPr>
          <w:spacing w:val="-3"/>
          <w:sz w:val="24"/>
        </w:rPr>
        <w:t> </w:t>
      </w:r>
      <w:r>
        <w:rPr>
          <w:sz w:val="24"/>
        </w:rPr>
        <w:t>directly</w:t>
      </w:r>
      <w:r>
        <w:rPr>
          <w:spacing w:val="-3"/>
          <w:sz w:val="24"/>
        </w:rPr>
        <w:t> </w:t>
      </w:r>
      <w:r>
        <w:rPr>
          <w:sz w:val="24"/>
        </w:rPr>
        <w:t>performed</w:t>
      </w:r>
      <w:r>
        <w:rPr>
          <w:spacing w:val="-3"/>
          <w:sz w:val="24"/>
        </w:rPr>
        <w:t> </w:t>
      </w:r>
      <w:r>
        <w:rPr>
          <w:sz w:val="24"/>
        </w:rPr>
        <w:t>by</w:t>
      </w:r>
      <w:r>
        <w:rPr>
          <w:spacing w:val="-3"/>
          <w:sz w:val="24"/>
        </w:rPr>
        <w:t> </w:t>
      </w:r>
      <w:r>
        <w:rPr>
          <w:sz w:val="24"/>
        </w:rPr>
        <w:t>him</w:t>
      </w:r>
      <w:r>
        <w:rPr>
          <w:spacing w:val="-4"/>
          <w:sz w:val="24"/>
        </w:rPr>
        <w:t> </w:t>
      </w:r>
      <w:r>
        <w:rPr>
          <w:sz w:val="24"/>
        </w:rPr>
        <w:t>or another would be an offense against the United States, is punishable as a principal.</w:t>
      </w:r>
    </w:p>
    <w:p>
      <w:pPr>
        <w:pStyle w:val="BodyText"/>
      </w:pPr>
    </w:p>
    <w:p>
      <w:pPr>
        <w:pStyle w:val="BodyText"/>
        <w:ind w:left="101" w:firstLine="720"/>
      </w:pPr>
      <w:r>
        <w:rPr/>
        <w:t>A</w:t>
      </w:r>
      <w:r>
        <w:rPr>
          <w:spacing w:val="-14"/>
        </w:rPr>
        <w:t> </w:t>
      </w:r>
      <w:r>
        <w:rPr/>
        <w:t>defendant</w:t>
      </w:r>
      <w:r>
        <w:rPr>
          <w:spacing w:val="-1"/>
        </w:rPr>
        <w:t> </w:t>
      </w:r>
      <w:r>
        <w:rPr/>
        <w:t>need not</w:t>
      </w:r>
      <w:r>
        <w:rPr>
          <w:spacing w:val="-1"/>
        </w:rPr>
        <w:t> </w:t>
      </w:r>
      <w:r>
        <w:rPr/>
        <w:t>be</w:t>
      </w:r>
      <w:r>
        <w:rPr>
          <w:spacing w:val="-1"/>
        </w:rPr>
        <w:t> </w:t>
      </w:r>
      <w:r>
        <w:rPr/>
        <w:t>specifically charged with aiding and abetting to be</w:t>
      </w:r>
      <w:r>
        <w:rPr>
          <w:spacing w:val="-1"/>
        </w:rPr>
        <w:t> </w:t>
      </w:r>
      <w:r>
        <w:rPr/>
        <w:t>convicted under 18 U.S.C. § 2, but can be charged as a principal and convicted as an aider and abettor. Standefer v. United States, 447 U.S. 10 (1980)</w:t>
      </w:r>
      <w:r>
        <w:rPr>
          <w:b/>
        </w:rPr>
        <w:t>.</w:t>
      </w:r>
      <w:r>
        <w:rPr>
          <w:b/>
          <w:spacing w:val="40"/>
        </w:rPr>
        <w:t> </w:t>
      </w:r>
      <w:r>
        <w:rPr/>
        <w:t>The district court may give an instruction on aiding</w:t>
      </w:r>
      <w:r>
        <w:rPr>
          <w:spacing w:val="-3"/>
        </w:rPr>
        <w:t> </w:t>
      </w:r>
      <w:r>
        <w:rPr/>
        <w:t>and</w:t>
      </w:r>
      <w:r>
        <w:rPr>
          <w:spacing w:val="-3"/>
        </w:rPr>
        <w:t> </w:t>
      </w:r>
      <w:r>
        <w:rPr/>
        <w:t>abetting</w:t>
      </w:r>
      <w:r>
        <w:rPr>
          <w:spacing w:val="-3"/>
        </w:rPr>
        <w:t> </w:t>
      </w:r>
      <w:r>
        <w:rPr/>
        <w:t>as</w:t>
      </w:r>
      <w:r>
        <w:rPr>
          <w:spacing w:val="-4"/>
        </w:rPr>
        <w:t> </w:t>
      </w:r>
      <w:r>
        <w:rPr/>
        <w:t>an</w:t>
      </w:r>
      <w:r>
        <w:rPr>
          <w:spacing w:val="-3"/>
        </w:rPr>
        <w:t> </w:t>
      </w:r>
      <w:r>
        <w:rPr/>
        <w:t>alternative</w:t>
      </w:r>
      <w:r>
        <w:rPr>
          <w:spacing w:val="-4"/>
        </w:rPr>
        <w:t> </w:t>
      </w:r>
      <w:r>
        <w:rPr/>
        <w:t>theory</w:t>
      </w:r>
      <w:r>
        <w:rPr>
          <w:spacing w:val="-3"/>
        </w:rPr>
        <w:t> </w:t>
      </w:r>
      <w:r>
        <w:rPr/>
        <w:t>even</w:t>
      </w:r>
      <w:r>
        <w:rPr>
          <w:spacing w:val="-3"/>
        </w:rPr>
        <w:t> </w:t>
      </w:r>
      <w:r>
        <w:rPr/>
        <w:t>if</w:t>
      </w:r>
      <w:r>
        <w:rPr>
          <w:spacing w:val="-3"/>
        </w:rPr>
        <w:t> </w:t>
      </w:r>
      <w:r>
        <w:rPr/>
        <w:t>the</w:t>
      </w:r>
      <w:r>
        <w:rPr>
          <w:spacing w:val="-4"/>
        </w:rPr>
        <w:t> </w:t>
      </w:r>
      <w:r>
        <w:rPr/>
        <w:t>indictment</w:t>
      </w:r>
      <w:r>
        <w:rPr>
          <w:spacing w:val="-4"/>
        </w:rPr>
        <w:t> </w:t>
      </w:r>
      <w:r>
        <w:rPr/>
        <w:t>does</w:t>
      </w:r>
      <w:r>
        <w:rPr>
          <w:spacing w:val="-4"/>
        </w:rPr>
        <w:t> </w:t>
      </w:r>
      <w:r>
        <w:rPr/>
        <w:t>not</w:t>
      </w:r>
      <w:r>
        <w:rPr>
          <w:spacing w:val="-4"/>
        </w:rPr>
        <w:t> </w:t>
      </w:r>
      <w:r>
        <w:rPr/>
        <w:t>include</w:t>
      </w:r>
      <w:r>
        <w:rPr>
          <w:spacing w:val="-4"/>
        </w:rPr>
        <w:t> </w:t>
      </w:r>
      <w:r>
        <w:rPr/>
        <w:t>aiding</w:t>
      </w:r>
      <w:r>
        <w:rPr>
          <w:spacing w:val="-3"/>
        </w:rPr>
        <w:t> </w:t>
      </w:r>
      <w:r>
        <w:rPr/>
        <w:t>and abetting language and does not refer to the aiding and abetting statute, 18 U.S.C. § 2.</w:t>
      </w:r>
      <w:r>
        <w:rPr>
          <w:spacing w:val="40"/>
        </w:rPr>
        <w:t> </w:t>
      </w:r>
      <w:r>
        <w:rPr/>
        <w:t>United States v. McGee, 529 F.3d 691, 695-96 (6th Cir. 2008).</w:t>
      </w:r>
    </w:p>
    <w:p>
      <w:pPr>
        <w:pStyle w:val="BodyText"/>
      </w:pPr>
    </w:p>
    <w:p>
      <w:pPr>
        <w:pStyle w:val="BodyText"/>
        <w:ind w:left="101" w:right="138" w:firstLine="720"/>
      </w:pPr>
      <w:r>
        <w:rPr/>
        <w:t>In</w:t>
      </w:r>
      <w:r>
        <w:rPr>
          <w:spacing w:val="-2"/>
        </w:rPr>
        <w:t> </w:t>
      </w:r>
      <w:r>
        <w:rPr/>
        <w:t>Rosemond</w:t>
      </w:r>
      <w:r>
        <w:rPr>
          <w:spacing w:val="-2"/>
        </w:rPr>
        <w:t> </w:t>
      </w:r>
      <w:r>
        <w:rPr/>
        <w:t>v.</w:t>
      </w:r>
      <w:r>
        <w:rPr>
          <w:spacing w:val="-2"/>
        </w:rPr>
        <w:t> </w:t>
      </w:r>
      <w:r>
        <w:rPr/>
        <w:t>United</w:t>
      </w:r>
      <w:r>
        <w:rPr>
          <w:spacing w:val="-2"/>
        </w:rPr>
        <w:t> </w:t>
      </w:r>
      <w:r>
        <w:rPr/>
        <w:t>States,</w:t>
      </w:r>
      <w:r>
        <w:rPr>
          <w:spacing w:val="-2"/>
        </w:rPr>
        <w:t> </w:t>
      </w:r>
      <w:r>
        <w:rPr/>
        <w:t>134</w:t>
      </w:r>
      <w:r>
        <w:rPr>
          <w:spacing w:val="-2"/>
        </w:rPr>
        <w:t> </w:t>
      </w:r>
      <w:r>
        <w:rPr/>
        <w:t>S.</w:t>
      </w:r>
      <w:r>
        <w:rPr>
          <w:spacing w:val="-2"/>
        </w:rPr>
        <w:t> </w:t>
      </w:r>
      <w:r>
        <w:rPr/>
        <w:t>Ct.</w:t>
      </w:r>
      <w:r>
        <w:rPr>
          <w:spacing w:val="-2"/>
        </w:rPr>
        <w:t> </w:t>
      </w:r>
      <w:r>
        <w:rPr/>
        <w:t>1240</w:t>
      </w:r>
      <w:r>
        <w:rPr>
          <w:spacing w:val="-2"/>
        </w:rPr>
        <w:t> </w:t>
      </w:r>
      <w:r>
        <w:rPr/>
        <w:t>(2014),</w:t>
      </w:r>
      <w:r>
        <w:rPr>
          <w:spacing w:val="-2"/>
        </w:rPr>
        <w:t> </w:t>
      </w:r>
      <w:r>
        <w:rPr/>
        <w:t>the</w:t>
      </w:r>
      <w:r>
        <w:rPr>
          <w:spacing w:val="-3"/>
        </w:rPr>
        <w:t> </w:t>
      </w:r>
      <w:r>
        <w:rPr/>
        <w:t>Court</w:t>
      </w:r>
      <w:r>
        <w:rPr>
          <w:spacing w:val="-3"/>
        </w:rPr>
        <w:t> </w:t>
      </w:r>
      <w:r>
        <w:rPr/>
        <w:t>vacated</w:t>
      </w:r>
      <w:r>
        <w:rPr>
          <w:spacing w:val="-2"/>
        </w:rPr>
        <w:t> </w:t>
      </w:r>
      <w:r>
        <w:rPr/>
        <w:t>a</w:t>
      </w:r>
      <w:r>
        <w:rPr>
          <w:spacing w:val="-3"/>
        </w:rPr>
        <w:t> </w:t>
      </w:r>
      <w:r>
        <w:rPr/>
        <w:t>conviction</w:t>
      </w:r>
      <w:r>
        <w:rPr>
          <w:spacing w:val="-2"/>
        </w:rPr>
        <w:t> </w:t>
      </w:r>
      <w:r>
        <w:rPr/>
        <w:t>for using or carrying under § 924(c) based on aiding and abetting because of error in the jury instructions.</w:t>
      </w:r>
      <w:r>
        <w:rPr>
          <w:spacing w:val="40"/>
        </w:rPr>
        <w:t> </w:t>
      </w:r>
      <w:r>
        <w:rPr/>
        <w:t>In the wake of </w:t>
      </w:r>
      <w:r>
        <w:rPr>
          <w:i/>
        </w:rPr>
        <w:t>Rosemond</w:t>
      </w:r>
      <w:r>
        <w:rPr/>
        <w:t>, the Sixth Circuit reversed a § 924(c) conviction, finding the jury instruction using the first sentence of paragraph 4.01(2)(C) to be plain error.</w:t>
      </w:r>
      <w:r>
        <w:rPr>
          <w:spacing w:val="40"/>
        </w:rPr>
        <w:t> </w:t>
      </w:r>
      <w:r>
        <w:rPr/>
        <w:t>The court explained,</w:t>
      </w:r>
      <w:r>
        <w:rPr>
          <w:spacing w:val="-4"/>
        </w:rPr>
        <w:t> </w:t>
      </w:r>
      <w:r>
        <w:rPr/>
        <w:t>“</w:t>
      </w:r>
      <w:r>
        <w:rPr>
          <w:i/>
        </w:rPr>
        <w:t>Rosemond</w:t>
      </w:r>
      <w:r>
        <w:rPr>
          <w:i/>
          <w:spacing w:val="-4"/>
        </w:rPr>
        <w:t> </w:t>
      </w:r>
      <w:r>
        <w:rPr/>
        <w:t>clarifies</w:t>
      </w:r>
      <w:r>
        <w:rPr>
          <w:spacing w:val="-5"/>
        </w:rPr>
        <w:t> </w:t>
      </w:r>
      <w:r>
        <w:rPr/>
        <w:t>that</w:t>
      </w:r>
      <w:r>
        <w:rPr>
          <w:spacing w:val="-5"/>
        </w:rPr>
        <w:t> </w:t>
      </w:r>
      <w:r>
        <w:rPr/>
        <w:t>intent</w:t>
      </w:r>
      <w:r>
        <w:rPr>
          <w:spacing w:val="-5"/>
        </w:rPr>
        <w:t> </w:t>
      </w:r>
      <w:r>
        <w:rPr/>
        <w:t>must</w:t>
      </w:r>
      <w:r>
        <w:rPr>
          <w:spacing w:val="-5"/>
        </w:rPr>
        <w:t> </w:t>
      </w:r>
      <w:r>
        <w:rPr/>
        <w:t>go</w:t>
      </w:r>
      <w:r>
        <w:rPr>
          <w:spacing w:val="-4"/>
        </w:rPr>
        <w:t> </w:t>
      </w:r>
      <w:r>
        <w:rPr/>
        <w:t>to</w:t>
      </w:r>
      <w:r>
        <w:rPr>
          <w:spacing w:val="-4"/>
        </w:rPr>
        <w:t> </w:t>
      </w:r>
      <w:r>
        <w:rPr/>
        <w:t>the</w:t>
      </w:r>
      <w:r>
        <w:rPr>
          <w:spacing w:val="-1"/>
        </w:rPr>
        <w:t> </w:t>
      </w:r>
      <w:r>
        <w:rPr>
          <w:i/>
        </w:rPr>
        <w:t>entire</w:t>
      </w:r>
      <w:r>
        <w:rPr>
          <w:i/>
          <w:spacing w:val="-5"/>
        </w:rPr>
        <w:t> </w:t>
      </w:r>
      <w:r>
        <w:rPr>
          <w:i/>
        </w:rPr>
        <w:t>crime</w:t>
      </w:r>
      <w:r>
        <w:rPr>
          <w:i/>
          <w:spacing w:val="-4"/>
        </w:rPr>
        <w:t> </w:t>
      </w:r>
      <w:r>
        <w:rPr/>
        <w:t>–</w:t>
      </w:r>
      <w:r>
        <w:rPr>
          <w:spacing w:val="-4"/>
        </w:rPr>
        <w:t> </w:t>
      </w:r>
      <w:r>
        <w:rPr/>
        <w:t>that</w:t>
      </w:r>
      <w:r>
        <w:rPr>
          <w:spacing w:val="-5"/>
        </w:rPr>
        <w:t> </w:t>
      </w:r>
      <w:r>
        <w:rPr/>
        <w:t>[defendant]</w:t>
      </w:r>
      <w:r>
        <w:rPr>
          <w:spacing w:val="-4"/>
        </w:rPr>
        <w:t> </w:t>
      </w:r>
      <w:r>
        <w:rPr/>
        <w:t>intended to aid in an </w:t>
      </w:r>
      <w:r>
        <w:rPr>
          <w:i/>
        </w:rPr>
        <w:t>armed </w:t>
      </w:r>
      <w:r>
        <w:rPr/>
        <w:t>bank robbery.”</w:t>
      </w:r>
      <w:r>
        <w:rPr>
          <w:spacing w:val="40"/>
        </w:rPr>
        <w:t> </w:t>
      </w:r>
      <w:r>
        <w:rPr/>
        <w:t>United States v. Henry, 2015</w:t>
      </w:r>
      <w:r>
        <w:rPr>
          <w:spacing w:val="-1"/>
        </w:rPr>
        <w:t> </w:t>
      </w:r>
      <w:r>
        <w:rPr/>
        <w:t>WL</w:t>
      </w:r>
      <w:r>
        <w:rPr>
          <w:spacing w:val="-5"/>
        </w:rPr>
        <w:t> </w:t>
      </w:r>
      <w:r>
        <w:rPr/>
        <w:t>4774558, at *2, (6th Cir.</w:t>
      </w:r>
    </w:p>
    <w:p>
      <w:pPr>
        <w:pStyle w:val="BodyText"/>
        <w:ind w:left="101" w:right="106"/>
      </w:pPr>
      <w:r>
        <w:rPr/>
        <w:t>2015) (italics in original, </w:t>
      </w:r>
      <w:r>
        <w:rPr>
          <w:i/>
        </w:rPr>
        <w:t>citing Rosemond</w:t>
      </w:r>
      <w:r>
        <w:rPr/>
        <w:t>, 134 S. Ct. at 1248, 1251).</w:t>
      </w:r>
      <w:r>
        <w:rPr>
          <w:spacing w:val="80"/>
        </w:rPr>
        <w:t> </w:t>
      </w:r>
      <w:r>
        <w:rPr>
          <w:i/>
        </w:rPr>
        <w:t>See also </w:t>
      </w:r>
      <w:r>
        <w:rPr/>
        <w:t>United States v. Richardson, 2015</w:t>
      </w:r>
      <w:r>
        <w:rPr>
          <w:spacing w:val="-5"/>
        </w:rPr>
        <w:t> </w:t>
      </w:r>
      <w:r>
        <w:rPr/>
        <w:t>WL</w:t>
      </w:r>
      <w:r>
        <w:rPr>
          <w:spacing w:val="-9"/>
        </w:rPr>
        <w:t> </w:t>
      </w:r>
      <w:r>
        <w:rPr/>
        <w:t>4174809, at *14-15 (6th Cir. July 13, 2015) (jury instruction was error but harmless).</w:t>
      </w:r>
      <w:r>
        <w:rPr>
          <w:spacing w:val="40"/>
        </w:rPr>
        <w:t> </w:t>
      </w:r>
      <w:r>
        <w:rPr/>
        <w:t>If the crime underlying the aiding and abetting instruction is based on 18 U.S.C. § 924(c)(1)(A)(i), </w:t>
      </w:r>
      <w:r>
        <w:rPr>
          <w:i/>
        </w:rPr>
        <w:t>i.e.</w:t>
      </w:r>
      <w:r>
        <w:rPr/>
        <w:t>, Using or Carrying a Firearm During and in Relation to a Crime of</w:t>
      </w:r>
      <w:r>
        <w:rPr>
          <w:spacing w:val="-2"/>
        </w:rPr>
        <w:t> </w:t>
      </w:r>
      <w:r>
        <w:rPr/>
        <w:t>Violence or Drug Trafficking Crime (see Instruction 12.02) or Possessing a Firearm in Furtherance of a Crime</w:t>
      </w:r>
      <w:r>
        <w:rPr>
          <w:spacing w:val="-6"/>
        </w:rPr>
        <w:t> </w:t>
      </w:r>
      <w:r>
        <w:rPr/>
        <w:t>of</w:t>
      </w:r>
      <w:r>
        <w:rPr>
          <w:spacing w:val="-10"/>
        </w:rPr>
        <w:t> </w:t>
      </w:r>
      <w:r>
        <w:rPr/>
        <w:t>Violence</w:t>
      </w:r>
      <w:r>
        <w:rPr>
          <w:spacing w:val="-6"/>
        </w:rPr>
        <w:t> </w:t>
      </w:r>
      <w:r>
        <w:rPr/>
        <w:t>or</w:t>
      </w:r>
      <w:r>
        <w:rPr>
          <w:spacing w:val="-5"/>
        </w:rPr>
        <w:t> </w:t>
      </w:r>
      <w:r>
        <w:rPr/>
        <w:t>Drug</w:t>
      </w:r>
      <w:r>
        <w:rPr>
          <w:spacing w:val="-10"/>
        </w:rPr>
        <w:t> </w:t>
      </w:r>
      <w:r>
        <w:rPr/>
        <w:t>Trafficking</w:t>
      </w:r>
      <w:r>
        <w:rPr>
          <w:spacing w:val="-5"/>
        </w:rPr>
        <w:t> </w:t>
      </w:r>
      <w:r>
        <w:rPr/>
        <w:t>Crime</w:t>
      </w:r>
      <w:r>
        <w:rPr>
          <w:spacing w:val="-6"/>
        </w:rPr>
        <w:t> </w:t>
      </w:r>
      <w:r>
        <w:rPr/>
        <w:t>(see</w:t>
      </w:r>
      <w:r>
        <w:rPr>
          <w:spacing w:val="-6"/>
        </w:rPr>
        <w:t> </w:t>
      </w:r>
      <w:r>
        <w:rPr/>
        <w:t>Instruction</w:t>
      </w:r>
      <w:r>
        <w:rPr>
          <w:spacing w:val="-5"/>
        </w:rPr>
        <w:t> </w:t>
      </w:r>
      <w:r>
        <w:rPr/>
        <w:t>12.03),</w:t>
      </w:r>
      <w:r>
        <w:rPr>
          <w:spacing w:val="-5"/>
        </w:rPr>
        <w:t> </w:t>
      </w:r>
      <w:r>
        <w:rPr/>
        <w:t>use</w:t>
      </w:r>
      <w:r>
        <w:rPr>
          <w:spacing w:val="-6"/>
        </w:rPr>
        <w:t> </w:t>
      </w:r>
      <w:r>
        <w:rPr/>
        <w:t>the</w:t>
      </w:r>
      <w:r>
        <w:rPr>
          <w:spacing w:val="-6"/>
        </w:rPr>
        <w:t> </w:t>
      </w:r>
      <w:r>
        <w:rPr/>
        <w:t>accomplice</w:t>
      </w:r>
      <w:r>
        <w:rPr>
          <w:spacing w:val="-6"/>
        </w:rPr>
        <w:t> </w:t>
      </w:r>
      <w:r>
        <w:rPr/>
        <w:t>liability instructions provided for those particular crimes in Instructions 12.04 and 12.05 respectively.</w:t>
      </w:r>
    </w:p>
    <w:p>
      <w:pPr>
        <w:pStyle w:val="BodyText"/>
      </w:pPr>
    </w:p>
    <w:p>
      <w:pPr>
        <w:pStyle w:val="BodyText"/>
        <w:ind w:left="101" w:right="129" w:firstLine="720"/>
      </w:pPr>
      <w:r>
        <w:rPr/>
        <w:t>In United States v. Brown, 151 F.3d 476 (6th Cir. 1998), the court reversed convictions for aiding and abetting a violation of 18 U.S.C. § 1001 (making false statements to a federal agency)</w:t>
      </w:r>
      <w:r>
        <w:rPr>
          <w:spacing w:val="-1"/>
        </w:rPr>
        <w:t> </w:t>
      </w:r>
      <w:r>
        <w:rPr/>
        <w:t>for</w:t>
      </w:r>
      <w:r>
        <w:rPr>
          <w:spacing w:val="-1"/>
        </w:rPr>
        <w:t> </w:t>
      </w:r>
      <w:r>
        <w:rPr/>
        <w:t>two</w:t>
      </w:r>
      <w:r>
        <w:rPr>
          <w:spacing w:val="-1"/>
        </w:rPr>
        <w:t> </w:t>
      </w:r>
      <w:r>
        <w:rPr/>
        <w:t>reasons.</w:t>
      </w:r>
      <w:r>
        <w:rPr>
          <w:spacing w:val="40"/>
        </w:rPr>
        <w:t> </w:t>
      </w:r>
      <w:r>
        <w:rPr/>
        <w:t>First,</w:t>
      </w:r>
      <w:r>
        <w:rPr>
          <w:spacing w:val="-1"/>
        </w:rPr>
        <w:t> </w:t>
      </w:r>
      <w:r>
        <w:rPr/>
        <w:t>the</w:t>
      </w:r>
      <w:r>
        <w:rPr>
          <w:spacing w:val="-2"/>
        </w:rPr>
        <w:t> </w:t>
      </w:r>
      <w:r>
        <w:rPr/>
        <w:t>court</w:t>
      </w:r>
      <w:r>
        <w:rPr>
          <w:spacing w:val="-2"/>
        </w:rPr>
        <w:t> </w:t>
      </w:r>
      <w:r>
        <w:rPr/>
        <w:t>found</w:t>
      </w:r>
      <w:r>
        <w:rPr>
          <w:spacing w:val="-1"/>
        </w:rPr>
        <w:t> </w:t>
      </w:r>
      <w:r>
        <w:rPr/>
        <w:t>the</w:t>
      </w:r>
      <w:r>
        <w:rPr>
          <w:spacing w:val="-2"/>
        </w:rPr>
        <w:t> </w:t>
      </w:r>
      <w:r>
        <w:rPr/>
        <w:t>evidence</w:t>
      </w:r>
      <w:r>
        <w:rPr>
          <w:spacing w:val="-2"/>
        </w:rPr>
        <w:t> </w:t>
      </w:r>
      <w:r>
        <w:rPr/>
        <w:t>of</w:t>
      </w:r>
      <w:r>
        <w:rPr>
          <w:spacing w:val="-1"/>
        </w:rPr>
        <w:t> </w:t>
      </w:r>
      <w:r>
        <w:rPr/>
        <w:t>mens</w:t>
      </w:r>
      <w:r>
        <w:rPr>
          <w:spacing w:val="-2"/>
        </w:rPr>
        <w:t> </w:t>
      </w:r>
      <w:r>
        <w:rPr/>
        <w:t>rea</w:t>
      </w:r>
      <w:r>
        <w:rPr>
          <w:spacing w:val="-2"/>
        </w:rPr>
        <w:t> </w:t>
      </w:r>
      <w:r>
        <w:rPr/>
        <w:t>insufficient</w:t>
      </w:r>
      <w:r>
        <w:rPr>
          <w:spacing w:val="-2"/>
        </w:rPr>
        <w:t> </w:t>
      </w:r>
      <w:r>
        <w:rPr/>
        <w:t>because</w:t>
      </w:r>
      <w:r>
        <w:rPr>
          <w:spacing w:val="-2"/>
        </w:rPr>
        <w:t> </w:t>
      </w:r>
      <w:r>
        <w:rPr/>
        <w:t>the defendant lacked the “specific intent” required for aiding and abetting.</w:t>
      </w:r>
      <w:r>
        <w:rPr>
          <w:spacing w:val="40"/>
        </w:rPr>
        <w:t> </w:t>
      </w:r>
      <w:r>
        <w:rPr>
          <w:i/>
        </w:rPr>
        <w:t>Id. </w:t>
      </w:r>
      <w:r>
        <w:rPr/>
        <w:t>at 487.</w:t>
      </w:r>
      <w:r>
        <w:rPr>
          <w:spacing w:val="40"/>
        </w:rPr>
        <w:t> </w:t>
      </w:r>
      <w:r>
        <w:rPr/>
        <w:t>The government’s theory was that the defendant aided and abetted the making of false statements in vouchers</w:t>
      </w:r>
      <w:r>
        <w:rPr>
          <w:spacing w:val="-1"/>
        </w:rPr>
        <w:t> </w:t>
      </w:r>
      <w:r>
        <w:rPr/>
        <w:t>for Section 8 housing eligibility because</w:t>
      </w:r>
      <w:r>
        <w:rPr>
          <w:spacing w:val="-1"/>
        </w:rPr>
        <w:t> </w:t>
      </w:r>
      <w:r>
        <w:rPr/>
        <w:t>the</w:t>
      </w:r>
      <w:r>
        <w:rPr>
          <w:spacing w:val="-1"/>
        </w:rPr>
        <w:t> </w:t>
      </w:r>
      <w:r>
        <w:rPr/>
        <w:t>vouchers</w:t>
      </w:r>
      <w:r>
        <w:rPr>
          <w:spacing w:val="-1"/>
        </w:rPr>
        <w:t> </w:t>
      </w:r>
      <w:r>
        <w:rPr/>
        <w:t>were</w:t>
      </w:r>
      <w:r>
        <w:rPr>
          <w:spacing w:val="-1"/>
        </w:rPr>
        <w:t> </w:t>
      </w:r>
      <w:r>
        <w:rPr/>
        <w:t>given to persons</w:t>
      </w:r>
      <w:r>
        <w:rPr>
          <w:spacing w:val="-1"/>
        </w:rPr>
        <w:t> </w:t>
      </w:r>
      <w:r>
        <w:rPr/>
        <w:t>other than those on the waiting list.</w:t>
      </w:r>
      <w:r>
        <w:rPr>
          <w:spacing w:val="40"/>
        </w:rPr>
        <w:t> </w:t>
      </w:r>
      <w:r>
        <w:rPr/>
        <w:t>Because there was no evidence the defendant knew the function of the waiting</w:t>
      </w:r>
      <w:r>
        <w:rPr>
          <w:spacing w:val="-3"/>
        </w:rPr>
        <w:t> </w:t>
      </w:r>
      <w:r>
        <w:rPr/>
        <w:t>list</w:t>
      </w:r>
      <w:r>
        <w:rPr>
          <w:spacing w:val="-4"/>
        </w:rPr>
        <w:t> </w:t>
      </w:r>
      <w:r>
        <w:rPr/>
        <w:t>for</w:t>
      </w:r>
      <w:r>
        <w:rPr>
          <w:spacing w:val="-3"/>
        </w:rPr>
        <w:t> </w:t>
      </w:r>
      <w:r>
        <w:rPr/>
        <w:t>Section</w:t>
      </w:r>
      <w:r>
        <w:rPr>
          <w:spacing w:val="-3"/>
        </w:rPr>
        <w:t> </w:t>
      </w:r>
      <w:r>
        <w:rPr/>
        <w:t>8</w:t>
      </w:r>
      <w:r>
        <w:rPr>
          <w:spacing w:val="-3"/>
        </w:rPr>
        <w:t> </w:t>
      </w:r>
      <w:r>
        <w:rPr/>
        <w:t>housing,</w:t>
      </w:r>
      <w:r>
        <w:rPr>
          <w:spacing w:val="-3"/>
        </w:rPr>
        <w:t> </w:t>
      </w:r>
      <w:r>
        <w:rPr/>
        <w:t>the</w:t>
      </w:r>
      <w:r>
        <w:rPr>
          <w:spacing w:val="-4"/>
        </w:rPr>
        <w:t> </w:t>
      </w:r>
      <w:r>
        <w:rPr/>
        <w:t>court</w:t>
      </w:r>
      <w:r>
        <w:rPr>
          <w:spacing w:val="-4"/>
        </w:rPr>
        <w:t> </w:t>
      </w:r>
      <w:r>
        <w:rPr/>
        <w:t>held</w:t>
      </w:r>
      <w:r>
        <w:rPr>
          <w:spacing w:val="-3"/>
        </w:rPr>
        <w:t> </w:t>
      </w:r>
      <w:r>
        <w:rPr/>
        <w:t>the</w:t>
      </w:r>
      <w:r>
        <w:rPr>
          <w:spacing w:val="-4"/>
        </w:rPr>
        <w:t> </w:t>
      </w:r>
      <w:r>
        <w:rPr/>
        <w:t>mens</w:t>
      </w:r>
      <w:r>
        <w:rPr>
          <w:spacing w:val="-4"/>
        </w:rPr>
        <w:t> </w:t>
      </w:r>
      <w:r>
        <w:rPr/>
        <w:t>rea</w:t>
      </w:r>
      <w:r>
        <w:rPr>
          <w:spacing w:val="-4"/>
        </w:rPr>
        <w:t> </w:t>
      </w:r>
      <w:r>
        <w:rPr/>
        <w:t>evidence</w:t>
      </w:r>
      <w:r>
        <w:rPr>
          <w:spacing w:val="-4"/>
        </w:rPr>
        <w:t> </w:t>
      </w:r>
      <w:r>
        <w:rPr/>
        <w:t>did</w:t>
      </w:r>
      <w:r>
        <w:rPr>
          <w:spacing w:val="-3"/>
        </w:rPr>
        <w:t> </w:t>
      </w:r>
      <w:r>
        <w:rPr/>
        <w:t>not</w:t>
      </w:r>
      <w:r>
        <w:rPr>
          <w:spacing w:val="-4"/>
        </w:rPr>
        <w:t> </w:t>
      </w:r>
      <w:r>
        <w:rPr/>
        <w:t>meet</w:t>
      </w:r>
      <w:r>
        <w:rPr>
          <w:spacing w:val="-4"/>
        </w:rPr>
        <w:t> </w:t>
      </w:r>
      <w:r>
        <w:rPr/>
        <w:t>the</w:t>
      </w:r>
      <w:r>
        <w:rPr>
          <w:spacing w:val="-4"/>
        </w:rPr>
        <w:t> </w:t>
      </w:r>
      <w:r>
        <w:rPr/>
        <w:t>standard for aiding and abetting.</w:t>
      </w:r>
      <w:r>
        <w:rPr>
          <w:spacing w:val="40"/>
        </w:rPr>
        <w:t> </w:t>
      </w:r>
      <w:r>
        <w:rPr/>
        <w:t>In addition, the court held that the evidence of conduct was insufficient because the defendant failed to engage in the sort of active role necessary to an aiding and abetting conviction.</w:t>
      </w:r>
      <w:r>
        <w:rPr>
          <w:spacing w:val="40"/>
        </w:rPr>
        <w:t> </w:t>
      </w:r>
      <w:r>
        <w:rPr>
          <w:i/>
        </w:rPr>
        <w:t>Id</w:t>
      </w:r>
      <w:r>
        <w:rPr/>
        <w:t>.</w:t>
      </w:r>
      <w:r>
        <w:rPr>
          <w:spacing w:val="40"/>
        </w:rPr>
        <w:t> </w:t>
      </w:r>
      <w:r>
        <w:rPr/>
        <w:t>There was no evidence the defendant helped in the preparation or submission of the documents to HUD; overall, her participation was too limited to establish that</w:t>
      </w:r>
    </w:p>
    <w:p>
      <w:pPr>
        <w:spacing w:after="0"/>
        <w:sectPr>
          <w:pgSz w:w="12240" w:h="15840"/>
          <w:pgMar w:top="1360" w:bottom="280" w:left="1340" w:right="1340"/>
        </w:sectPr>
      </w:pPr>
    </w:p>
    <w:p>
      <w:pPr>
        <w:pStyle w:val="BodyText"/>
        <w:spacing w:before="70"/>
        <w:ind w:left="101"/>
      </w:pPr>
      <w:r>
        <w:rPr/>
        <w:t>she</w:t>
      </w:r>
      <w:r>
        <w:rPr>
          <w:spacing w:val="-3"/>
        </w:rPr>
        <w:t> </w:t>
      </w:r>
      <w:r>
        <w:rPr/>
        <w:t>did</w:t>
      </w:r>
      <w:r>
        <w:rPr>
          <w:spacing w:val="-2"/>
        </w:rPr>
        <w:t> </w:t>
      </w:r>
      <w:r>
        <w:rPr/>
        <w:t>any</w:t>
      </w:r>
      <w:r>
        <w:rPr>
          <w:spacing w:val="-2"/>
        </w:rPr>
        <w:t> </w:t>
      </w:r>
      <w:r>
        <w:rPr/>
        <w:t>act</w:t>
      </w:r>
      <w:r>
        <w:rPr>
          <w:spacing w:val="-3"/>
        </w:rPr>
        <w:t> </w:t>
      </w:r>
      <w:r>
        <w:rPr/>
        <w:t>to</w:t>
      </w:r>
      <w:r>
        <w:rPr>
          <w:spacing w:val="-2"/>
        </w:rPr>
        <w:t> </w:t>
      </w:r>
      <w:r>
        <w:rPr/>
        <w:t>bring</w:t>
      </w:r>
      <w:r>
        <w:rPr>
          <w:spacing w:val="-1"/>
        </w:rPr>
        <w:t> </w:t>
      </w:r>
      <w:r>
        <w:rPr/>
        <w:t>about</w:t>
      </w:r>
      <w:r>
        <w:rPr>
          <w:spacing w:val="-3"/>
        </w:rPr>
        <w:t> </w:t>
      </w:r>
      <w:r>
        <w:rPr/>
        <w:t>filing</w:t>
      </w:r>
      <w:r>
        <w:rPr>
          <w:spacing w:val="-2"/>
        </w:rPr>
        <w:t> </w:t>
      </w:r>
      <w:r>
        <w:rPr/>
        <w:t>false</w:t>
      </w:r>
      <w:r>
        <w:rPr>
          <w:spacing w:val="-3"/>
        </w:rPr>
        <w:t> </w:t>
      </w:r>
      <w:r>
        <w:rPr/>
        <w:t>documents</w:t>
      </w:r>
      <w:r>
        <w:rPr>
          <w:spacing w:val="-3"/>
        </w:rPr>
        <w:t> </w:t>
      </w:r>
      <w:r>
        <w:rPr/>
        <w:t>with</w:t>
      </w:r>
      <w:r>
        <w:rPr>
          <w:spacing w:val="-1"/>
        </w:rPr>
        <w:t> </w:t>
      </w:r>
      <w:r>
        <w:rPr>
          <w:spacing w:val="-4"/>
        </w:rPr>
        <w:t>HUD.</w:t>
      </w:r>
    </w:p>
    <w:p>
      <w:pPr>
        <w:pStyle w:val="BodyText"/>
        <w:spacing w:before="276"/>
        <w:ind w:left="101" w:right="129" w:firstLine="720"/>
      </w:pPr>
      <w:r>
        <w:rPr/>
        <w:t>Another</w:t>
      </w:r>
      <w:r>
        <w:rPr>
          <w:spacing w:val="-3"/>
        </w:rPr>
        <w:t> </w:t>
      </w:r>
      <w:r>
        <w:rPr/>
        <w:t>offense</w:t>
      </w:r>
      <w:r>
        <w:rPr>
          <w:spacing w:val="-4"/>
        </w:rPr>
        <w:t> </w:t>
      </w:r>
      <w:r>
        <w:rPr/>
        <w:t>raising</w:t>
      </w:r>
      <w:r>
        <w:rPr>
          <w:spacing w:val="-3"/>
        </w:rPr>
        <w:t> </w:t>
      </w:r>
      <w:r>
        <w:rPr/>
        <w:t>unique</w:t>
      </w:r>
      <w:r>
        <w:rPr>
          <w:spacing w:val="-4"/>
        </w:rPr>
        <w:t> </w:t>
      </w:r>
      <w:r>
        <w:rPr/>
        <w:t>questions</w:t>
      </w:r>
      <w:r>
        <w:rPr>
          <w:spacing w:val="-4"/>
        </w:rPr>
        <w:t> </w:t>
      </w:r>
      <w:r>
        <w:rPr/>
        <w:t>on</w:t>
      </w:r>
      <w:r>
        <w:rPr>
          <w:spacing w:val="-3"/>
        </w:rPr>
        <w:t> </w:t>
      </w:r>
      <w:r>
        <w:rPr/>
        <w:t>the</w:t>
      </w:r>
      <w:r>
        <w:rPr>
          <w:spacing w:val="-4"/>
        </w:rPr>
        <w:t> </w:t>
      </w:r>
      <w:r>
        <w:rPr/>
        <w:t>application</w:t>
      </w:r>
      <w:r>
        <w:rPr>
          <w:spacing w:val="-3"/>
        </w:rPr>
        <w:t> </w:t>
      </w:r>
      <w:r>
        <w:rPr/>
        <w:t>of</w:t>
      </w:r>
      <w:r>
        <w:rPr>
          <w:spacing w:val="-3"/>
        </w:rPr>
        <w:t> </w:t>
      </w:r>
      <w:r>
        <w:rPr/>
        <w:t>§</w:t>
      </w:r>
      <w:r>
        <w:rPr>
          <w:spacing w:val="-3"/>
        </w:rPr>
        <w:t> </w:t>
      </w:r>
      <w:r>
        <w:rPr/>
        <w:t>2</w:t>
      </w:r>
      <w:r>
        <w:rPr>
          <w:spacing w:val="-3"/>
        </w:rPr>
        <w:t> </w:t>
      </w:r>
      <w:r>
        <w:rPr/>
        <w:t>is</w:t>
      </w:r>
      <w:r>
        <w:rPr>
          <w:spacing w:val="-4"/>
        </w:rPr>
        <w:t> </w:t>
      </w:r>
      <w:r>
        <w:rPr/>
        <w:t>the</w:t>
      </w:r>
      <w:r>
        <w:rPr>
          <w:spacing w:val="-4"/>
        </w:rPr>
        <w:t> </w:t>
      </w:r>
      <w:r>
        <w:rPr/>
        <w:t>Illegal</w:t>
      </w:r>
      <w:r>
        <w:rPr>
          <w:spacing w:val="-4"/>
        </w:rPr>
        <w:t> </w:t>
      </w:r>
      <w:r>
        <w:rPr/>
        <w:t>Gambling Business Statute, 18 U.S.C. § 1955.</w:t>
      </w:r>
      <w:r>
        <w:rPr>
          <w:spacing w:val="40"/>
        </w:rPr>
        <w:t> </w:t>
      </w:r>
      <w:r>
        <w:rPr/>
        <w:t>In United States v. Hill, 55 F.3d 1197, 1199 (6th Cir.1995), the</w:t>
      </w:r>
      <w:r>
        <w:rPr>
          <w:spacing w:val="-3"/>
        </w:rPr>
        <w:t> </w:t>
      </w:r>
      <w:r>
        <w:rPr/>
        <w:t>court</w:t>
      </w:r>
      <w:r>
        <w:rPr>
          <w:spacing w:val="-3"/>
        </w:rPr>
        <w:t> </w:t>
      </w:r>
      <w:r>
        <w:rPr/>
        <w:t>held</w:t>
      </w:r>
      <w:r>
        <w:rPr>
          <w:spacing w:val="-3"/>
        </w:rPr>
        <w:t> </w:t>
      </w:r>
      <w:r>
        <w:rPr/>
        <w:t>that</w:t>
      </w:r>
      <w:r>
        <w:rPr>
          <w:spacing w:val="-3"/>
        </w:rPr>
        <w:t> </w:t>
      </w:r>
      <w:r>
        <w:rPr/>
        <w:t>aiding</w:t>
      </w:r>
      <w:r>
        <w:rPr>
          <w:spacing w:val="-3"/>
        </w:rPr>
        <w:t> </w:t>
      </w:r>
      <w:r>
        <w:rPr/>
        <w:t>and</w:t>
      </w:r>
      <w:r>
        <w:rPr>
          <w:spacing w:val="-3"/>
        </w:rPr>
        <w:t> </w:t>
      </w:r>
      <w:r>
        <w:rPr/>
        <w:t>abetting</w:t>
      </w:r>
      <w:r>
        <w:rPr>
          <w:spacing w:val="-3"/>
        </w:rPr>
        <w:t> </w:t>
      </w:r>
      <w:r>
        <w:rPr/>
        <w:t>liability</w:t>
      </w:r>
      <w:r>
        <w:rPr>
          <w:spacing w:val="-3"/>
        </w:rPr>
        <w:t> </w:t>
      </w:r>
      <w:r>
        <w:rPr/>
        <w:t>for</w:t>
      </w:r>
      <w:r>
        <w:rPr>
          <w:spacing w:val="-3"/>
        </w:rPr>
        <w:t> </w:t>
      </w:r>
      <w:r>
        <w:rPr/>
        <w:t>§</w:t>
      </w:r>
      <w:r>
        <w:rPr>
          <w:spacing w:val="-3"/>
        </w:rPr>
        <w:t> </w:t>
      </w:r>
      <w:r>
        <w:rPr/>
        <w:t>1955</w:t>
      </w:r>
      <w:r>
        <w:rPr>
          <w:spacing w:val="-3"/>
        </w:rPr>
        <w:t> </w:t>
      </w:r>
      <w:r>
        <w:rPr/>
        <w:t>offenses</w:t>
      </w:r>
      <w:r>
        <w:rPr>
          <w:spacing w:val="-3"/>
        </w:rPr>
        <w:t> </w:t>
      </w:r>
      <w:r>
        <w:rPr/>
        <w:t>required</w:t>
      </w:r>
      <w:r>
        <w:rPr>
          <w:spacing w:val="-3"/>
        </w:rPr>
        <w:t> </w:t>
      </w:r>
      <w:r>
        <w:rPr/>
        <w:t>particular</w:t>
      </w:r>
      <w:r>
        <w:rPr>
          <w:spacing w:val="-3"/>
        </w:rPr>
        <w:t> </w:t>
      </w:r>
      <w:r>
        <w:rPr/>
        <w:t>knowledge of the predicate offense.</w:t>
      </w:r>
      <w:r>
        <w:rPr>
          <w:spacing w:val="40"/>
        </w:rPr>
        <w:t> </w:t>
      </w:r>
      <w:r>
        <w:rPr/>
        <w:t>The court stated that § 1955 offenses required what it called a “refined theory” of accomplice liability under § 2, </w:t>
      </w:r>
      <w:r>
        <w:rPr>
          <w:i/>
        </w:rPr>
        <w:t>id. </w:t>
      </w:r>
      <w:r>
        <w:rPr/>
        <w:t>at 1201, and explained that § 2 is applicable to § 1955, but only “when the aider and abettor has knowledge of the general nature and scope of the illegal gambling enterprise and takes actions that demonstrate an intent to make the illegal gambling enterprise succeed by assisting the principals in the conduct of the business.” </w:t>
      </w:r>
      <w:r>
        <w:rPr>
          <w:i/>
        </w:rPr>
        <w:t>Id. </w:t>
      </w:r>
      <w:r>
        <w:rPr/>
        <w:t>at 1199.</w:t>
      </w:r>
      <w:r>
        <w:rPr>
          <w:spacing w:val="40"/>
        </w:rPr>
        <w:t> </w:t>
      </w:r>
      <w:r>
        <w:rPr/>
        <w:t>The</w:t>
      </w:r>
      <w:r>
        <w:rPr>
          <w:spacing w:val="-1"/>
        </w:rPr>
        <w:t> </w:t>
      </w:r>
      <w:r>
        <w:rPr/>
        <w:t>point</w:t>
      </w:r>
      <w:r>
        <w:rPr>
          <w:spacing w:val="-1"/>
        </w:rPr>
        <w:t> </w:t>
      </w:r>
      <w:r>
        <w:rPr/>
        <w:t>of this</w:t>
      </w:r>
      <w:r>
        <w:rPr>
          <w:spacing w:val="-1"/>
        </w:rPr>
        <w:t> </w:t>
      </w:r>
      <w:r>
        <w:rPr/>
        <w:t>standard is</w:t>
      </w:r>
      <w:r>
        <w:rPr>
          <w:spacing w:val="-1"/>
        </w:rPr>
        <w:t> </w:t>
      </w:r>
      <w:r>
        <w:rPr/>
        <w:t>to insure</w:t>
      </w:r>
      <w:r>
        <w:rPr>
          <w:spacing w:val="-1"/>
        </w:rPr>
        <w:t> </w:t>
      </w:r>
      <w:r>
        <w:rPr/>
        <w:t>that</w:t>
      </w:r>
      <w:r>
        <w:rPr>
          <w:spacing w:val="-1"/>
        </w:rPr>
        <w:t> </w:t>
      </w:r>
      <w:r>
        <w:rPr/>
        <w:t>the</w:t>
      </w:r>
      <w:r>
        <w:rPr>
          <w:spacing w:val="-1"/>
        </w:rPr>
        <w:t> </w:t>
      </w:r>
      <w:r>
        <w:rPr/>
        <w:t>defendant</w:t>
      </w:r>
      <w:r>
        <w:rPr>
          <w:spacing w:val="-1"/>
        </w:rPr>
        <w:t> </w:t>
      </w:r>
      <w:r>
        <w:rPr/>
        <w:t>knew</w:t>
      </w:r>
      <w:r>
        <w:rPr>
          <w:spacing w:val="-1"/>
        </w:rPr>
        <w:t> </w:t>
      </w:r>
      <w:r>
        <w:rPr/>
        <w:t>he</w:t>
      </w:r>
      <w:r>
        <w:rPr>
          <w:spacing w:val="-1"/>
        </w:rPr>
        <w:t> </w:t>
      </w:r>
      <w:r>
        <w:rPr/>
        <w:t>was</w:t>
      </w:r>
      <w:r>
        <w:rPr>
          <w:spacing w:val="-1"/>
        </w:rPr>
        <w:t> </w:t>
      </w:r>
      <w:r>
        <w:rPr/>
        <w:t>an accomplice</w:t>
      </w:r>
      <w:r>
        <w:rPr>
          <w:spacing w:val="-1"/>
        </w:rPr>
        <w:t> </w:t>
      </w:r>
      <w:r>
        <w:rPr/>
        <w:t>to an illegal gambling business which met the size, scope and duration requirements to be a federal crime under § 1955.</w:t>
      </w:r>
      <w:r>
        <w:rPr>
          <w:spacing w:val="40"/>
        </w:rPr>
        <w:t> </w:t>
      </w:r>
      <w:r>
        <w:rPr>
          <w:i/>
        </w:rPr>
        <w:t>Id. </w:t>
      </w:r>
      <w:r>
        <w:rPr/>
        <w:t>at 1202.</w:t>
      </w:r>
    </w:p>
    <w:p>
      <w:pPr>
        <w:pStyle w:val="BodyText"/>
      </w:pPr>
    </w:p>
    <w:p>
      <w:pPr>
        <w:pStyle w:val="BodyText"/>
        <w:ind w:left="101" w:right="208" w:firstLine="720"/>
      </w:pPr>
      <w:r>
        <w:rPr/>
        <w:t>The court has also resolved specific accomplice liability questions for the offense of felon-in-possession-of-a-firearm under 18 U.S.C. § 922(g)(1).</w:t>
      </w:r>
      <w:r>
        <w:rPr>
          <w:spacing w:val="40"/>
        </w:rPr>
        <w:t> </w:t>
      </w:r>
      <w:r>
        <w:rPr/>
        <w:t>In United States v. Gardner, 488 F.3d 700 (6th Cir. 2007), the court reversed the defendant’s conviction for aiding and abetting a felon</w:t>
      </w:r>
      <w:r>
        <w:rPr>
          <w:spacing w:val="-3"/>
        </w:rPr>
        <w:t> </w:t>
      </w:r>
      <w:r>
        <w:rPr/>
        <w:t>in</w:t>
      </w:r>
      <w:r>
        <w:rPr>
          <w:spacing w:val="-3"/>
        </w:rPr>
        <w:t> </w:t>
      </w:r>
      <w:r>
        <w:rPr/>
        <w:t>possession</w:t>
      </w:r>
      <w:r>
        <w:rPr>
          <w:spacing w:val="-3"/>
        </w:rPr>
        <w:t> </w:t>
      </w:r>
      <w:r>
        <w:rPr/>
        <w:t>on</w:t>
      </w:r>
      <w:r>
        <w:rPr>
          <w:spacing w:val="-3"/>
        </w:rPr>
        <w:t> </w:t>
      </w:r>
      <w:r>
        <w:rPr/>
        <w:t>the</w:t>
      </w:r>
      <w:r>
        <w:rPr>
          <w:spacing w:val="-4"/>
        </w:rPr>
        <w:t> </w:t>
      </w:r>
      <w:r>
        <w:rPr/>
        <w:t>basis</w:t>
      </w:r>
      <w:r>
        <w:rPr>
          <w:spacing w:val="-4"/>
        </w:rPr>
        <w:t> </w:t>
      </w:r>
      <w:r>
        <w:rPr/>
        <w:t>that</w:t>
      </w:r>
      <w:r>
        <w:rPr>
          <w:spacing w:val="-4"/>
        </w:rPr>
        <w:t> </w:t>
      </w:r>
      <w:r>
        <w:rPr/>
        <w:t>the</w:t>
      </w:r>
      <w:r>
        <w:rPr>
          <w:spacing w:val="-4"/>
        </w:rPr>
        <w:t> </w:t>
      </w:r>
      <w:r>
        <w:rPr/>
        <w:t>evidence</w:t>
      </w:r>
      <w:r>
        <w:rPr>
          <w:spacing w:val="-4"/>
        </w:rPr>
        <w:t> </w:t>
      </w:r>
      <w:r>
        <w:rPr/>
        <w:t>was</w:t>
      </w:r>
      <w:r>
        <w:rPr>
          <w:spacing w:val="-4"/>
        </w:rPr>
        <w:t> </w:t>
      </w:r>
      <w:r>
        <w:rPr/>
        <w:t>insufficient.</w:t>
      </w:r>
      <w:r>
        <w:rPr>
          <w:spacing w:val="40"/>
        </w:rPr>
        <w:t> </w:t>
      </w:r>
      <w:r>
        <w:rPr/>
        <w:t>Accomplice</w:t>
      </w:r>
      <w:r>
        <w:rPr>
          <w:spacing w:val="-4"/>
        </w:rPr>
        <w:t> </w:t>
      </w:r>
      <w:r>
        <w:rPr/>
        <w:t>liability</w:t>
      </w:r>
      <w:r>
        <w:rPr>
          <w:spacing w:val="-3"/>
        </w:rPr>
        <w:t> </w:t>
      </w:r>
      <w:r>
        <w:rPr/>
        <w:t>requires the government to prove that the defendant intended to aid the commission of the crime.</w:t>
      </w:r>
      <w:r>
        <w:rPr>
          <w:spacing w:val="40"/>
        </w:rPr>
        <w:t> </w:t>
      </w:r>
      <w:r>
        <w:rPr/>
        <w:t>The court held that to meet this element in the context of a felon-in-possession charge, “the government must show that the defendant knew or had cause to know that the principal was a convicted felon.”</w:t>
      </w:r>
      <w:r>
        <w:rPr>
          <w:spacing w:val="40"/>
        </w:rPr>
        <w:t> </w:t>
      </w:r>
      <w:r>
        <w:rPr>
          <w:i/>
        </w:rPr>
        <w:t>Id</w:t>
      </w:r>
      <w:r>
        <w:rPr/>
        <w:t>. at 715, </w:t>
      </w:r>
      <w:r>
        <w:rPr>
          <w:i/>
        </w:rPr>
        <w:t>citing </w:t>
      </w:r>
      <w:r>
        <w:rPr/>
        <w:t>United States v. Xavier, 2 F.3d 1281, 1286 (3d Cir. 1993).</w:t>
      </w:r>
    </w:p>
    <w:p>
      <w:pPr>
        <w:pStyle w:val="BodyText"/>
        <w:ind w:left="101"/>
      </w:pPr>
      <w:r>
        <w:rPr/>
        <w:t>Because</w:t>
      </w:r>
      <w:r>
        <w:rPr>
          <w:spacing w:val="-6"/>
        </w:rPr>
        <w:t> </w:t>
      </w:r>
      <w:r>
        <w:rPr/>
        <w:t>the</w:t>
      </w:r>
      <w:r>
        <w:rPr>
          <w:spacing w:val="-3"/>
        </w:rPr>
        <w:t> </w:t>
      </w:r>
      <w:r>
        <w:rPr/>
        <w:t>government</w:t>
      </w:r>
      <w:r>
        <w:rPr>
          <w:spacing w:val="-3"/>
        </w:rPr>
        <w:t> </w:t>
      </w:r>
      <w:r>
        <w:rPr/>
        <w:t>presented</w:t>
      </w:r>
      <w:r>
        <w:rPr>
          <w:spacing w:val="-3"/>
        </w:rPr>
        <w:t> </w:t>
      </w:r>
      <w:r>
        <w:rPr/>
        <w:t>no</w:t>
      </w:r>
      <w:r>
        <w:rPr>
          <w:spacing w:val="-2"/>
        </w:rPr>
        <w:t> </w:t>
      </w:r>
      <w:r>
        <w:rPr/>
        <w:t>such</w:t>
      </w:r>
      <w:r>
        <w:rPr>
          <w:spacing w:val="-2"/>
        </w:rPr>
        <w:t> </w:t>
      </w:r>
      <w:r>
        <w:rPr/>
        <w:t>evidence,</w:t>
      </w:r>
      <w:r>
        <w:rPr>
          <w:spacing w:val="-2"/>
        </w:rPr>
        <w:t> </w:t>
      </w:r>
      <w:r>
        <w:rPr/>
        <w:t>the</w:t>
      </w:r>
      <w:r>
        <w:rPr>
          <w:spacing w:val="-4"/>
        </w:rPr>
        <w:t> </w:t>
      </w:r>
      <w:r>
        <w:rPr/>
        <w:t>court</w:t>
      </w:r>
      <w:r>
        <w:rPr>
          <w:spacing w:val="-3"/>
        </w:rPr>
        <w:t> </w:t>
      </w:r>
      <w:r>
        <w:rPr/>
        <w:t>reversed</w:t>
      </w:r>
      <w:r>
        <w:rPr>
          <w:spacing w:val="-2"/>
        </w:rPr>
        <w:t> </w:t>
      </w:r>
      <w:r>
        <w:rPr/>
        <w:t>the</w:t>
      </w:r>
      <w:r>
        <w:rPr>
          <w:spacing w:val="-3"/>
        </w:rPr>
        <w:t> </w:t>
      </w:r>
      <w:r>
        <w:rPr>
          <w:spacing w:val="-2"/>
        </w:rPr>
        <w:t>conviction.</w:t>
      </w:r>
    </w:p>
    <w:p>
      <w:pPr>
        <w:pStyle w:val="BodyText"/>
      </w:pPr>
    </w:p>
    <w:p>
      <w:pPr>
        <w:pStyle w:val="BodyText"/>
        <w:ind w:left="101" w:right="138" w:firstLine="720"/>
      </w:pPr>
      <w:r>
        <w:rPr/>
        <w:t>In order to aid and abet, one must do more than merely be present at the scene of the crime</w:t>
      </w:r>
      <w:r>
        <w:rPr>
          <w:spacing w:val="-4"/>
        </w:rPr>
        <w:t> </w:t>
      </w:r>
      <w:r>
        <w:rPr/>
        <w:t>and</w:t>
      </w:r>
      <w:r>
        <w:rPr>
          <w:spacing w:val="-3"/>
        </w:rPr>
        <w:t> </w:t>
      </w:r>
      <w:r>
        <w:rPr/>
        <w:t>have</w:t>
      </w:r>
      <w:r>
        <w:rPr>
          <w:spacing w:val="-4"/>
        </w:rPr>
        <w:t> </w:t>
      </w:r>
      <w:r>
        <w:rPr/>
        <w:t>knowledge</w:t>
      </w:r>
      <w:r>
        <w:rPr>
          <w:spacing w:val="-4"/>
        </w:rPr>
        <w:t> </w:t>
      </w:r>
      <w:r>
        <w:rPr/>
        <w:t>of</w:t>
      </w:r>
      <w:r>
        <w:rPr>
          <w:spacing w:val="-3"/>
        </w:rPr>
        <w:t> </w:t>
      </w:r>
      <w:r>
        <w:rPr/>
        <w:t>its</w:t>
      </w:r>
      <w:r>
        <w:rPr>
          <w:spacing w:val="-4"/>
        </w:rPr>
        <w:t> </w:t>
      </w:r>
      <w:r>
        <w:rPr/>
        <w:t>commission.</w:t>
      </w:r>
      <w:r>
        <w:rPr>
          <w:spacing w:val="40"/>
        </w:rPr>
        <w:t> </w:t>
      </w:r>
      <w:r>
        <w:rPr/>
        <w:t>The</w:t>
      </w:r>
      <w:r>
        <w:rPr>
          <w:spacing w:val="-4"/>
        </w:rPr>
        <w:t> </w:t>
      </w:r>
      <w:r>
        <w:rPr/>
        <w:t>Supreme</w:t>
      </w:r>
      <w:r>
        <w:rPr>
          <w:spacing w:val="-4"/>
        </w:rPr>
        <w:t> </w:t>
      </w:r>
      <w:r>
        <w:rPr/>
        <w:t>Court</w:t>
      </w:r>
      <w:r>
        <w:rPr>
          <w:spacing w:val="-4"/>
        </w:rPr>
        <w:t> </w:t>
      </w:r>
      <w:r>
        <w:rPr/>
        <w:t>set</w:t>
      </w:r>
      <w:r>
        <w:rPr>
          <w:spacing w:val="-4"/>
        </w:rPr>
        <w:t> </w:t>
      </w:r>
      <w:r>
        <w:rPr/>
        <w:t>out</w:t>
      </w:r>
      <w:r>
        <w:rPr>
          <w:spacing w:val="-4"/>
        </w:rPr>
        <w:t> </w:t>
      </w:r>
      <w:r>
        <w:rPr/>
        <w:t>the</w:t>
      </w:r>
      <w:r>
        <w:rPr>
          <w:spacing w:val="-4"/>
        </w:rPr>
        <w:t> </w:t>
      </w:r>
      <w:r>
        <w:rPr/>
        <w:t>standard</w:t>
      </w:r>
      <w:r>
        <w:rPr>
          <w:spacing w:val="-3"/>
        </w:rPr>
        <w:t> </w:t>
      </w:r>
      <w:r>
        <w:rPr/>
        <w:t>for</w:t>
      </w:r>
      <w:r>
        <w:rPr>
          <w:spacing w:val="-3"/>
        </w:rPr>
        <w:t> </w:t>
      </w:r>
      <w:r>
        <w:rPr/>
        <w:t>the offense in Nye &amp; Nissen v. United States, 336 U.S. 613, 619 (1949), when it quoted Judge Learned Hand's statement from United States v. Peoni, 100 F.2d 401, 402 (2d Cir. 1938):</w:t>
      </w:r>
    </w:p>
    <w:p>
      <w:pPr>
        <w:pStyle w:val="BodyText"/>
      </w:pPr>
    </w:p>
    <w:p>
      <w:pPr>
        <w:pStyle w:val="BodyText"/>
        <w:ind w:left="821" w:right="138"/>
      </w:pPr>
      <w:r>
        <w:rPr/>
        <w:t>In order to aid and abet another to commit a crime it is necessary that a defendant 'in some</w:t>
      </w:r>
      <w:r>
        <w:rPr>
          <w:spacing w:val="-4"/>
        </w:rPr>
        <w:t> </w:t>
      </w:r>
      <w:r>
        <w:rPr/>
        <w:t>sort</w:t>
      </w:r>
      <w:r>
        <w:rPr>
          <w:spacing w:val="-4"/>
        </w:rPr>
        <w:t> </w:t>
      </w:r>
      <w:r>
        <w:rPr/>
        <w:t>associate</w:t>
      </w:r>
      <w:r>
        <w:rPr>
          <w:spacing w:val="-4"/>
        </w:rPr>
        <w:t> </w:t>
      </w:r>
      <w:r>
        <w:rPr/>
        <w:t>himself</w:t>
      </w:r>
      <w:r>
        <w:rPr>
          <w:spacing w:val="-3"/>
        </w:rPr>
        <w:t> </w:t>
      </w:r>
      <w:r>
        <w:rPr/>
        <w:t>with</w:t>
      </w:r>
      <w:r>
        <w:rPr>
          <w:spacing w:val="-3"/>
        </w:rPr>
        <w:t> </w:t>
      </w:r>
      <w:r>
        <w:rPr/>
        <w:t>the</w:t>
      </w:r>
      <w:r>
        <w:rPr>
          <w:spacing w:val="-4"/>
        </w:rPr>
        <w:t> </w:t>
      </w:r>
      <w:r>
        <w:rPr/>
        <w:t>venture,</w:t>
      </w:r>
      <w:r>
        <w:rPr>
          <w:spacing w:val="-3"/>
        </w:rPr>
        <w:t> </w:t>
      </w:r>
      <w:r>
        <w:rPr/>
        <w:t>that</w:t>
      </w:r>
      <w:r>
        <w:rPr>
          <w:spacing w:val="-4"/>
        </w:rPr>
        <w:t> </w:t>
      </w:r>
      <w:r>
        <w:rPr/>
        <w:t>he</w:t>
      </w:r>
      <w:r>
        <w:rPr>
          <w:spacing w:val="-4"/>
        </w:rPr>
        <w:t> </w:t>
      </w:r>
      <w:r>
        <w:rPr/>
        <w:t>participate</w:t>
      </w:r>
      <w:r>
        <w:rPr>
          <w:spacing w:val="-4"/>
        </w:rPr>
        <w:t> </w:t>
      </w:r>
      <w:r>
        <w:rPr/>
        <w:t>in</w:t>
      </w:r>
      <w:r>
        <w:rPr>
          <w:spacing w:val="-3"/>
        </w:rPr>
        <w:t> </w:t>
      </w:r>
      <w:r>
        <w:rPr/>
        <w:t>it</w:t>
      </w:r>
      <w:r>
        <w:rPr>
          <w:spacing w:val="-4"/>
        </w:rPr>
        <w:t> </w:t>
      </w:r>
      <w:r>
        <w:rPr/>
        <w:t>as</w:t>
      </w:r>
      <w:r>
        <w:rPr>
          <w:spacing w:val="-4"/>
        </w:rPr>
        <w:t> </w:t>
      </w:r>
      <w:r>
        <w:rPr/>
        <w:t>in</w:t>
      </w:r>
      <w:r>
        <w:rPr>
          <w:spacing w:val="-3"/>
        </w:rPr>
        <w:t> </w:t>
      </w:r>
      <w:r>
        <w:rPr/>
        <w:t>something</w:t>
      </w:r>
      <w:r>
        <w:rPr>
          <w:spacing w:val="-3"/>
        </w:rPr>
        <w:t> </w:t>
      </w:r>
      <w:r>
        <w:rPr/>
        <w:t>that he wishes to bring about, that he seek by his action to make it succeed'.</w:t>
      </w:r>
    </w:p>
    <w:p>
      <w:pPr>
        <w:pStyle w:val="BodyText"/>
      </w:pPr>
    </w:p>
    <w:p>
      <w:pPr>
        <w:pStyle w:val="BodyText"/>
        <w:ind w:left="101"/>
      </w:pPr>
      <w:r>
        <w:rPr>
          <w:i/>
        </w:rPr>
        <w:t>Accord</w:t>
      </w:r>
      <w:r>
        <w:rPr/>
        <w:t>,</w:t>
      </w:r>
      <w:r>
        <w:rPr>
          <w:spacing w:val="-7"/>
        </w:rPr>
        <w:t> </w:t>
      </w:r>
      <w:r>
        <w:rPr/>
        <w:t>United</w:t>
      </w:r>
      <w:r>
        <w:rPr>
          <w:spacing w:val="-7"/>
        </w:rPr>
        <w:t> </w:t>
      </w:r>
      <w:r>
        <w:rPr/>
        <w:t>States</w:t>
      </w:r>
      <w:r>
        <w:rPr>
          <w:spacing w:val="-8"/>
        </w:rPr>
        <w:t> </w:t>
      </w:r>
      <w:r>
        <w:rPr/>
        <w:t>v.</w:t>
      </w:r>
      <w:r>
        <w:rPr>
          <w:spacing w:val="-7"/>
        </w:rPr>
        <w:t> </w:t>
      </w:r>
      <w:r>
        <w:rPr/>
        <w:t>Martin,</w:t>
      </w:r>
      <w:r>
        <w:rPr>
          <w:spacing w:val="-7"/>
        </w:rPr>
        <w:t> </w:t>
      </w:r>
      <w:r>
        <w:rPr/>
        <w:t>920</w:t>
      </w:r>
      <w:r>
        <w:rPr>
          <w:spacing w:val="-7"/>
        </w:rPr>
        <w:t> </w:t>
      </w:r>
      <w:r>
        <w:rPr/>
        <w:t>F.2d</w:t>
      </w:r>
      <w:r>
        <w:rPr>
          <w:spacing w:val="-7"/>
        </w:rPr>
        <w:t> </w:t>
      </w:r>
      <w:r>
        <w:rPr/>
        <w:t>345,</w:t>
      </w:r>
      <w:r>
        <w:rPr>
          <w:spacing w:val="-7"/>
        </w:rPr>
        <w:t> </w:t>
      </w:r>
      <w:r>
        <w:rPr/>
        <w:t>348</w:t>
      </w:r>
      <w:r>
        <w:rPr>
          <w:spacing w:val="-7"/>
        </w:rPr>
        <w:t> </w:t>
      </w:r>
      <w:r>
        <w:rPr/>
        <w:t>(6th</w:t>
      </w:r>
      <w:r>
        <w:rPr>
          <w:spacing w:val="-7"/>
        </w:rPr>
        <w:t> </w:t>
      </w:r>
      <w:r>
        <w:rPr/>
        <w:t>Cir.</w:t>
      </w:r>
      <w:r>
        <w:rPr>
          <w:spacing w:val="-8"/>
        </w:rPr>
        <w:t> </w:t>
      </w:r>
      <w:r>
        <w:rPr/>
        <w:t>1990);</w:t>
      </w:r>
      <w:r>
        <w:rPr>
          <w:spacing w:val="-8"/>
        </w:rPr>
        <w:t> </w:t>
      </w:r>
      <w:r>
        <w:rPr/>
        <w:t>United</w:t>
      </w:r>
      <w:r>
        <w:rPr>
          <w:spacing w:val="-7"/>
        </w:rPr>
        <w:t> </w:t>
      </w:r>
      <w:r>
        <w:rPr/>
        <w:t>States</w:t>
      </w:r>
      <w:r>
        <w:rPr>
          <w:spacing w:val="-8"/>
        </w:rPr>
        <w:t> </w:t>
      </w:r>
      <w:r>
        <w:rPr/>
        <w:t>v.</w:t>
      </w:r>
      <w:r>
        <w:rPr>
          <w:spacing w:val="-7"/>
        </w:rPr>
        <w:t> </w:t>
      </w:r>
      <w:r>
        <w:rPr/>
        <w:t>Quinn,</w:t>
      </w:r>
      <w:r>
        <w:rPr>
          <w:spacing w:val="-7"/>
        </w:rPr>
        <w:t> </w:t>
      </w:r>
      <w:r>
        <w:rPr/>
        <w:t>901 F.2d 522, 530 n.6 (6th Cir. 1990).</w:t>
      </w:r>
    </w:p>
    <w:p>
      <w:pPr>
        <w:pStyle w:val="BodyText"/>
      </w:pPr>
    </w:p>
    <w:p>
      <w:pPr>
        <w:pStyle w:val="BodyText"/>
        <w:ind w:left="821"/>
      </w:pPr>
      <w:r>
        <w:rPr/>
        <w:t>This</w:t>
      </w:r>
      <w:r>
        <w:rPr>
          <w:spacing w:val="-3"/>
        </w:rPr>
        <w:t> </w:t>
      </w:r>
      <w:r>
        <w:rPr/>
        <w:t>requires</w:t>
      </w:r>
      <w:r>
        <w:rPr>
          <w:spacing w:val="-3"/>
        </w:rPr>
        <w:t> </w:t>
      </w:r>
      <w:r>
        <w:rPr/>
        <w:t>proof</w:t>
      </w:r>
      <w:r>
        <w:rPr>
          <w:spacing w:val="-2"/>
        </w:rPr>
        <w:t> </w:t>
      </w:r>
      <w:r>
        <w:rPr/>
        <w:t>of</w:t>
      </w:r>
      <w:r>
        <w:rPr>
          <w:spacing w:val="-2"/>
        </w:rPr>
        <w:t> </w:t>
      </w:r>
      <w:r>
        <w:rPr/>
        <w:t>something</w:t>
      </w:r>
      <w:r>
        <w:rPr>
          <w:spacing w:val="-2"/>
        </w:rPr>
        <w:t> </w:t>
      </w:r>
      <w:r>
        <w:rPr/>
        <w:t>more</w:t>
      </w:r>
      <w:r>
        <w:rPr>
          <w:spacing w:val="-3"/>
        </w:rPr>
        <w:t> </w:t>
      </w:r>
      <w:r>
        <w:rPr/>
        <w:t>than</w:t>
      </w:r>
      <w:r>
        <w:rPr>
          <w:spacing w:val="-2"/>
        </w:rPr>
        <w:t> </w:t>
      </w:r>
      <w:r>
        <w:rPr/>
        <w:t>mere</w:t>
      </w:r>
      <w:r>
        <w:rPr>
          <w:spacing w:val="-3"/>
        </w:rPr>
        <w:t> </w:t>
      </w:r>
      <w:r>
        <w:rPr/>
        <w:t>association</w:t>
      </w:r>
      <w:r>
        <w:rPr>
          <w:spacing w:val="-2"/>
        </w:rPr>
        <w:t> </w:t>
      </w:r>
      <w:r>
        <w:rPr/>
        <w:t>with</w:t>
      </w:r>
      <w:r>
        <w:rPr>
          <w:spacing w:val="-2"/>
        </w:rPr>
        <w:t> </w:t>
      </w:r>
      <w:r>
        <w:rPr/>
        <w:t>a</w:t>
      </w:r>
      <w:r>
        <w:rPr>
          <w:spacing w:val="-3"/>
        </w:rPr>
        <w:t> </w:t>
      </w:r>
      <w:r>
        <w:rPr/>
        <w:t>criminal</w:t>
      </w:r>
      <w:r>
        <w:rPr>
          <w:spacing w:val="-2"/>
        </w:rPr>
        <w:t> venture.</w:t>
      </w:r>
    </w:p>
    <w:p>
      <w:pPr>
        <w:pStyle w:val="BodyText"/>
        <w:ind w:left="101"/>
        <w:rPr>
          <w:i/>
        </w:rPr>
      </w:pPr>
      <w:r>
        <w:rPr/>
        <w:t>United</w:t>
      </w:r>
      <w:r>
        <w:rPr>
          <w:spacing w:val="-7"/>
        </w:rPr>
        <w:t> </w:t>
      </w:r>
      <w:r>
        <w:rPr/>
        <w:t>States</w:t>
      </w:r>
      <w:r>
        <w:rPr>
          <w:spacing w:val="-8"/>
        </w:rPr>
        <w:t> </w:t>
      </w:r>
      <w:r>
        <w:rPr/>
        <w:t>v.</w:t>
      </w:r>
      <w:r>
        <w:rPr>
          <w:spacing w:val="-7"/>
        </w:rPr>
        <w:t> </w:t>
      </w:r>
      <w:r>
        <w:rPr/>
        <w:t>Morrow,</w:t>
      </w:r>
      <w:r>
        <w:rPr>
          <w:spacing w:val="-7"/>
        </w:rPr>
        <w:t> </w:t>
      </w:r>
      <w:r>
        <w:rPr/>
        <w:t>923</w:t>
      </w:r>
      <w:r>
        <w:rPr>
          <w:spacing w:val="-7"/>
        </w:rPr>
        <w:t> </w:t>
      </w:r>
      <w:r>
        <w:rPr/>
        <w:t>F.2d</w:t>
      </w:r>
      <w:r>
        <w:rPr>
          <w:spacing w:val="-7"/>
        </w:rPr>
        <w:t> </w:t>
      </w:r>
      <w:r>
        <w:rPr/>
        <w:t>427,</w:t>
      </w:r>
      <w:r>
        <w:rPr>
          <w:spacing w:val="-7"/>
        </w:rPr>
        <w:t> </w:t>
      </w:r>
      <w:r>
        <w:rPr/>
        <w:t>436</w:t>
      </w:r>
      <w:r>
        <w:rPr>
          <w:spacing w:val="-7"/>
        </w:rPr>
        <w:t> </w:t>
      </w:r>
      <w:r>
        <w:rPr/>
        <w:t>(6th</w:t>
      </w:r>
      <w:r>
        <w:rPr>
          <w:spacing w:val="-7"/>
        </w:rPr>
        <w:t> </w:t>
      </w:r>
      <w:r>
        <w:rPr/>
        <w:t>Cir.</w:t>
      </w:r>
      <w:r>
        <w:rPr>
          <w:spacing w:val="-8"/>
        </w:rPr>
        <w:t> </w:t>
      </w:r>
      <w:r>
        <w:rPr/>
        <w:t>1991).</w:t>
      </w:r>
      <w:r>
        <w:rPr>
          <w:spacing w:val="40"/>
        </w:rPr>
        <w:t> </w:t>
      </w:r>
      <w:r>
        <w:rPr/>
        <w:t>The</w:t>
      </w:r>
      <w:r>
        <w:rPr>
          <w:spacing w:val="-8"/>
        </w:rPr>
        <w:t> </w:t>
      </w:r>
      <w:r>
        <w:rPr/>
        <w:t>government</w:t>
      </w:r>
      <w:r>
        <w:rPr>
          <w:spacing w:val="-8"/>
        </w:rPr>
        <w:t> </w:t>
      </w:r>
      <w:r>
        <w:rPr/>
        <w:t>must</w:t>
      </w:r>
      <w:r>
        <w:rPr>
          <w:spacing w:val="-8"/>
        </w:rPr>
        <w:t> </w:t>
      </w:r>
      <w:r>
        <w:rPr/>
        <w:t>prove</w:t>
      </w:r>
      <w:r>
        <w:rPr>
          <w:spacing w:val="-8"/>
        </w:rPr>
        <w:t> </w:t>
      </w:r>
      <w:r>
        <w:rPr/>
        <w:t>"some active participation or encouragement, or some affirmative act by (the defendant) designed to further the (crime)."</w:t>
      </w:r>
      <w:r>
        <w:rPr>
          <w:spacing w:val="40"/>
        </w:rPr>
        <w:t> </w:t>
      </w:r>
      <w:r>
        <w:rPr>
          <w:i/>
        </w:rPr>
        <w:t>Id.</w:t>
      </w:r>
    </w:p>
    <w:p>
      <w:pPr>
        <w:pStyle w:val="BodyText"/>
        <w:rPr>
          <w:i/>
        </w:rPr>
      </w:pPr>
    </w:p>
    <w:p>
      <w:pPr>
        <w:pStyle w:val="BodyText"/>
        <w:spacing w:before="1"/>
        <w:ind w:left="101" w:right="181" w:firstLine="720"/>
      </w:pPr>
      <w:r>
        <w:rPr/>
        <w:t>The</w:t>
      </w:r>
      <w:r>
        <w:rPr>
          <w:spacing w:val="-3"/>
        </w:rPr>
        <w:t> </w:t>
      </w:r>
      <w:r>
        <w:rPr/>
        <w:t>defendant</w:t>
      </w:r>
      <w:r>
        <w:rPr>
          <w:spacing w:val="-3"/>
        </w:rPr>
        <w:t> </w:t>
      </w:r>
      <w:r>
        <w:rPr/>
        <w:t>must</w:t>
      </w:r>
      <w:r>
        <w:rPr>
          <w:spacing w:val="-3"/>
        </w:rPr>
        <w:t> </w:t>
      </w:r>
      <w:r>
        <w:rPr/>
        <w:t>act</w:t>
      </w:r>
      <w:r>
        <w:rPr>
          <w:spacing w:val="-3"/>
        </w:rPr>
        <w:t> </w:t>
      </w:r>
      <w:r>
        <w:rPr/>
        <w:t>or</w:t>
      </w:r>
      <w:r>
        <w:rPr>
          <w:spacing w:val="-2"/>
        </w:rPr>
        <w:t> </w:t>
      </w:r>
      <w:r>
        <w:rPr/>
        <w:t>fail</w:t>
      </w:r>
      <w:r>
        <w:rPr>
          <w:spacing w:val="-3"/>
        </w:rPr>
        <w:t> </w:t>
      </w:r>
      <w:r>
        <w:rPr/>
        <w:t>to</w:t>
      </w:r>
      <w:r>
        <w:rPr>
          <w:spacing w:val="-2"/>
        </w:rPr>
        <w:t> </w:t>
      </w:r>
      <w:r>
        <w:rPr/>
        <w:t>act</w:t>
      </w:r>
      <w:r>
        <w:rPr>
          <w:spacing w:val="-3"/>
        </w:rPr>
        <w:t> </w:t>
      </w:r>
      <w:r>
        <w:rPr/>
        <w:t>with</w:t>
      </w:r>
      <w:r>
        <w:rPr>
          <w:spacing w:val="-2"/>
        </w:rPr>
        <w:t> </w:t>
      </w:r>
      <w:r>
        <w:rPr/>
        <w:t>the</w:t>
      </w:r>
      <w:r>
        <w:rPr>
          <w:spacing w:val="-3"/>
        </w:rPr>
        <w:t> </w:t>
      </w:r>
      <w:r>
        <w:rPr/>
        <w:t>intent</w:t>
      </w:r>
      <w:r>
        <w:rPr>
          <w:spacing w:val="-3"/>
        </w:rPr>
        <w:t> </w:t>
      </w:r>
      <w:r>
        <w:rPr/>
        <w:t>to</w:t>
      </w:r>
      <w:r>
        <w:rPr>
          <w:spacing w:val="-2"/>
        </w:rPr>
        <w:t> </w:t>
      </w:r>
      <w:r>
        <w:rPr/>
        <w:t>help</w:t>
      </w:r>
      <w:r>
        <w:rPr>
          <w:spacing w:val="-2"/>
        </w:rPr>
        <w:t> </w:t>
      </w:r>
      <w:r>
        <w:rPr/>
        <w:t>the</w:t>
      </w:r>
      <w:r>
        <w:rPr>
          <w:spacing w:val="-3"/>
        </w:rPr>
        <w:t> </w:t>
      </w:r>
      <w:r>
        <w:rPr/>
        <w:t>commission</w:t>
      </w:r>
      <w:r>
        <w:rPr>
          <w:spacing w:val="-2"/>
        </w:rPr>
        <w:t> </w:t>
      </w:r>
      <w:r>
        <w:rPr/>
        <w:t>of</w:t>
      </w:r>
      <w:r>
        <w:rPr>
          <w:spacing w:val="-2"/>
        </w:rPr>
        <w:t> </w:t>
      </w:r>
      <w:r>
        <w:rPr/>
        <w:t>a</w:t>
      </w:r>
      <w:r>
        <w:rPr>
          <w:spacing w:val="-3"/>
        </w:rPr>
        <w:t> </w:t>
      </w:r>
      <w:r>
        <w:rPr/>
        <w:t>crime</w:t>
      </w:r>
      <w:r>
        <w:rPr>
          <w:spacing w:val="-3"/>
        </w:rPr>
        <w:t> </w:t>
      </w:r>
      <w:r>
        <w:rPr/>
        <w:t>by another.</w:t>
      </w:r>
      <w:r>
        <w:rPr>
          <w:spacing w:val="40"/>
        </w:rPr>
        <w:t> </w:t>
      </w:r>
      <w:r>
        <w:rPr/>
        <w:t>Simple knowledge that a crime is being committed, even when coupled with presence at</w:t>
      </w:r>
      <w:r>
        <w:rPr>
          <w:spacing w:val="-5"/>
        </w:rPr>
        <w:t> </w:t>
      </w:r>
      <w:r>
        <w:rPr/>
        <w:t>the</w:t>
      </w:r>
      <w:r>
        <w:rPr>
          <w:spacing w:val="-5"/>
        </w:rPr>
        <w:t> </w:t>
      </w:r>
      <w:r>
        <w:rPr/>
        <w:t>scene,</w:t>
      </w:r>
      <w:r>
        <w:rPr>
          <w:spacing w:val="-4"/>
        </w:rPr>
        <w:t> </w:t>
      </w:r>
      <w:r>
        <w:rPr/>
        <w:t>is</w:t>
      </w:r>
      <w:r>
        <w:rPr>
          <w:spacing w:val="-5"/>
        </w:rPr>
        <w:t> </w:t>
      </w:r>
      <w:r>
        <w:rPr/>
        <w:t>usually</w:t>
      </w:r>
      <w:r>
        <w:rPr>
          <w:spacing w:val="-4"/>
        </w:rPr>
        <w:t> </w:t>
      </w:r>
      <w:r>
        <w:rPr/>
        <w:t>not</w:t>
      </w:r>
      <w:r>
        <w:rPr>
          <w:spacing w:val="-5"/>
        </w:rPr>
        <w:t> </w:t>
      </w:r>
      <w:r>
        <w:rPr/>
        <w:t>enough</w:t>
      </w:r>
      <w:r>
        <w:rPr>
          <w:spacing w:val="-4"/>
        </w:rPr>
        <w:t> </w:t>
      </w:r>
      <w:r>
        <w:rPr/>
        <w:t>to</w:t>
      </w:r>
      <w:r>
        <w:rPr>
          <w:spacing w:val="-4"/>
        </w:rPr>
        <w:t> </w:t>
      </w:r>
      <w:r>
        <w:rPr/>
        <w:t>constitute</w:t>
      </w:r>
      <w:r>
        <w:rPr>
          <w:spacing w:val="-5"/>
        </w:rPr>
        <w:t> </w:t>
      </w:r>
      <w:r>
        <w:rPr/>
        <w:t>aiding</w:t>
      </w:r>
      <w:r>
        <w:rPr>
          <w:spacing w:val="-4"/>
        </w:rPr>
        <w:t> </w:t>
      </w:r>
      <w:r>
        <w:rPr/>
        <w:t>and</w:t>
      </w:r>
      <w:r>
        <w:rPr>
          <w:spacing w:val="-4"/>
        </w:rPr>
        <w:t> </w:t>
      </w:r>
      <w:r>
        <w:rPr/>
        <w:t>abetting.</w:t>
      </w:r>
      <w:r>
        <w:rPr>
          <w:spacing w:val="40"/>
        </w:rPr>
        <w:t> </w:t>
      </w:r>
      <w:r>
        <w:rPr/>
        <w:t>United</w:t>
      </w:r>
      <w:r>
        <w:rPr>
          <w:spacing w:val="-4"/>
        </w:rPr>
        <w:t> </w:t>
      </w:r>
      <w:r>
        <w:rPr/>
        <w:t>States</w:t>
      </w:r>
      <w:r>
        <w:rPr>
          <w:spacing w:val="-5"/>
        </w:rPr>
        <w:t> </w:t>
      </w:r>
      <w:r>
        <w:rPr/>
        <w:t>v.</w:t>
      </w:r>
      <w:r>
        <w:rPr>
          <w:spacing w:val="-4"/>
        </w:rPr>
        <w:t> </w:t>
      </w:r>
      <w:r>
        <w:rPr/>
        <w:t>Luxenberg, 374 F.2d 241, 249-50 (6th Cir. 1967).</w:t>
      </w:r>
      <w:r>
        <w:rPr>
          <w:spacing w:val="40"/>
        </w:rPr>
        <w:t> </w:t>
      </w:r>
      <w:r>
        <w:rPr/>
        <w:t>Because of its importance in determining whether the accused is</w:t>
      </w:r>
      <w:r>
        <w:rPr>
          <w:spacing w:val="-1"/>
        </w:rPr>
        <w:t> </w:t>
      </w:r>
      <w:r>
        <w:rPr/>
        <w:t>an accomplice, the</w:t>
      </w:r>
      <w:r>
        <w:rPr>
          <w:spacing w:val="-1"/>
        </w:rPr>
        <w:t> </w:t>
      </w:r>
      <w:r>
        <w:rPr/>
        <w:t>jury must</w:t>
      </w:r>
      <w:r>
        <w:rPr>
          <w:spacing w:val="-1"/>
        </w:rPr>
        <w:t> </w:t>
      </w:r>
      <w:r>
        <w:rPr/>
        <w:t>be</w:t>
      </w:r>
      <w:r>
        <w:rPr>
          <w:spacing w:val="-1"/>
        </w:rPr>
        <w:t> </w:t>
      </w:r>
      <w:r>
        <w:rPr/>
        <w:t>charged fully and accurately as</w:t>
      </w:r>
      <w:r>
        <w:rPr>
          <w:spacing w:val="-1"/>
        </w:rPr>
        <w:t> </w:t>
      </w:r>
      <w:r>
        <w:rPr/>
        <w:t>to intent.</w:t>
      </w:r>
      <w:r>
        <w:rPr>
          <w:spacing w:val="40"/>
        </w:rPr>
        <w:t> </w:t>
      </w:r>
      <w:r>
        <w:rPr/>
        <w:t>The</w:t>
      </w:r>
      <w:r>
        <w:rPr>
          <w:spacing w:val="-1"/>
        </w:rPr>
        <w:t> </w:t>
      </w:r>
      <w:r>
        <w:rPr/>
        <w:t>failure</w:t>
      </w:r>
    </w:p>
    <w:p>
      <w:pPr>
        <w:spacing w:after="0"/>
        <w:sectPr>
          <w:pgSz w:w="12240" w:h="15840"/>
          <w:pgMar w:top="1360" w:bottom="280" w:left="1340" w:right="1340"/>
        </w:sectPr>
      </w:pPr>
    </w:p>
    <w:p>
      <w:pPr>
        <w:pStyle w:val="BodyText"/>
        <w:spacing w:before="70"/>
        <w:ind w:left="101"/>
      </w:pPr>
      <w:r>
        <w:rPr/>
        <w:t>to</w:t>
      </w:r>
      <w:r>
        <w:rPr>
          <w:spacing w:val="-6"/>
        </w:rPr>
        <w:t> </w:t>
      </w:r>
      <w:r>
        <w:rPr/>
        <w:t>instruct</w:t>
      </w:r>
      <w:r>
        <w:rPr>
          <w:spacing w:val="-6"/>
        </w:rPr>
        <w:t> </w:t>
      </w:r>
      <w:r>
        <w:rPr/>
        <w:t>on</w:t>
      </w:r>
      <w:r>
        <w:rPr>
          <w:spacing w:val="-5"/>
        </w:rPr>
        <w:t> </w:t>
      </w:r>
      <w:r>
        <w:rPr/>
        <w:t>intent</w:t>
      </w:r>
      <w:r>
        <w:rPr>
          <w:spacing w:val="-6"/>
        </w:rPr>
        <w:t> </w:t>
      </w:r>
      <w:r>
        <w:rPr/>
        <w:t>constitutes</w:t>
      </w:r>
      <w:r>
        <w:rPr>
          <w:spacing w:val="-7"/>
        </w:rPr>
        <w:t> </w:t>
      </w:r>
      <w:r>
        <w:rPr/>
        <w:t>plain</w:t>
      </w:r>
      <w:r>
        <w:rPr>
          <w:spacing w:val="-5"/>
        </w:rPr>
        <w:t> </w:t>
      </w:r>
      <w:r>
        <w:rPr/>
        <w:t>error.</w:t>
      </w:r>
      <w:r>
        <w:rPr>
          <w:spacing w:val="49"/>
        </w:rPr>
        <w:t> </w:t>
      </w:r>
      <w:r>
        <w:rPr/>
        <w:t>United</w:t>
      </w:r>
      <w:r>
        <w:rPr>
          <w:spacing w:val="-6"/>
        </w:rPr>
        <w:t> </w:t>
      </w:r>
      <w:r>
        <w:rPr/>
        <w:t>States</w:t>
      </w:r>
      <w:r>
        <w:rPr>
          <w:spacing w:val="-6"/>
        </w:rPr>
        <w:t> </w:t>
      </w:r>
      <w:r>
        <w:rPr/>
        <w:t>v.</w:t>
      </w:r>
      <w:r>
        <w:rPr>
          <w:spacing w:val="-5"/>
        </w:rPr>
        <w:t> </w:t>
      </w:r>
      <w:r>
        <w:rPr/>
        <w:t>Bryant,</w:t>
      </w:r>
      <w:r>
        <w:rPr>
          <w:spacing w:val="-5"/>
        </w:rPr>
        <w:t> </w:t>
      </w:r>
      <w:r>
        <w:rPr/>
        <w:t>461</w:t>
      </w:r>
      <w:r>
        <w:rPr>
          <w:spacing w:val="-6"/>
        </w:rPr>
        <w:t> </w:t>
      </w:r>
      <w:r>
        <w:rPr/>
        <w:t>F.2d</w:t>
      </w:r>
      <w:r>
        <w:rPr>
          <w:spacing w:val="-5"/>
        </w:rPr>
        <w:t> </w:t>
      </w:r>
      <w:r>
        <w:rPr/>
        <w:t>912</w:t>
      </w:r>
      <w:r>
        <w:rPr>
          <w:spacing w:val="-5"/>
        </w:rPr>
        <w:t> </w:t>
      </w:r>
      <w:r>
        <w:rPr/>
        <w:t>(6th</w:t>
      </w:r>
      <w:r>
        <w:rPr>
          <w:spacing w:val="-5"/>
        </w:rPr>
        <w:t> </w:t>
      </w:r>
      <w:r>
        <w:rPr/>
        <w:t>Cir.</w:t>
      </w:r>
      <w:r>
        <w:rPr>
          <w:spacing w:val="-6"/>
        </w:rPr>
        <w:t> </w:t>
      </w:r>
      <w:r>
        <w:rPr>
          <w:spacing w:val="-2"/>
        </w:rPr>
        <w:t>1972).</w:t>
      </w:r>
    </w:p>
    <w:p>
      <w:pPr>
        <w:pStyle w:val="BodyText"/>
        <w:spacing w:before="276"/>
        <w:ind w:left="101" w:right="129" w:firstLine="720"/>
      </w:pPr>
      <w:r>
        <w:rPr/>
        <w:t>Although the defendant must be a participant rather than merely a knowing spectator before he can be convicted as an aider and abettor, it is not necessary for the governments to prove</w:t>
      </w:r>
      <w:r>
        <w:rPr>
          <w:spacing w:val="-6"/>
        </w:rPr>
        <w:t> </w:t>
      </w:r>
      <w:r>
        <w:rPr/>
        <w:t>that</w:t>
      </w:r>
      <w:r>
        <w:rPr>
          <w:spacing w:val="-6"/>
        </w:rPr>
        <w:t> </w:t>
      </w:r>
      <w:r>
        <w:rPr/>
        <w:t>he</w:t>
      </w:r>
      <w:r>
        <w:rPr>
          <w:spacing w:val="-6"/>
        </w:rPr>
        <w:t> </w:t>
      </w:r>
      <w:r>
        <w:rPr/>
        <w:t>had</w:t>
      </w:r>
      <w:r>
        <w:rPr>
          <w:spacing w:val="-5"/>
        </w:rPr>
        <w:t> </w:t>
      </w:r>
      <w:r>
        <w:rPr/>
        <w:t>an</w:t>
      </w:r>
      <w:r>
        <w:rPr>
          <w:spacing w:val="-5"/>
        </w:rPr>
        <w:t> </w:t>
      </w:r>
      <w:r>
        <w:rPr/>
        <w:t>interest</w:t>
      </w:r>
      <w:r>
        <w:rPr>
          <w:spacing w:val="-6"/>
        </w:rPr>
        <w:t> </w:t>
      </w:r>
      <w:r>
        <w:rPr/>
        <w:t>or</w:t>
      </w:r>
      <w:r>
        <w:rPr>
          <w:spacing w:val="-5"/>
        </w:rPr>
        <w:t> </w:t>
      </w:r>
      <w:r>
        <w:rPr/>
        <w:t>stake</w:t>
      </w:r>
      <w:r>
        <w:rPr>
          <w:spacing w:val="-6"/>
        </w:rPr>
        <w:t> </w:t>
      </w:r>
      <w:r>
        <w:rPr/>
        <w:t>in</w:t>
      </w:r>
      <w:r>
        <w:rPr>
          <w:spacing w:val="-5"/>
        </w:rPr>
        <w:t> </w:t>
      </w:r>
      <w:r>
        <w:rPr/>
        <w:t>the</w:t>
      </w:r>
      <w:r>
        <w:rPr>
          <w:spacing w:val="-6"/>
        </w:rPr>
        <w:t> </w:t>
      </w:r>
      <w:r>
        <w:rPr/>
        <w:t>transaction.</w:t>
      </w:r>
      <w:r>
        <w:rPr>
          <w:spacing w:val="40"/>
        </w:rPr>
        <w:t> </w:t>
      </w:r>
      <w:r>
        <w:rPr/>
        <w:t>United</w:t>
      </w:r>
      <w:r>
        <w:rPr>
          <w:spacing w:val="-5"/>
        </w:rPr>
        <w:t> </w:t>
      </w:r>
      <w:r>
        <w:rPr/>
        <w:t>States</w:t>
      </w:r>
      <w:r>
        <w:rPr>
          <w:spacing w:val="-6"/>
        </w:rPr>
        <w:t> </w:t>
      </w:r>
      <w:r>
        <w:rPr/>
        <w:t>v.</w:t>
      </w:r>
      <w:r>
        <w:rPr>
          <w:spacing w:val="-10"/>
        </w:rPr>
        <w:t> </w:t>
      </w:r>
      <w:r>
        <w:rPr/>
        <w:t>Winston,</w:t>
      </w:r>
      <w:r>
        <w:rPr>
          <w:spacing w:val="-5"/>
        </w:rPr>
        <w:t> </w:t>
      </w:r>
      <w:r>
        <w:rPr/>
        <w:t>687</w:t>
      </w:r>
      <w:r>
        <w:rPr>
          <w:spacing w:val="-5"/>
        </w:rPr>
        <w:t> </w:t>
      </w:r>
      <w:r>
        <w:rPr/>
        <w:t>F.2d</w:t>
      </w:r>
      <w:r>
        <w:rPr>
          <w:spacing w:val="-5"/>
        </w:rPr>
        <w:t> </w:t>
      </w:r>
      <w:r>
        <w:rPr/>
        <w:t>832, 834 (6th Cir. 1982).</w:t>
      </w:r>
    </w:p>
    <w:p>
      <w:pPr>
        <w:spacing w:after="0"/>
        <w:sectPr>
          <w:pgSz w:w="12240" w:h="15840"/>
          <w:pgMar w:top="1360" w:bottom="280" w:left="1340" w:right="1340"/>
        </w:sectPr>
      </w:pPr>
    </w:p>
    <w:p>
      <w:pPr>
        <w:pStyle w:val="Heading1"/>
        <w:numPr>
          <w:ilvl w:val="1"/>
          <w:numId w:val="5"/>
        </w:numPr>
        <w:tabs>
          <w:tab w:pos="517" w:val="left" w:leader="none"/>
        </w:tabs>
        <w:spacing w:line="240" w:lineRule="auto" w:before="70" w:after="0"/>
        <w:ind w:left="517" w:right="0" w:hanging="416"/>
        <w:jc w:val="left"/>
      </w:pPr>
      <w:r>
        <w:rPr>
          <w:spacing w:val="-2"/>
        </w:rPr>
        <w:t>A</w:t>
      </w:r>
      <w:r>
        <w:rPr>
          <w:spacing w:val="-10"/>
        </w:rPr>
        <w:t> </w:t>
      </w:r>
      <w:r>
        <w:rPr>
          <w:spacing w:val="-2"/>
        </w:rPr>
        <w:t>CAUSING</w:t>
      </w:r>
      <w:r>
        <w:rPr>
          <w:spacing w:val="-9"/>
        </w:rPr>
        <w:t> </w:t>
      </w:r>
      <w:r>
        <w:rPr>
          <w:spacing w:val="-2"/>
        </w:rPr>
        <w:t>AN</w:t>
      </w:r>
      <w:r>
        <w:rPr>
          <w:spacing w:val="-8"/>
        </w:rPr>
        <w:t> </w:t>
      </w:r>
      <w:r>
        <w:rPr>
          <w:spacing w:val="-5"/>
        </w:rPr>
        <w:t>ACT</w:t>
      </w:r>
    </w:p>
    <w:p>
      <w:pPr>
        <w:pStyle w:val="ListParagraph"/>
        <w:numPr>
          <w:ilvl w:val="0"/>
          <w:numId w:val="6"/>
        </w:numPr>
        <w:tabs>
          <w:tab w:pos="440" w:val="left" w:leader="none"/>
          <w:tab w:pos="2843" w:val="left" w:leader="none"/>
          <w:tab w:pos="4568" w:val="left" w:leader="none"/>
        </w:tabs>
        <w:spacing w:line="240" w:lineRule="auto" w:before="276" w:after="0"/>
        <w:ind w:left="101" w:right="351" w:firstLine="0"/>
        <w:jc w:val="left"/>
        <w:rPr>
          <w:sz w:val="24"/>
        </w:rPr>
      </w:pPr>
      <w:r>
        <w:rPr>
          <w:sz w:val="24"/>
        </w:rPr>
        <w:t>For you to find </w:t>
      </w:r>
      <w:r>
        <w:rPr>
          <w:sz w:val="24"/>
          <w:u w:val="single"/>
        </w:rPr>
        <w:tab/>
      </w:r>
      <w:r>
        <w:rPr>
          <w:sz w:val="24"/>
        </w:rPr>
        <w:t>guilty of </w:t>
      </w:r>
      <w:r>
        <w:rPr>
          <w:sz w:val="24"/>
          <w:u w:val="single"/>
        </w:rPr>
        <w:tab/>
      </w:r>
      <w:r>
        <w:rPr>
          <w:sz w:val="24"/>
        </w:rPr>
        <w:t>, it is not necessary for you to find that he personally committed the act charged in the indictment.</w:t>
      </w:r>
      <w:r>
        <w:rPr>
          <w:spacing w:val="40"/>
          <w:sz w:val="24"/>
        </w:rPr>
        <w:t> </w:t>
      </w:r>
      <w:r>
        <w:rPr>
          <w:sz w:val="24"/>
        </w:rPr>
        <w:t>You may also find him guilty if he willfully</w:t>
      </w:r>
      <w:r>
        <w:rPr>
          <w:spacing w:val="-3"/>
          <w:sz w:val="24"/>
        </w:rPr>
        <w:t> </w:t>
      </w:r>
      <w:r>
        <w:rPr>
          <w:sz w:val="24"/>
        </w:rPr>
        <w:t>caused</w:t>
      </w:r>
      <w:r>
        <w:rPr>
          <w:spacing w:val="-3"/>
          <w:sz w:val="24"/>
        </w:rPr>
        <w:t> </w:t>
      </w:r>
      <w:r>
        <w:rPr>
          <w:sz w:val="24"/>
        </w:rPr>
        <w:t>an</w:t>
      </w:r>
      <w:r>
        <w:rPr>
          <w:spacing w:val="-3"/>
          <w:sz w:val="24"/>
        </w:rPr>
        <w:t> </w:t>
      </w:r>
      <w:r>
        <w:rPr>
          <w:sz w:val="24"/>
        </w:rPr>
        <w:t>act</w:t>
      </w:r>
      <w:r>
        <w:rPr>
          <w:spacing w:val="-4"/>
          <w:sz w:val="24"/>
        </w:rPr>
        <w:t> </w:t>
      </w:r>
      <w:r>
        <w:rPr>
          <w:sz w:val="24"/>
        </w:rPr>
        <w:t>to</w:t>
      </w:r>
      <w:r>
        <w:rPr>
          <w:spacing w:val="-3"/>
          <w:sz w:val="24"/>
        </w:rPr>
        <w:t> </w:t>
      </w:r>
      <w:r>
        <w:rPr>
          <w:sz w:val="24"/>
        </w:rPr>
        <w:t>be</w:t>
      </w:r>
      <w:r>
        <w:rPr>
          <w:spacing w:val="-4"/>
          <w:sz w:val="24"/>
        </w:rPr>
        <w:t> </w:t>
      </w:r>
      <w:r>
        <w:rPr>
          <w:sz w:val="24"/>
        </w:rPr>
        <w:t>done</w:t>
      </w:r>
      <w:r>
        <w:rPr>
          <w:spacing w:val="-4"/>
          <w:sz w:val="24"/>
        </w:rPr>
        <w:t> </w:t>
      </w:r>
      <w:r>
        <w:rPr>
          <w:sz w:val="24"/>
        </w:rPr>
        <w:t>which</w:t>
      </w:r>
      <w:r>
        <w:rPr>
          <w:spacing w:val="-3"/>
          <w:sz w:val="24"/>
        </w:rPr>
        <w:t> </w:t>
      </w:r>
      <w:r>
        <w:rPr>
          <w:sz w:val="24"/>
        </w:rPr>
        <w:t>would</w:t>
      </w:r>
      <w:r>
        <w:rPr>
          <w:spacing w:val="-3"/>
          <w:sz w:val="24"/>
        </w:rPr>
        <w:t> </w:t>
      </w:r>
      <w:r>
        <w:rPr>
          <w:sz w:val="24"/>
        </w:rPr>
        <w:t>be</w:t>
      </w:r>
      <w:r>
        <w:rPr>
          <w:spacing w:val="-4"/>
          <w:sz w:val="24"/>
        </w:rPr>
        <w:t> </w:t>
      </w:r>
      <w:r>
        <w:rPr>
          <w:sz w:val="24"/>
        </w:rPr>
        <w:t>a</w:t>
      </w:r>
      <w:r>
        <w:rPr>
          <w:spacing w:val="-4"/>
          <w:sz w:val="24"/>
        </w:rPr>
        <w:t> </w:t>
      </w:r>
      <w:r>
        <w:rPr>
          <w:sz w:val="24"/>
        </w:rPr>
        <w:t>federal</w:t>
      </w:r>
      <w:r>
        <w:rPr>
          <w:spacing w:val="-4"/>
          <w:sz w:val="24"/>
        </w:rPr>
        <w:t> </w:t>
      </w:r>
      <w:r>
        <w:rPr>
          <w:sz w:val="24"/>
        </w:rPr>
        <w:t>crime</w:t>
      </w:r>
      <w:r>
        <w:rPr>
          <w:spacing w:val="-4"/>
          <w:sz w:val="24"/>
        </w:rPr>
        <w:t> </w:t>
      </w:r>
      <w:r>
        <w:rPr>
          <w:sz w:val="24"/>
        </w:rPr>
        <w:t>if</w:t>
      </w:r>
      <w:r>
        <w:rPr>
          <w:spacing w:val="-3"/>
          <w:sz w:val="24"/>
        </w:rPr>
        <w:t> </w:t>
      </w:r>
      <w:r>
        <w:rPr>
          <w:sz w:val="24"/>
        </w:rPr>
        <w:t>directly</w:t>
      </w:r>
      <w:r>
        <w:rPr>
          <w:spacing w:val="-3"/>
          <w:sz w:val="24"/>
        </w:rPr>
        <w:t> </w:t>
      </w:r>
      <w:r>
        <w:rPr>
          <w:sz w:val="24"/>
        </w:rPr>
        <w:t>performed</w:t>
      </w:r>
      <w:r>
        <w:rPr>
          <w:spacing w:val="-3"/>
          <w:sz w:val="24"/>
        </w:rPr>
        <w:t> </w:t>
      </w:r>
      <w:r>
        <w:rPr>
          <w:sz w:val="24"/>
        </w:rPr>
        <w:t>by</w:t>
      </w:r>
      <w:r>
        <w:rPr>
          <w:spacing w:val="-3"/>
          <w:sz w:val="24"/>
        </w:rPr>
        <w:t> </w:t>
      </w:r>
      <w:r>
        <w:rPr>
          <w:sz w:val="24"/>
        </w:rPr>
        <w:t>him or another.</w:t>
      </w:r>
    </w:p>
    <w:p>
      <w:pPr>
        <w:pStyle w:val="BodyText"/>
      </w:pPr>
    </w:p>
    <w:p>
      <w:pPr>
        <w:pStyle w:val="ListParagraph"/>
        <w:numPr>
          <w:ilvl w:val="0"/>
          <w:numId w:val="6"/>
        </w:numPr>
        <w:tabs>
          <w:tab w:pos="440" w:val="left" w:leader="none"/>
          <w:tab w:pos="3196" w:val="left" w:leader="none"/>
          <w:tab w:pos="4920" w:val="left" w:leader="none"/>
        </w:tabs>
        <w:spacing w:line="240" w:lineRule="auto" w:before="0" w:after="0"/>
        <w:ind w:left="101" w:right="322" w:firstLine="0"/>
        <w:jc w:val="left"/>
        <w:rPr>
          <w:sz w:val="24"/>
        </w:rPr>
      </w:pPr>
      <w:r>
        <w:rPr>
          <w:sz w:val="24"/>
        </w:rPr>
        <w:t>But for you to find </w:t>
      </w:r>
      <w:r>
        <w:rPr>
          <w:sz w:val="24"/>
          <w:u w:val="single"/>
        </w:rPr>
        <w:tab/>
      </w:r>
      <w:r>
        <w:rPr>
          <w:sz w:val="24"/>
        </w:rPr>
        <w:t>guilty of </w:t>
      </w:r>
      <w:r>
        <w:rPr>
          <w:sz w:val="24"/>
          <w:u w:val="single"/>
        </w:rPr>
        <w:tab/>
      </w:r>
      <w:r>
        <w:rPr>
          <w:sz w:val="24"/>
        </w:rPr>
        <w:t>,</w:t>
      </w:r>
      <w:r>
        <w:rPr>
          <w:spacing w:val="-6"/>
          <w:sz w:val="24"/>
        </w:rPr>
        <w:t> </w:t>
      </w:r>
      <w:r>
        <w:rPr>
          <w:sz w:val="24"/>
        </w:rPr>
        <w:t>you</w:t>
      </w:r>
      <w:r>
        <w:rPr>
          <w:spacing w:val="-6"/>
          <w:sz w:val="24"/>
        </w:rPr>
        <w:t> </w:t>
      </w:r>
      <w:r>
        <w:rPr>
          <w:sz w:val="24"/>
        </w:rPr>
        <w:t>must</w:t>
      </w:r>
      <w:r>
        <w:rPr>
          <w:spacing w:val="-7"/>
          <w:sz w:val="24"/>
        </w:rPr>
        <w:t> </w:t>
      </w:r>
      <w:r>
        <w:rPr>
          <w:sz w:val="24"/>
        </w:rPr>
        <w:t>be</w:t>
      </w:r>
      <w:r>
        <w:rPr>
          <w:spacing w:val="-7"/>
          <w:sz w:val="24"/>
        </w:rPr>
        <w:t> </w:t>
      </w:r>
      <w:r>
        <w:rPr>
          <w:sz w:val="24"/>
        </w:rPr>
        <w:t>convinced</w:t>
      </w:r>
      <w:r>
        <w:rPr>
          <w:spacing w:val="-6"/>
          <w:sz w:val="24"/>
        </w:rPr>
        <w:t> </w:t>
      </w:r>
      <w:r>
        <w:rPr>
          <w:sz w:val="24"/>
        </w:rPr>
        <w:t>that</w:t>
      </w:r>
      <w:r>
        <w:rPr>
          <w:spacing w:val="-7"/>
          <w:sz w:val="24"/>
        </w:rPr>
        <w:t> </w:t>
      </w:r>
      <w:r>
        <w:rPr>
          <w:sz w:val="24"/>
        </w:rPr>
        <w:t>the</w:t>
      </w:r>
      <w:r>
        <w:rPr>
          <w:spacing w:val="-7"/>
          <w:sz w:val="24"/>
        </w:rPr>
        <w:t> </w:t>
      </w:r>
      <w:r>
        <w:rPr>
          <w:sz w:val="24"/>
        </w:rPr>
        <w:t>government has proved each and every one of the following elements beyond a reasonable doubt:</w:t>
      </w:r>
    </w:p>
    <w:p>
      <w:pPr>
        <w:pStyle w:val="BodyText"/>
      </w:pPr>
    </w:p>
    <w:p>
      <w:pPr>
        <w:pStyle w:val="ListParagraph"/>
        <w:numPr>
          <w:ilvl w:val="1"/>
          <w:numId w:val="6"/>
        </w:numPr>
        <w:tabs>
          <w:tab w:pos="1214" w:val="left" w:leader="none"/>
          <w:tab w:pos="4919" w:val="left" w:leader="none"/>
          <w:tab w:pos="7634" w:val="left" w:leader="none"/>
        </w:tabs>
        <w:spacing w:line="240" w:lineRule="auto" w:before="0" w:after="0"/>
        <w:ind w:left="1214" w:right="0" w:hanging="393"/>
        <w:jc w:val="left"/>
        <w:rPr>
          <w:sz w:val="24"/>
        </w:rPr>
      </w:pPr>
      <w:r>
        <w:rPr>
          <w:sz w:val="24"/>
        </w:rPr>
        <w:t>First, that the defendant caused </w:t>
      </w:r>
      <w:r>
        <w:rPr>
          <w:sz w:val="24"/>
          <w:u w:val="single"/>
        </w:rPr>
        <w:tab/>
      </w:r>
      <w:r>
        <w:rPr>
          <w:sz w:val="24"/>
        </w:rPr>
        <w:t>to commit the act of </w:t>
      </w:r>
      <w:r>
        <w:rPr>
          <w:sz w:val="24"/>
          <w:u w:val="single"/>
        </w:rPr>
        <w:tab/>
      </w:r>
      <w:r>
        <w:rPr>
          <w:spacing w:val="-10"/>
          <w:sz w:val="24"/>
        </w:rPr>
        <w:t>.</w:t>
      </w:r>
    </w:p>
    <w:p>
      <w:pPr>
        <w:pStyle w:val="BodyText"/>
      </w:pPr>
    </w:p>
    <w:p>
      <w:pPr>
        <w:pStyle w:val="ListParagraph"/>
        <w:numPr>
          <w:ilvl w:val="1"/>
          <w:numId w:val="6"/>
        </w:numPr>
        <w:tabs>
          <w:tab w:pos="1200" w:val="left" w:leader="none"/>
          <w:tab w:pos="3359" w:val="left" w:leader="none"/>
        </w:tabs>
        <w:spacing w:line="240" w:lineRule="auto" w:before="0" w:after="0"/>
        <w:ind w:left="821" w:right="223" w:firstLine="0"/>
        <w:jc w:val="left"/>
        <w:rPr>
          <w:sz w:val="24"/>
        </w:rPr>
      </w:pPr>
      <w:r>
        <w:rPr>
          <w:sz w:val="24"/>
        </w:rPr>
        <w:t>Second,</w:t>
      </w:r>
      <w:r>
        <w:rPr>
          <w:spacing w:val="-3"/>
          <w:sz w:val="24"/>
        </w:rPr>
        <w:t> </w:t>
      </w:r>
      <w:r>
        <w:rPr>
          <w:sz w:val="24"/>
        </w:rPr>
        <w:t>if</w:t>
      </w:r>
      <w:r>
        <w:rPr>
          <w:spacing w:val="-3"/>
          <w:sz w:val="24"/>
        </w:rPr>
        <w:t> </w:t>
      </w:r>
      <w:r>
        <w:rPr>
          <w:sz w:val="24"/>
        </w:rPr>
        <w:t>the</w:t>
      </w:r>
      <w:r>
        <w:rPr>
          <w:spacing w:val="-4"/>
          <w:sz w:val="24"/>
        </w:rPr>
        <w:t> </w:t>
      </w:r>
      <w:r>
        <w:rPr>
          <w:sz w:val="24"/>
        </w:rPr>
        <w:t>defendant</w:t>
      </w:r>
      <w:r>
        <w:rPr>
          <w:spacing w:val="-4"/>
          <w:sz w:val="24"/>
        </w:rPr>
        <w:t> </w:t>
      </w:r>
      <w:r>
        <w:rPr>
          <w:sz w:val="24"/>
        </w:rPr>
        <w:t>or</w:t>
      </w:r>
      <w:r>
        <w:rPr>
          <w:spacing w:val="-3"/>
          <w:sz w:val="24"/>
        </w:rPr>
        <w:t> </w:t>
      </w:r>
      <w:r>
        <w:rPr>
          <w:sz w:val="24"/>
        </w:rPr>
        <w:t>another</w:t>
      </w:r>
      <w:r>
        <w:rPr>
          <w:spacing w:val="-3"/>
          <w:sz w:val="24"/>
        </w:rPr>
        <w:t> </w:t>
      </w:r>
      <w:r>
        <w:rPr>
          <w:sz w:val="24"/>
        </w:rPr>
        <w:t>person</w:t>
      </w:r>
      <w:r>
        <w:rPr>
          <w:spacing w:val="-3"/>
          <w:sz w:val="24"/>
        </w:rPr>
        <w:t> </w:t>
      </w:r>
      <w:r>
        <w:rPr>
          <w:sz w:val="24"/>
        </w:rPr>
        <w:t>had</w:t>
      </w:r>
      <w:r>
        <w:rPr>
          <w:spacing w:val="-3"/>
          <w:sz w:val="24"/>
        </w:rPr>
        <w:t> </w:t>
      </w:r>
      <w:r>
        <w:rPr>
          <w:sz w:val="24"/>
        </w:rPr>
        <w:t>committed</w:t>
      </w:r>
      <w:r>
        <w:rPr>
          <w:spacing w:val="-3"/>
          <w:sz w:val="24"/>
        </w:rPr>
        <w:t> </w:t>
      </w:r>
      <w:r>
        <w:rPr>
          <w:sz w:val="24"/>
        </w:rPr>
        <w:t>the</w:t>
      </w:r>
      <w:r>
        <w:rPr>
          <w:spacing w:val="-4"/>
          <w:sz w:val="24"/>
        </w:rPr>
        <w:t> </w:t>
      </w:r>
      <w:r>
        <w:rPr>
          <w:sz w:val="24"/>
        </w:rPr>
        <w:t>act</w:t>
      </w:r>
      <w:r>
        <w:rPr>
          <w:spacing w:val="-4"/>
          <w:sz w:val="24"/>
        </w:rPr>
        <w:t> </w:t>
      </w:r>
      <w:r>
        <w:rPr>
          <w:sz w:val="24"/>
        </w:rPr>
        <w:t>it</w:t>
      </w:r>
      <w:r>
        <w:rPr>
          <w:spacing w:val="-4"/>
          <w:sz w:val="24"/>
        </w:rPr>
        <w:t> </w:t>
      </w:r>
      <w:r>
        <w:rPr>
          <w:sz w:val="24"/>
        </w:rPr>
        <w:t>would</w:t>
      </w:r>
      <w:r>
        <w:rPr>
          <w:spacing w:val="-3"/>
          <w:sz w:val="24"/>
        </w:rPr>
        <w:t> </w:t>
      </w:r>
      <w:r>
        <w:rPr>
          <w:sz w:val="24"/>
        </w:rPr>
        <w:t>have</w:t>
      </w:r>
      <w:r>
        <w:rPr>
          <w:spacing w:val="-4"/>
          <w:sz w:val="24"/>
        </w:rPr>
        <w:t> </w:t>
      </w:r>
      <w:r>
        <w:rPr>
          <w:sz w:val="24"/>
        </w:rPr>
        <w:t>been the crime of </w:t>
      </w:r>
      <w:r>
        <w:rPr>
          <w:sz w:val="24"/>
          <w:u w:val="single"/>
        </w:rPr>
        <w:tab/>
      </w:r>
      <w:r>
        <w:rPr>
          <w:spacing w:val="-10"/>
          <w:sz w:val="24"/>
        </w:rPr>
        <w:t>.</w:t>
      </w:r>
    </w:p>
    <w:p>
      <w:pPr>
        <w:pStyle w:val="BodyText"/>
      </w:pPr>
    </w:p>
    <w:p>
      <w:pPr>
        <w:pStyle w:val="ListParagraph"/>
        <w:numPr>
          <w:ilvl w:val="1"/>
          <w:numId w:val="6"/>
        </w:numPr>
        <w:tabs>
          <w:tab w:pos="1187" w:val="left" w:leader="none"/>
        </w:tabs>
        <w:spacing w:line="240" w:lineRule="auto" w:before="0" w:after="0"/>
        <w:ind w:left="1187" w:right="0" w:hanging="366"/>
        <w:jc w:val="left"/>
        <w:rPr>
          <w:sz w:val="24"/>
        </w:rPr>
      </w:pPr>
      <w:r>
        <w:rPr>
          <w:sz w:val="24"/>
        </w:rPr>
        <w:t>And</w:t>
      </w:r>
      <w:r>
        <w:rPr>
          <w:spacing w:val="-2"/>
          <w:sz w:val="24"/>
        </w:rPr>
        <w:t> </w:t>
      </w:r>
      <w:r>
        <w:rPr>
          <w:sz w:val="24"/>
        </w:rPr>
        <w:t>third,</w:t>
      </w:r>
      <w:r>
        <w:rPr>
          <w:spacing w:val="-2"/>
          <w:sz w:val="24"/>
        </w:rPr>
        <w:t> </w:t>
      </w:r>
      <w:r>
        <w:rPr>
          <w:sz w:val="24"/>
        </w:rPr>
        <w:t>that</w:t>
      </w:r>
      <w:r>
        <w:rPr>
          <w:spacing w:val="-3"/>
          <w:sz w:val="24"/>
        </w:rPr>
        <w:t> </w:t>
      </w:r>
      <w:r>
        <w:rPr>
          <w:sz w:val="24"/>
        </w:rPr>
        <w:t>the</w:t>
      </w:r>
      <w:r>
        <w:rPr>
          <w:spacing w:val="-2"/>
          <w:sz w:val="24"/>
        </w:rPr>
        <w:t> </w:t>
      </w:r>
      <w:r>
        <w:rPr>
          <w:sz w:val="24"/>
        </w:rPr>
        <w:t>defendant</w:t>
      </w:r>
      <w:r>
        <w:rPr>
          <w:spacing w:val="-3"/>
          <w:sz w:val="24"/>
        </w:rPr>
        <w:t> </w:t>
      </w:r>
      <w:r>
        <w:rPr>
          <w:sz w:val="24"/>
        </w:rPr>
        <w:t>willfully</w:t>
      </w:r>
      <w:r>
        <w:rPr>
          <w:spacing w:val="-2"/>
          <w:sz w:val="24"/>
        </w:rPr>
        <w:t> </w:t>
      </w:r>
      <w:r>
        <w:rPr>
          <w:sz w:val="24"/>
        </w:rPr>
        <w:t>caused</w:t>
      </w:r>
      <w:r>
        <w:rPr>
          <w:spacing w:val="-2"/>
          <w:sz w:val="24"/>
        </w:rPr>
        <w:t> </w:t>
      </w:r>
      <w:r>
        <w:rPr>
          <w:sz w:val="24"/>
        </w:rPr>
        <w:t>the</w:t>
      </w:r>
      <w:r>
        <w:rPr>
          <w:spacing w:val="-2"/>
          <w:sz w:val="24"/>
        </w:rPr>
        <w:t> </w:t>
      </w:r>
      <w:r>
        <w:rPr>
          <w:sz w:val="24"/>
        </w:rPr>
        <w:t>act</w:t>
      </w:r>
      <w:r>
        <w:rPr>
          <w:spacing w:val="-3"/>
          <w:sz w:val="24"/>
        </w:rPr>
        <w:t> </w:t>
      </w:r>
      <w:r>
        <w:rPr>
          <w:sz w:val="24"/>
        </w:rPr>
        <w:t>to</w:t>
      </w:r>
      <w:r>
        <w:rPr>
          <w:spacing w:val="-2"/>
          <w:sz w:val="24"/>
        </w:rPr>
        <w:t> </w:t>
      </w:r>
      <w:r>
        <w:rPr>
          <w:sz w:val="24"/>
        </w:rPr>
        <w:t>be</w:t>
      </w:r>
      <w:r>
        <w:rPr>
          <w:spacing w:val="-2"/>
          <w:sz w:val="24"/>
        </w:rPr>
        <w:t> done.</w:t>
      </w:r>
    </w:p>
    <w:p>
      <w:pPr>
        <w:pStyle w:val="BodyText"/>
      </w:pPr>
    </w:p>
    <w:p>
      <w:pPr>
        <w:pStyle w:val="ListParagraph"/>
        <w:numPr>
          <w:ilvl w:val="0"/>
          <w:numId w:val="6"/>
        </w:numPr>
        <w:tabs>
          <w:tab w:pos="440" w:val="left" w:leader="none"/>
        </w:tabs>
        <w:spacing w:line="240" w:lineRule="auto" w:before="0" w:after="0"/>
        <w:ind w:left="101" w:right="247" w:firstLine="0"/>
        <w:jc w:val="both"/>
        <w:rPr>
          <w:sz w:val="24"/>
        </w:rPr>
      </w:pPr>
      <w:r>
        <w:rPr>
          <w:sz w:val="24"/>
        </w:rPr>
        <w:t>Proof that the defendant may have known about the crime, even if he was there when it was committed,</w:t>
      </w:r>
      <w:r>
        <w:rPr>
          <w:spacing w:val="-5"/>
          <w:sz w:val="24"/>
        </w:rPr>
        <w:t> </w:t>
      </w:r>
      <w:r>
        <w:rPr>
          <w:sz w:val="24"/>
        </w:rPr>
        <w:t>is</w:t>
      </w:r>
      <w:r>
        <w:rPr>
          <w:spacing w:val="-6"/>
          <w:sz w:val="24"/>
        </w:rPr>
        <w:t> </w:t>
      </w:r>
      <w:r>
        <w:rPr>
          <w:sz w:val="24"/>
        </w:rPr>
        <w:t>not</w:t>
      </w:r>
      <w:r>
        <w:rPr>
          <w:spacing w:val="-6"/>
          <w:sz w:val="24"/>
        </w:rPr>
        <w:t> </w:t>
      </w:r>
      <w:r>
        <w:rPr>
          <w:sz w:val="24"/>
        </w:rPr>
        <w:t>enough</w:t>
      </w:r>
      <w:r>
        <w:rPr>
          <w:spacing w:val="-5"/>
          <w:sz w:val="24"/>
        </w:rPr>
        <w:t> </w:t>
      </w:r>
      <w:r>
        <w:rPr>
          <w:sz w:val="24"/>
        </w:rPr>
        <w:t>for</w:t>
      </w:r>
      <w:r>
        <w:rPr>
          <w:spacing w:val="-5"/>
          <w:sz w:val="24"/>
        </w:rPr>
        <w:t> </w:t>
      </w:r>
      <w:r>
        <w:rPr>
          <w:sz w:val="24"/>
        </w:rPr>
        <w:t>you</w:t>
      </w:r>
      <w:r>
        <w:rPr>
          <w:spacing w:val="-5"/>
          <w:sz w:val="24"/>
        </w:rPr>
        <w:t> </w:t>
      </w:r>
      <w:r>
        <w:rPr>
          <w:sz w:val="24"/>
        </w:rPr>
        <w:t>to</w:t>
      </w:r>
      <w:r>
        <w:rPr>
          <w:spacing w:val="-5"/>
          <w:sz w:val="24"/>
        </w:rPr>
        <w:t> </w:t>
      </w:r>
      <w:r>
        <w:rPr>
          <w:sz w:val="24"/>
        </w:rPr>
        <w:t>find</w:t>
      </w:r>
      <w:r>
        <w:rPr>
          <w:spacing w:val="-5"/>
          <w:sz w:val="24"/>
        </w:rPr>
        <w:t> </w:t>
      </w:r>
      <w:r>
        <w:rPr>
          <w:sz w:val="24"/>
        </w:rPr>
        <w:t>him</w:t>
      </w:r>
      <w:r>
        <w:rPr>
          <w:spacing w:val="-6"/>
          <w:sz w:val="24"/>
        </w:rPr>
        <w:t> </w:t>
      </w:r>
      <w:r>
        <w:rPr>
          <w:sz w:val="24"/>
        </w:rPr>
        <w:t>guilty.</w:t>
      </w:r>
      <w:r>
        <w:rPr>
          <w:spacing w:val="40"/>
          <w:sz w:val="24"/>
        </w:rPr>
        <w:t> </w:t>
      </w:r>
      <w:r>
        <w:rPr>
          <w:sz w:val="24"/>
        </w:rPr>
        <w:t>You</w:t>
      </w:r>
      <w:r>
        <w:rPr>
          <w:spacing w:val="-5"/>
          <w:sz w:val="24"/>
        </w:rPr>
        <w:t> </w:t>
      </w:r>
      <w:r>
        <w:rPr>
          <w:sz w:val="24"/>
        </w:rPr>
        <w:t>may</w:t>
      </w:r>
      <w:r>
        <w:rPr>
          <w:spacing w:val="-5"/>
          <w:sz w:val="24"/>
        </w:rPr>
        <w:t> </w:t>
      </w:r>
      <w:r>
        <w:rPr>
          <w:sz w:val="24"/>
        </w:rPr>
        <w:t>consider</w:t>
      </w:r>
      <w:r>
        <w:rPr>
          <w:spacing w:val="-5"/>
          <w:sz w:val="24"/>
        </w:rPr>
        <w:t> </w:t>
      </w:r>
      <w:r>
        <w:rPr>
          <w:sz w:val="24"/>
        </w:rPr>
        <w:t>this</w:t>
      </w:r>
      <w:r>
        <w:rPr>
          <w:spacing w:val="-6"/>
          <w:sz w:val="24"/>
        </w:rPr>
        <w:t> </w:t>
      </w:r>
      <w:r>
        <w:rPr>
          <w:sz w:val="24"/>
        </w:rPr>
        <w:t>in</w:t>
      </w:r>
      <w:r>
        <w:rPr>
          <w:spacing w:val="-5"/>
          <w:sz w:val="24"/>
        </w:rPr>
        <w:t> </w:t>
      </w:r>
      <w:r>
        <w:rPr>
          <w:sz w:val="24"/>
        </w:rPr>
        <w:t>deciding</w:t>
      </w:r>
      <w:r>
        <w:rPr>
          <w:spacing w:val="-5"/>
          <w:sz w:val="24"/>
        </w:rPr>
        <w:t> </w:t>
      </w:r>
      <w:r>
        <w:rPr>
          <w:sz w:val="24"/>
        </w:rPr>
        <w:t>whether the government has proved that he caused the act to be done, but without more it is not enough.</w:t>
      </w:r>
    </w:p>
    <w:p>
      <w:pPr>
        <w:pStyle w:val="BodyText"/>
      </w:pPr>
    </w:p>
    <w:p>
      <w:pPr>
        <w:pStyle w:val="ListParagraph"/>
        <w:numPr>
          <w:ilvl w:val="0"/>
          <w:numId w:val="6"/>
        </w:numPr>
        <w:tabs>
          <w:tab w:pos="435" w:val="left" w:leader="none"/>
        </w:tabs>
        <w:spacing w:line="240" w:lineRule="auto" w:before="0" w:after="0"/>
        <w:ind w:left="101" w:right="412" w:firstLine="0"/>
        <w:jc w:val="left"/>
        <w:rPr>
          <w:sz w:val="24"/>
        </w:rPr>
      </w:pPr>
      <w:r>
        <w:rPr>
          <w:sz w:val="24"/>
        </w:rPr>
        <w:t>What</w:t>
      </w:r>
      <w:r>
        <w:rPr>
          <w:spacing w:val="-4"/>
          <w:sz w:val="24"/>
        </w:rPr>
        <w:t> </w:t>
      </w:r>
      <w:r>
        <w:rPr>
          <w:sz w:val="24"/>
        </w:rPr>
        <w:t>the</w:t>
      </w:r>
      <w:r>
        <w:rPr>
          <w:spacing w:val="-4"/>
          <w:sz w:val="24"/>
        </w:rPr>
        <w:t> </w:t>
      </w:r>
      <w:r>
        <w:rPr>
          <w:sz w:val="24"/>
        </w:rPr>
        <w:t>government</w:t>
      </w:r>
      <w:r>
        <w:rPr>
          <w:spacing w:val="-4"/>
          <w:sz w:val="24"/>
        </w:rPr>
        <w:t> </w:t>
      </w:r>
      <w:r>
        <w:rPr>
          <w:sz w:val="24"/>
        </w:rPr>
        <w:t>must</w:t>
      </w:r>
      <w:r>
        <w:rPr>
          <w:spacing w:val="-4"/>
          <w:sz w:val="24"/>
        </w:rPr>
        <w:t> </w:t>
      </w:r>
      <w:r>
        <w:rPr>
          <w:sz w:val="24"/>
        </w:rPr>
        <w:t>prove</w:t>
      </w:r>
      <w:r>
        <w:rPr>
          <w:spacing w:val="-4"/>
          <w:sz w:val="24"/>
        </w:rPr>
        <w:t> </w:t>
      </w:r>
      <w:r>
        <w:rPr>
          <w:sz w:val="24"/>
        </w:rPr>
        <w:t>is</w:t>
      </w:r>
      <w:r>
        <w:rPr>
          <w:spacing w:val="-4"/>
          <w:sz w:val="24"/>
        </w:rPr>
        <w:t> </w:t>
      </w:r>
      <w:r>
        <w:rPr>
          <w:sz w:val="24"/>
        </w:rPr>
        <w:t>that</w:t>
      </w:r>
      <w:r>
        <w:rPr>
          <w:spacing w:val="-4"/>
          <w:sz w:val="24"/>
        </w:rPr>
        <w:t> </w:t>
      </w:r>
      <w:r>
        <w:rPr>
          <w:sz w:val="24"/>
        </w:rPr>
        <w:t>the</w:t>
      </w:r>
      <w:r>
        <w:rPr>
          <w:spacing w:val="-4"/>
          <w:sz w:val="24"/>
        </w:rPr>
        <w:t> </w:t>
      </w:r>
      <w:r>
        <w:rPr>
          <w:sz w:val="24"/>
        </w:rPr>
        <w:t>defendant</w:t>
      </w:r>
      <w:r>
        <w:rPr>
          <w:spacing w:val="-4"/>
          <w:sz w:val="24"/>
        </w:rPr>
        <w:t> </w:t>
      </w:r>
      <w:r>
        <w:rPr>
          <w:sz w:val="24"/>
        </w:rPr>
        <w:t>willfully</w:t>
      </w:r>
      <w:r>
        <w:rPr>
          <w:spacing w:val="-3"/>
          <w:sz w:val="24"/>
        </w:rPr>
        <w:t> </w:t>
      </w:r>
      <w:r>
        <w:rPr>
          <w:sz w:val="24"/>
        </w:rPr>
        <w:t>did</w:t>
      </w:r>
      <w:r>
        <w:rPr>
          <w:spacing w:val="-3"/>
          <w:sz w:val="24"/>
        </w:rPr>
        <w:t> </w:t>
      </w:r>
      <w:r>
        <w:rPr>
          <w:sz w:val="24"/>
        </w:rPr>
        <w:t>something</w:t>
      </w:r>
      <w:r>
        <w:rPr>
          <w:spacing w:val="-3"/>
          <w:sz w:val="24"/>
        </w:rPr>
        <w:t> </w:t>
      </w:r>
      <w:r>
        <w:rPr>
          <w:sz w:val="24"/>
        </w:rPr>
        <w:t>to</w:t>
      </w:r>
      <w:r>
        <w:rPr>
          <w:spacing w:val="-3"/>
          <w:sz w:val="24"/>
        </w:rPr>
        <w:t> </w:t>
      </w:r>
      <w:r>
        <w:rPr>
          <w:sz w:val="24"/>
        </w:rPr>
        <w:t>cause</w:t>
      </w:r>
      <w:r>
        <w:rPr>
          <w:spacing w:val="-4"/>
          <w:sz w:val="24"/>
        </w:rPr>
        <w:t> </w:t>
      </w:r>
      <w:r>
        <w:rPr>
          <w:sz w:val="24"/>
        </w:rPr>
        <w:t>the act to be committed.</w:t>
      </w:r>
    </w:p>
    <w:p>
      <w:pPr>
        <w:pStyle w:val="BodyText"/>
      </w:pPr>
    </w:p>
    <w:p>
      <w:pPr>
        <w:pStyle w:val="ListParagraph"/>
        <w:numPr>
          <w:ilvl w:val="0"/>
          <w:numId w:val="6"/>
        </w:numPr>
        <w:tabs>
          <w:tab w:pos="440" w:val="left" w:leader="none"/>
          <w:tab w:pos="6190" w:val="left" w:leader="none"/>
        </w:tabs>
        <w:spacing w:line="240" w:lineRule="auto" w:before="0" w:after="0"/>
        <w:ind w:left="101" w:right="318" w:firstLine="0"/>
        <w:jc w:val="left"/>
        <w:rPr>
          <w:sz w:val="24"/>
        </w:rPr>
      </w:pPr>
      <w:r>
        <w:rPr>
          <w:sz w:val="24"/>
        </w:rPr>
        <w:t>If you are convinced that the government has proved all of these elements, say so by returning</w:t>
      </w:r>
      <w:r>
        <w:rPr>
          <w:spacing w:val="-3"/>
          <w:sz w:val="24"/>
        </w:rPr>
        <w:t> </w:t>
      </w:r>
      <w:r>
        <w:rPr>
          <w:sz w:val="24"/>
        </w:rPr>
        <w:t>a</w:t>
      </w:r>
      <w:r>
        <w:rPr>
          <w:spacing w:val="-4"/>
          <w:sz w:val="24"/>
        </w:rPr>
        <w:t> </w:t>
      </w:r>
      <w:r>
        <w:rPr>
          <w:sz w:val="24"/>
        </w:rPr>
        <w:t>guilty</w:t>
      </w:r>
      <w:r>
        <w:rPr>
          <w:spacing w:val="-3"/>
          <w:sz w:val="24"/>
        </w:rPr>
        <w:t> </w:t>
      </w:r>
      <w:r>
        <w:rPr>
          <w:sz w:val="24"/>
        </w:rPr>
        <w:t>verdict</w:t>
      </w:r>
      <w:r>
        <w:rPr>
          <w:spacing w:val="-4"/>
          <w:sz w:val="24"/>
        </w:rPr>
        <w:t> </w:t>
      </w:r>
      <w:r>
        <w:rPr>
          <w:sz w:val="24"/>
        </w:rPr>
        <w:t>on</w:t>
      </w:r>
      <w:r>
        <w:rPr>
          <w:spacing w:val="-3"/>
          <w:sz w:val="24"/>
        </w:rPr>
        <w:t> </w:t>
      </w:r>
      <w:r>
        <w:rPr>
          <w:sz w:val="24"/>
        </w:rPr>
        <w:t>this</w:t>
      </w:r>
      <w:r>
        <w:rPr>
          <w:spacing w:val="-4"/>
          <w:sz w:val="24"/>
        </w:rPr>
        <w:t> </w:t>
      </w:r>
      <w:r>
        <w:rPr>
          <w:sz w:val="24"/>
        </w:rPr>
        <w:t>charge.</w:t>
      </w:r>
      <w:r>
        <w:rPr>
          <w:spacing w:val="40"/>
          <w:sz w:val="24"/>
        </w:rPr>
        <w:t> </w:t>
      </w:r>
      <w:r>
        <w:rPr>
          <w:sz w:val="24"/>
        </w:rPr>
        <w:t>If</w:t>
      </w:r>
      <w:r>
        <w:rPr>
          <w:spacing w:val="-3"/>
          <w:sz w:val="24"/>
        </w:rPr>
        <w:t> </w:t>
      </w:r>
      <w:r>
        <w:rPr>
          <w:sz w:val="24"/>
        </w:rPr>
        <w:t>you</w:t>
      </w:r>
      <w:r>
        <w:rPr>
          <w:spacing w:val="-3"/>
          <w:sz w:val="24"/>
        </w:rPr>
        <w:t> </w:t>
      </w:r>
      <w:r>
        <w:rPr>
          <w:sz w:val="24"/>
        </w:rPr>
        <w:t>have</w:t>
      </w:r>
      <w:r>
        <w:rPr>
          <w:spacing w:val="-4"/>
          <w:sz w:val="24"/>
        </w:rPr>
        <w:t> </w:t>
      </w:r>
      <w:r>
        <w:rPr>
          <w:sz w:val="24"/>
        </w:rPr>
        <w:t>a</w:t>
      </w:r>
      <w:r>
        <w:rPr>
          <w:spacing w:val="-4"/>
          <w:sz w:val="24"/>
        </w:rPr>
        <w:t> </w:t>
      </w:r>
      <w:r>
        <w:rPr>
          <w:sz w:val="24"/>
        </w:rPr>
        <w:t>reasonable</w:t>
      </w:r>
      <w:r>
        <w:rPr>
          <w:spacing w:val="-4"/>
          <w:sz w:val="24"/>
        </w:rPr>
        <w:t> </w:t>
      </w:r>
      <w:r>
        <w:rPr>
          <w:sz w:val="24"/>
        </w:rPr>
        <w:t>doubt</w:t>
      </w:r>
      <w:r>
        <w:rPr>
          <w:spacing w:val="-4"/>
          <w:sz w:val="24"/>
        </w:rPr>
        <w:t> </w:t>
      </w:r>
      <w:r>
        <w:rPr>
          <w:sz w:val="24"/>
        </w:rPr>
        <w:t>about</w:t>
      </w:r>
      <w:r>
        <w:rPr>
          <w:spacing w:val="-4"/>
          <w:sz w:val="24"/>
        </w:rPr>
        <w:t> </w:t>
      </w:r>
      <w:r>
        <w:rPr>
          <w:sz w:val="24"/>
        </w:rPr>
        <w:t>any</w:t>
      </w:r>
      <w:r>
        <w:rPr>
          <w:spacing w:val="-3"/>
          <w:sz w:val="24"/>
        </w:rPr>
        <w:t> </w:t>
      </w:r>
      <w:r>
        <w:rPr>
          <w:sz w:val="24"/>
        </w:rPr>
        <w:t>one</w:t>
      </w:r>
      <w:r>
        <w:rPr>
          <w:spacing w:val="-4"/>
          <w:sz w:val="24"/>
        </w:rPr>
        <w:t> </w:t>
      </w:r>
      <w:r>
        <w:rPr>
          <w:sz w:val="24"/>
        </w:rPr>
        <w:t>of</w:t>
      </w:r>
      <w:r>
        <w:rPr>
          <w:spacing w:val="-3"/>
          <w:sz w:val="24"/>
        </w:rPr>
        <w:t> </w:t>
      </w:r>
      <w:r>
        <w:rPr>
          <w:sz w:val="24"/>
        </w:rPr>
        <w:t>these elements, then you cannot find the defendant guilty of </w:t>
      </w:r>
      <w:r>
        <w:rPr>
          <w:sz w:val="24"/>
          <w:u w:val="single"/>
        </w:rPr>
        <w:tab/>
      </w:r>
      <w:r>
        <w:rPr>
          <w:spacing w:val="-10"/>
          <w:sz w:val="24"/>
        </w:rPr>
        <w:t>.</w:t>
      </w:r>
    </w:p>
    <w:p>
      <w:pPr>
        <w:pStyle w:val="BodyText"/>
      </w:pPr>
    </w:p>
    <w:p>
      <w:pPr>
        <w:pStyle w:val="BodyText"/>
      </w:pPr>
    </w:p>
    <w:p>
      <w:pPr>
        <w:pStyle w:val="Heading2"/>
      </w:pPr>
      <w:r>
        <w:rPr/>
        <w:t>Committee</w:t>
      </w:r>
      <w:r>
        <w:rPr>
          <w:spacing w:val="-9"/>
        </w:rPr>
        <w:t> </w:t>
      </w:r>
      <w:r>
        <w:rPr>
          <w:spacing w:val="-2"/>
        </w:rPr>
        <w:t>Commentary</w:t>
      </w:r>
    </w:p>
    <w:p>
      <w:pPr>
        <w:pStyle w:val="BodyText"/>
        <w:ind w:left="19" w:right="17"/>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pPr>
    </w:p>
    <w:p>
      <w:pPr>
        <w:pStyle w:val="BodyText"/>
        <w:ind w:left="821"/>
      </w:pPr>
      <w:r>
        <w:rPr/>
        <w:t>This</w:t>
      </w:r>
      <w:r>
        <w:rPr>
          <w:spacing w:val="-2"/>
        </w:rPr>
        <w:t> </w:t>
      </w:r>
      <w:r>
        <w:rPr/>
        <w:t>instruction is</w:t>
      </w:r>
      <w:r>
        <w:rPr>
          <w:spacing w:val="-1"/>
        </w:rPr>
        <w:t> </w:t>
      </w:r>
      <w:r>
        <w:rPr/>
        <w:t>based</w:t>
      </w:r>
      <w:r>
        <w:rPr>
          <w:spacing w:val="-1"/>
        </w:rPr>
        <w:t> </w:t>
      </w:r>
      <w:r>
        <w:rPr/>
        <w:t>on 18 U.S.C.</w:t>
      </w:r>
      <w:r>
        <w:rPr>
          <w:spacing w:val="-1"/>
        </w:rPr>
        <w:t> </w:t>
      </w:r>
      <w:r>
        <w:rPr/>
        <w:t>§ 2(b).</w:t>
      </w:r>
      <w:r>
        <w:rPr>
          <w:spacing w:val="59"/>
        </w:rPr>
        <w:t> </w:t>
      </w:r>
      <w:r>
        <w:rPr/>
        <w:t>Section 2 </w:t>
      </w:r>
      <w:r>
        <w:rPr>
          <w:spacing w:val="-2"/>
        </w:rPr>
        <w:t>provides:</w:t>
      </w:r>
    </w:p>
    <w:p>
      <w:pPr>
        <w:pStyle w:val="BodyText"/>
      </w:pPr>
    </w:p>
    <w:p>
      <w:pPr>
        <w:pStyle w:val="ListParagraph"/>
        <w:numPr>
          <w:ilvl w:val="0"/>
          <w:numId w:val="7"/>
        </w:numPr>
        <w:tabs>
          <w:tab w:pos="1142" w:val="left" w:leader="none"/>
        </w:tabs>
        <w:spacing w:line="240" w:lineRule="auto" w:before="0" w:after="0"/>
        <w:ind w:left="821" w:right="776" w:firstLine="0"/>
        <w:jc w:val="left"/>
        <w:rPr>
          <w:sz w:val="24"/>
        </w:rPr>
      </w:pPr>
      <w:r>
        <w:rPr>
          <w:sz w:val="24"/>
        </w:rPr>
        <w:t>Whoever</w:t>
      </w:r>
      <w:r>
        <w:rPr>
          <w:spacing w:val="-4"/>
          <w:sz w:val="24"/>
        </w:rPr>
        <w:t> </w:t>
      </w:r>
      <w:r>
        <w:rPr>
          <w:sz w:val="24"/>
        </w:rPr>
        <w:t>commits</w:t>
      </w:r>
      <w:r>
        <w:rPr>
          <w:spacing w:val="-5"/>
          <w:sz w:val="24"/>
        </w:rPr>
        <w:t> </w:t>
      </w:r>
      <w:r>
        <w:rPr>
          <w:sz w:val="24"/>
        </w:rPr>
        <w:t>an</w:t>
      </w:r>
      <w:r>
        <w:rPr>
          <w:spacing w:val="-4"/>
          <w:sz w:val="24"/>
        </w:rPr>
        <w:t> </w:t>
      </w:r>
      <w:r>
        <w:rPr>
          <w:sz w:val="24"/>
        </w:rPr>
        <w:t>offense</w:t>
      </w:r>
      <w:r>
        <w:rPr>
          <w:spacing w:val="-5"/>
          <w:sz w:val="24"/>
        </w:rPr>
        <w:t> </w:t>
      </w:r>
      <w:r>
        <w:rPr>
          <w:sz w:val="24"/>
        </w:rPr>
        <w:t>against</w:t>
      </w:r>
      <w:r>
        <w:rPr>
          <w:spacing w:val="-5"/>
          <w:sz w:val="24"/>
        </w:rPr>
        <w:t> </w:t>
      </w:r>
      <w:r>
        <w:rPr>
          <w:sz w:val="24"/>
        </w:rPr>
        <w:t>the</w:t>
      </w:r>
      <w:r>
        <w:rPr>
          <w:spacing w:val="-5"/>
          <w:sz w:val="24"/>
        </w:rPr>
        <w:t> </w:t>
      </w:r>
      <w:r>
        <w:rPr>
          <w:sz w:val="24"/>
        </w:rPr>
        <w:t>United</w:t>
      </w:r>
      <w:r>
        <w:rPr>
          <w:spacing w:val="-4"/>
          <w:sz w:val="24"/>
        </w:rPr>
        <w:t> </w:t>
      </w:r>
      <w:r>
        <w:rPr>
          <w:sz w:val="24"/>
        </w:rPr>
        <w:t>States,</w:t>
      </w:r>
      <w:r>
        <w:rPr>
          <w:spacing w:val="-4"/>
          <w:sz w:val="24"/>
        </w:rPr>
        <w:t> </w:t>
      </w:r>
      <w:r>
        <w:rPr>
          <w:sz w:val="24"/>
        </w:rPr>
        <w:t>or</w:t>
      </w:r>
      <w:r>
        <w:rPr>
          <w:spacing w:val="-4"/>
          <w:sz w:val="24"/>
        </w:rPr>
        <w:t> </w:t>
      </w:r>
      <w:r>
        <w:rPr>
          <w:sz w:val="24"/>
        </w:rPr>
        <w:t>aids,</w:t>
      </w:r>
      <w:r>
        <w:rPr>
          <w:spacing w:val="-4"/>
          <w:sz w:val="24"/>
        </w:rPr>
        <w:t> </w:t>
      </w:r>
      <w:r>
        <w:rPr>
          <w:sz w:val="24"/>
        </w:rPr>
        <w:t>abets,</w:t>
      </w:r>
      <w:r>
        <w:rPr>
          <w:spacing w:val="-4"/>
          <w:sz w:val="24"/>
        </w:rPr>
        <w:t> </w:t>
      </w:r>
      <w:r>
        <w:rPr>
          <w:sz w:val="24"/>
        </w:rPr>
        <w:t>counsels, commands, induces, or procures its commission, is punishable as a principal.</w:t>
      </w:r>
    </w:p>
    <w:p>
      <w:pPr>
        <w:pStyle w:val="ListParagraph"/>
        <w:numPr>
          <w:ilvl w:val="0"/>
          <w:numId w:val="7"/>
        </w:numPr>
        <w:tabs>
          <w:tab w:pos="1155" w:val="left" w:leader="none"/>
        </w:tabs>
        <w:spacing w:line="240" w:lineRule="auto" w:before="0" w:after="0"/>
        <w:ind w:left="821" w:right="504" w:firstLine="0"/>
        <w:jc w:val="left"/>
        <w:rPr>
          <w:sz w:val="24"/>
        </w:rPr>
      </w:pPr>
      <w:r>
        <w:rPr>
          <w:sz w:val="24"/>
        </w:rPr>
        <w:t>Whoever</w:t>
      </w:r>
      <w:r>
        <w:rPr>
          <w:spacing w:val="-3"/>
          <w:sz w:val="24"/>
        </w:rPr>
        <w:t> </w:t>
      </w:r>
      <w:r>
        <w:rPr>
          <w:sz w:val="24"/>
        </w:rPr>
        <w:t>willfully</w:t>
      </w:r>
      <w:r>
        <w:rPr>
          <w:spacing w:val="-3"/>
          <w:sz w:val="24"/>
        </w:rPr>
        <w:t> </w:t>
      </w:r>
      <w:r>
        <w:rPr>
          <w:sz w:val="24"/>
        </w:rPr>
        <w:t>causes</w:t>
      </w:r>
      <w:r>
        <w:rPr>
          <w:spacing w:val="-4"/>
          <w:sz w:val="24"/>
        </w:rPr>
        <w:t> </w:t>
      </w:r>
      <w:r>
        <w:rPr>
          <w:sz w:val="24"/>
        </w:rPr>
        <w:t>an</w:t>
      </w:r>
      <w:r>
        <w:rPr>
          <w:spacing w:val="-3"/>
          <w:sz w:val="24"/>
        </w:rPr>
        <w:t> </w:t>
      </w:r>
      <w:r>
        <w:rPr>
          <w:sz w:val="24"/>
        </w:rPr>
        <w:t>act</w:t>
      </w:r>
      <w:r>
        <w:rPr>
          <w:spacing w:val="-4"/>
          <w:sz w:val="24"/>
        </w:rPr>
        <w:t> </w:t>
      </w:r>
      <w:r>
        <w:rPr>
          <w:sz w:val="24"/>
        </w:rPr>
        <w:t>to</w:t>
      </w:r>
      <w:r>
        <w:rPr>
          <w:spacing w:val="-3"/>
          <w:sz w:val="24"/>
        </w:rPr>
        <w:t> </w:t>
      </w:r>
      <w:r>
        <w:rPr>
          <w:sz w:val="24"/>
        </w:rPr>
        <w:t>be</w:t>
      </w:r>
      <w:r>
        <w:rPr>
          <w:spacing w:val="-4"/>
          <w:sz w:val="24"/>
        </w:rPr>
        <w:t> </w:t>
      </w:r>
      <w:r>
        <w:rPr>
          <w:sz w:val="24"/>
        </w:rPr>
        <w:t>done,</w:t>
      </w:r>
      <w:r>
        <w:rPr>
          <w:spacing w:val="-3"/>
          <w:sz w:val="24"/>
        </w:rPr>
        <w:t> </w:t>
      </w:r>
      <w:r>
        <w:rPr>
          <w:sz w:val="24"/>
        </w:rPr>
        <w:t>which</w:t>
      </w:r>
      <w:r>
        <w:rPr>
          <w:spacing w:val="-3"/>
          <w:sz w:val="24"/>
        </w:rPr>
        <w:t> </w:t>
      </w:r>
      <w:r>
        <w:rPr>
          <w:sz w:val="24"/>
        </w:rPr>
        <w:t>if</w:t>
      </w:r>
      <w:r>
        <w:rPr>
          <w:spacing w:val="-3"/>
          <w:sz w:val="24"/>
        </w:rPr>
        <w:t> </w:t>
      </w:r>
      <w:r>
        <w:rPr>
          <w:sz w:val="24"/>
        </w:rPr>
        <w:t>directly</w:t>
      </w:r>
      <w:r>
        <w:rPr>
          <w:spacing w:val="-3"/>
          <w:sz w:val="24"/>
        </w:rPr>
        <w:t> </w:t>
      </w:r>
      <w:r>
        <w:rPr>
          <w:sz w:val="24"/>
        </w:rPr>
        <w:t>performed</w:t>
      </w:r>
      <w:r>
        <w:rPr>
          <w:spacing w:val="-3"/>
          <w:sz w:val="24"/>
        </w:rPr>
        <w:t> </w:t>
      </w:r>
      <w:r>
        <w:rPr>
          <w:sz w:val="24"/>
        </w:rPr>
        <w:t>by</w:t>
      </w:r>
      <w:r>
        <w:rPr>
          <w:spacing w:val="-3"/>
          <w:sz w:val="24"/>
        </w:rPr>
        <w:t> </w:t>
      </w:r>
      <w:r>
        <w:rPr>
          <w:sz w:val="24"/>
        </w:rPr>
        <w:t>him</w:t>
      </w:r>
      <w:r>
        <w:rPr>
          <w:spacing w:val="-4"/>
          <w:sz w:val="24"/>
        </w:rPr>
        <w:t> </w:t>
      </w:r>
      <w:r>
        <w:rPr>
          <w:sz w:val="24"/>
        </w:rPr>
        <w:t>or another would be an offense against the United States, is punishable as a principal.</w:t>
      </w:r>
    </w:p>
    <w:p>
      <w:pPr>
        <w:pStyle w:val="BodyText"/>
      </w:pPr>
    </w:p>
    <w:p>
      <w:pPr>
        <w:pStyle w:val="BodyText"/>
        <w:spacing w:before="1"/>
        <w:ind w:left="101" w:firstLine="720"/>
      </w:pPr>
      <w:r>
        <w:rPr/>
        <w:t>In</w:t>
      </w:r>
      <w:r>
        <w:rPr>
          <w:spacing w:val="-2"/>
        </w:rPr>
        <w:t> </w:t>
      </w:r>
      <w:r>
        <w:rPr/>
        <w:t>United</w:t>
      </w:r>
      <w:r>
        <w:rPr>
          <w:spacing w:val="-2"/>
        </w:rPr>
        <w:t> </w:t>
      </w:r>
      <w:r>
        <w:rPr/>
        <w:t>States</w:t>
      </w:r>
      <w:r>
        <w:rPr>
          <w:spacing w:val="-3"/>
        </w:rPr>
        <w:t> </w:t>
      </w:r>
      <w:r>
        <w:rPr/>
        <w:t>v.</w:t>
      </w:r>
      <w:r>
        <w:rPr>
          <w:spacing w:val="-2"/>
        </w:rPr>
        <w:t> </w:t>
      </w:r>
      <w:r>
        <w:rPr/>
        <w:t>Hourani,</w:t>
      </w:r>
      <w:r>
        <w:rPr>
          <w:spacing w:val="-2"/>
        </w:rPr>
        <w:t> </w:t>
      </w:r>
      <w:r>
        <w:rPr/>
        <w:t>1999</w:t>
      </w:r>
      <w:r>
        <w:rPr>
          <w:spacing w:val="-7"/>
        </w:rPr>
        <w:t> </w:t>
      </w:r>
      <w:r>
        <w:rPr/>
        <w:t>WL</w:t>
      </w:r>
      <w:r>
        <w:rPr>
          <w:spacing w:val="-11"/>
        </w:rPr>
        <w:t> </w:t>
      </w:r>
      <w:r>
        <w:rPr/>
        <w:t>16472,</w:t>
      </w:r>
      <w:r>
        <w:rPr>
          <w:spacing w:val="-2"/>
        </w:rPr>
        <w:t> </w:t>
      </w:r>
      <w:r>
        <w:rPr/>
        <w:t>1999</w:t>
      </w:r>
      <w:r>
        <w:rPr>
          <w:spacing w:val="-2"/>
        </w:rPr>
        <w:t> </w:t>
      </w:r>
      <w:r>
        <w:rPr/>
        <w:t>U.S.</w:t>
      </w:r>
      <w:r>
        <w:rPr>
          <w:spacing w:val="-15"/>
        </w:rPr>
        <w:t> </w:t>
      </w:r>
      <w:r>
        <w:rPr/>
        <w:t>App.</w:t>
      </w:r>
      <w:r>
        <w:rPr>
          <w:spacing w:val="-2"/>
        </w:rPr>
        <w:t> </w:t>
      </w:r>
      <w:r>
        <w:rPr/>
        <w:t>LEXIS</w:t>
      </w:r>
      <w:r>
        <w:rPr>
          <w:spacing w:val="-3"/>
        </w:rPr>
        <w:t> </w:t>
      </w:r>
      <w:r>
        <w:rPr/>
        <w:t>431</w:t>
      </w:r>
      <w:r>
        <w:rPr>
          <w:spacing w:val="-2"/>
        </w:rPr>
        <w:t> </w:t>
      </w:r>
      <w:r>
        <w:rPr/>
        <w:t>(6th</w:t>
      </w:r>
      <w:r>
        <w:rPr>
          <w:spacing w:val="-2"/>
        </w:rPr>
        <w:t> </w:t>
      </w:r>
      <w:r>
        <w:rPr/>
        <w:t>Cir.</w:t>
      </w:r>
      <w:r>
        <w:rPr>
          <w:spacing w:val="-3"/>
        </w:rPr>
        <w:t> </w:t>
      </w:r>
      <w:r>
        <w:rPr/>
        <w:t>1999) (unpublished), a panel of the Sixth Circuit stated that § 2(b) was added “to clarify the implicit meaning</w:t>
      </w:r>
      <w:r>
        <w:rPr>
          <w:spacing w:val="-3"/>
        </w:rPr>
        <w:t> </w:t>
      </w:r>
      <w:r>
        <w:rPr/>
        <w:t>of</w:t>
      </w:r>
      <w:r>
        <w:rPr>
          <w:spacing w:val="-3"/>
        </w:rPr>
        <w:t> </w:t>
      </w:r>
      <w:r>
        <w:rPr/>
        <w:t>§</w:t>
      </w:r>
      <w:r>
        <w:rPr>
          <w:spacing w:val="-3"/>
        </w:rPr>
        <w:t> </w:t>
      </w:r>
      <w:r>
        <w:rPr/>
        <w:t>2(a)”</w:t>
      </w:r>
      <w:r>
        <w:rPr>
          <w:spacing w:val="-4"/>
        </w:rPr>
        <w:t> </w:t>
      </w:r>
      <w:r>
        <w:rPr/>
        <w:t>and</w:t>
      </w:r>
      <w:r>
        <w:rPr>
          <w:spacing w:val="-3"/>
        </w:rPr>
        <w:t> </w:t>
      </w:r>
      <w:r>
        <w:rPr/>
        <w:t>then</w:t>
      </w:r>
      <w:r>
        <w:rPr>
          <w:spacing w:val="-3"/>
        </w:rPr>
        <w:t> </w:t>
      </w:r>
      <w:r>
        <w:rPr/>
        <w:t>quoted</w:t>
      </w:r>
      <w:r>
        <w:rPr>
          <w:spacing w:val="-3"/>
        </w:rPr>
        <w:t> </w:t>
      </w:r>
      <w:r>
        <w:rPr/>
        <w:t>the</w:t>
      </w:r>
      <w:r>
        <w:rPr>
          <w:spacing w:val="-4"/>
        </w:rPr>
        <w:t> </w:t>
      </w:r>
      <w:r>
        <w:rPr/>
        <w:t>Historical</w:t>
      </w:r>
      <w:r>
        <w:rPr>
          <w:spacing w:val="-4"/>
        </w:rPr>
        <w:t> </w:t>
      </w:r>
      <w:r>
        <w:rPr/>
        <w:t>and</w:t>
      </w:r>
      <w:r>
        <w:rPr>
          <w:spacing w:val="-3"/>
        </w:rPr>
        <w:t> </w:t>
      </w:r>
      <w:r>
        <w:rPr/>
        <w:t>Statutory</w:t>
      </w:r>
      <w:r>
        <w:rPr>
          <w:spacing w:val="-3"/>
        </w:rPr>
        <w:t> </w:t>
      </w:r>
      <w:r>
        <w:rPr/>
        <w:t>Notes</w:t>
      </w:r>
      <w:r>
        <w:rPr>
          <w:spacing w:val="-4"/>
        </w:rPr>
        <w:t> </w:t>
      </w:r>
      <w:r>
        <w:rPr/>
        <w:t>accompanying</w:t>
      </w:r>
      <w:r>
        <w:rPr>
          <w:spacing w:val="-3"/>
        </w:rPr>
        <w:t> </w:t>
      </w:r>
      <w:r>
        <w:rPr/>
        <w:t>the</w:t>
      </w:r>
      <w:r>
        <w:rPr>
          <w:spacing w:val="-4"/>
        </w:rPr>
        <w:t> </w:t>
      </w:r>
      <w:r>
        <w:rPr/>
        <w:t>statute:</w:t>
      </w:r>
    </w:p>
    <w:p>
      <w:pPr>
        <w:pStyle w:val="BodyText"/>
        <w:spacing w:before="276"/>
        <w:ind w:left="821" w:right="208"/>
      </w:pPr>
      <w:r>
        <w:rPr/>
        <w:t>Section</w:t>
      </w:r>
      <w:r>
        <w:rPr>
          <w:spacing w:val="-3"/>
        </w:rPr>
        <w:t> </w:t>
      </w:r>
      <w:r>
        <w:rPr/>
        <w:t>2(b)</w:t>
      </w:r>
      <w:r>
        <w:rPr>
          <w:spacing w:val="-3"/>
        </w:rPr>
        <w:t> </w:t>
      </w:r>
      <w:r>
        <w:rPr/>
        <w:t>is</w:t>
      </w:r>
      <w:r>
        <w:rPr>
          <w:spacing w:val="-4"/>
        </w:rPr>
        <w:t> </w:t>
      </w:r>
      <w:r>
        <w:rPr/>
        <w:t>added</w:t>
      </w:r>
      <w:r>
        <w:rPr>
          <w:spacing w:val="-3"/>
        </w:rPr>
        <w:t> </w:t>
      </w:r>
      <w:r>
        <w:rPr/>
        <w:t>to</w:t>
      </w:r>
      <w:r>
        <w:rPr>
          <w:spacing w:val="-3"/>
        </w:rPr>
        <w:t> </w:t>
      </w:r>
      <w:r>
        <w:rPr/>
        <w:t>permit</w:t>
      </w:r>
      <w:r>
        <w:rPr>
          <w:spacing w:val="-4"/>
        </w:rPr>
        <w:t> </w:t>
      </w:r>
      <w:r>
        <w:rPr/>
        <w:t>the</w:t>
      </w:r>
      <w:r>
        <w:rPr>
          <w:spacing w:val="-4"/>
        </w:rPr>
        <w:t> </w:t>
      </w:r>
      <w:r>
        <w:rPr/>
        <w:t>deletion</w:t>
      </w:r>
      <w:r>
        <w:rPr>
          <w:spacing w:val="-3"/>
        </w:rPr>
        <w:t> </w:t>
      </w:r>
      <w:r>
        <w:rPr/>
        <w:t>from</w:t>
      </w:r>
      <w:r>
        <w:rPr>
          <w:spacing w:val="-4"/>
        </w:rPr>
        <w:t> </w:t>
      </w:r>
      <w:r>
        <w:rPr/>
        <w:t>many</w:t>
      </w:r>
      <w:r>
        <w:rPr>
          <w:spacing w:val="-3"/>
        </w:rPr>
        <w:t> </w:t>
      </w:r>
      <w:r>
        <w:rPr/>
        <w:t>sections</w:t>
      </w:r>
      <w:r>
        <w:rPr>
          <w:spacing w:val="-4"/>
        </w:rPr>
        <w:t> </w:t>
      </w:r>
      <w:r>
        <w:rPr/>
        <w:t>throughout</w:t>
      </w:r>
      <w:r>
        <w:rPr>
          <w:spacing w:val="-4"/>
        </w:rPr>
        <w:t> </w:t>
      </w:r>
      <w:r>
        <w:rPr/>
        <w:t>the</w:t>
      </w:r>
      <w:r>
        <w:rPr>
          <w:spacing w:val="-4"/>
        </w:rPr>
        <w:t> </w:t>
      </w:r>
      <w:r>
        <w:rPr/>
        <w:t>revision of such phrases as “causes or procures.”</w:t>
      </w:r>
      <w:r>
        <w:rPr>
          <w:spacing w:val="40"/>
        </w:rPr>
        <w:t> </w:t>
      </w:r>
      <w:r>
        <w:rPr/>
        <w:t>The section as revised makes clear the legislative intent to punish as a principal not only one who directly commits an offense</w:t>
      </w:r>
    </w:p>
    <w:p>
      <w:pPr>
        <w:spacing w:after="0"/>
        <w:sectPr>
          <w:pgSz w:w="12240" w:h="15840"/>
          <w:pgMar w:top="1360" w:bottom="280" w:left="1340" w:right="1340"/>
        </w:sectPr>
      </w:pPr>
    </w:p>
    <w:p>
      <w:pPr>
        <w:pStyle w:val="BodyText"/>
        <w:spacing w:before="70"/>
        <w:ind w:left="821" w:right="106"/>
      </w:pPr>
      <w:r>
        <w:rPr/>
        <w:t>and one who “aids, abets, counsels, commands, induces or procures” another to commit an offense, but also anyone who causes the doing of an act which if done by him directly would</w:t>
      </w:r>
      <w:r>
        <w:rPr>
          <w:spacing w:val="-1"/>
        </w:rPr>
        <w:t> </w:t>
      </w:r>
      <w:r>
        <w:rPr/>
        <w:t>render</w:t>
      </w:r>
      <w:r>
        <w:rPr>
          <w:spacing w:val="-1"/>
        </w:rPr>
        <w:t> </w:t>
      </w:r>
      <w:r>
        <w:rPr/>
        <w:t>him</w:t>
      </w:r>
      <w:r>
        <w:rPr>
          <w:spacing w:val="-2"/>
        </w:rPr>
        <w:t> </w:t>
      </w:r>
      <w:r>
        <w:rPr/>
        <w:t>guilty</w:t>
      </w:r>
      <w:r>
        <w:rPr>
          <w:spacing w:val="-1"/>
        </w:rPr>
        <w:t> </w:t>
      </w:r>
      <w:r>
        <w:rPr/>
        <w:t>of</w:t>
      </w:r>
      <w:r>
        <w:rPr>
          <w:spacing w:val="-1"/>
        </w:rPr>
        <w:t> </w:t>
      </w:r>
      <w:r>
        <w:rPr/>
        <w:t>an</w:t>
      </w:r>
      <w:r>
        <w:rPr>
          <w:spacing w:val="-1"/>
        </w:rPr>
        <w:t> </w:t>
      </w:r>
      <w:r>
        <w:rPr/>
        <w:t>offense</w:t>
      </w:r>
      <w:r>
        <w:rPr>
          <w:spacing w:val="-2"/>
        </w:rPr>
        <w:t> </w:t>
      </w:r>
      <w:r>
        <w:rPr/>
        <w:t>against</w:t>
      </w:r>
      <w:r>
        <w:rPr>
          <w:spacing w:val="-2"/>
        </w:rPr>
        <w:t> </w:t>
      </w:r>
      <w:r>
        <w:rPr/>
        <w:t>the</w:t>
      </w:r>
      <w:r>
        <w:rPr>
          <w:spacing w:val="-2"/>
        </w:rPr>
        <w:t> </w:t>
      </w:r>
      <w:r>
        <w:rPr/>
        <w:t>United</w:t>
      </w:r>
      <w:r>
        <w:rPr>
          <w:spacing w:val="-1"/>
        </w:rPr>
        <w:t> </w:t>
      </w:r>
      <w:r>
        <w:rPr/>
        <w:t>States.</w:t>
      </w:r>
      <w:r>
        <w:rPr>
          <w:spacing w:val="40"/>
        </w:rPr>
        <w:t> </w:t>
      </w:r>
      <w:r>
        <w:rPr/>
        <w:t>It</w:t>
      </w:r>
      <w:r>
        <w:rPr>
          <w:spacing w:val="-2"/>
        </w:rPr>
        <w:t> </w:t>
      </w:r>
      <w:r>
        <w:rPr/>
        <w:t>removes</w:t>
      </w:r>
      <w:r>
        <w:rPr>
          <w:spacing w:val="-2"/>
        </w:rPr>
        <w:t> </w:t>
      </w:r>
      <w:r>
        <w:rPr/>
        <w:t>all</w:t>
      </w:r>
      <w:r>
        <w:rPr>
          <w:spacing w:val="-2"/>
        </w:rPr>
        <w:t> </w:t>
      </w:r>
      <w:r>
        <w:rPr/>
        <w:t>doubt</w:t>
      </w:r>
      <w:r>
        <w:rPr>
          <w:spacing w:val="-2"/>
        </w:rPr>
        <w:t> </w:t>
      </w:r>
      <w:r>
        <w:rPr/>
        <w:t>that one who puts in motion or assists in the illegal enterprise or causes the commission of an indispensable</w:t>
      </w:r>
      <w:r>
        <w:rPr>
          <w:spacing w:val="-6"/>
        </w:rPr>
        <w:t> </w:t>
      </w:r>
      <w:r>
        <w:rPr/>
        <w:t>element</w:t>
      </w:r>
      <w:r>
        <w:rPr>
          <w:spacing w:val="-6"/>
        </w:rPr>
        <w:t> </w:t>
      </w:r>
      <w:r>
        <w:rPr/>
        <w:t>of</w:t>
      </w:r>
      <w:r>
        <w:rPr>
          <w:spacing w:val="-5"/>
        </w:rPr>
        <w:t> </w:t>
      </w:r>
      <w:r>
        <w:rPr/>
        <w:t>the</w:t>
      </w:r>
      <w:r>
        <w:rPr>
          <w:spacing w:val="-6"/>
        </w:rPr>
        <w:t> </w:t>
      </w:r>
      <w:r>
        <w:rPr/>
        <w:t>offense</w:t>
      </w:r>
      <w:r>
        <w:rPr>
          <w:spacing w:val="-6"/>
        </w:rPr>
        <w:t> </w:t>
      </w:r>
      <w:r>
        <w:rPr/>
        <w:t>by</w:t>
      </w:r>
      <w:r>
        <w:rPr>
          <w:spacing w:val="-5"/>
        </w:rPr>
        <w:t> </w:t>
      </w:r>
      <w:r>
        <w:rPr/>
        <w:t>an</w:t>
      </w:r>
      <w:r>
        <w:rPr>
          <w:spacing w:val="-5"/>
        </w:rPr>
        <w:t> </w:t>
      </w:r>
      <w:r>
        <w:rPr/>
        <w:t>innocent</w:t>
      </w:r>
      <w:r>
        <w:rPr>
          <w:spacing w:val="-6"/>
        </w:rPr>
        <w:t> </w:t>
      </w:r>
      <w:r>
        <w:rPr/>
        <w:t>agent</w:t>
      </w:r>
      <w:r>
        <w:rPr>
          <w:spacing w:val="-6"/>
        </w:rPr>
        <w:t> </w:t>
      </w:r>
      <w:r>
        <w:rPr/>
        <w:t>or</w:t>
      </w:r>
      <w:r>
        <w:rPr>
          <w:spacing w:val="-5"/>
        </w:rPr>
        <w:t> </w:t>
      </w:r>
      <w:r>
        <w:rPr/>
        <w:t>instrumentality,</w:t>
      </w:r>
      <w:r>
        <w:rPr>
          <w:spacing w:val="-5"/>
        </w:rPr>
        <w:t> </w:t>
      </w:r>
      <w:r>
        <w:rPr/>
        <w:t>is</w:t>
      </w:r>
      <w:r>
        <w:rPr>
          <w:spacing w:val="-6"/>
        </w:rPr>
        <w:t> </w:t>
      </w:r>
      <w:r>
        <w:rPr/>
        <w:t>guilty</w:t>
      </w:r>
      <w:r>
        <w:rPr>
          <w:spacing w:val="-5"/>
        </w:rPr>
        <w:t> </w:t>
      </w:r>
      <w:r>
        <w:rPr/>
        <w:t>as</w:t>
      </w:r>
      <w:r>
        <w:rPr>
          <w:spacing w:val="-6"/>
        </w:rPr>
        <w:t> </w:t>
      </w:r>
      <w:r>
        <w:rPr/>
        <w:t>a principal even though he intentionally refrained from the direct act constituting the completed offense.</w:t>
      </w:r>
    </w:p>
    <w:p>
      <w:pPr>
        <w:pStyle w:val="BodyText"/>
      </w:pPr>
    </w:p>
    <w:p>
      <w:pPr>
        <w:pStyle w:val="BodyText"/>
        <w:ind w:left="101"/>
      </w:pPr>
      <w:r>
        <w:rPr>
          <w:i/>
        </w:rPr>
        <w:t>Hourani</w:t>
      </w:r>
      <w:r>
        <w:rPr/>
        <w:t>,</w:t>
      </w:r>
      <w:r>
        <w:rPr>
          <w:spacing w:val="-4"/>
        </w:rPr>
        <w:t> </w:t>
      </w:r>
      <w:r>
        <w:rPr/>
        <w:t>1999</w:t>
      </w:r>
      <w:r>
        <w:rPr>
          <w:spacing w:val="-7"/>
        </w:rPr>
        <w:t> </w:t>
      </w:r>
      <w:r>
        <w:rPr/>
        <w:t>WL</w:t>
      </w:r>
      <w:r>
        <w:rPr>
          <w:spacing w:val="-10"/>
        </w:rPr>
        <w:t> </w:t>
      </w:r>
      <w:r>
        <w:rPr/>
        <w:t>at</w:t>
      </w:r>
      <w:r>
        <w:rPr>
          <w:spacing w:val="-3"/>
        </w:rPr>
        <w:t> </w:t>
      </w:r>
      <w:r>
        <w:rPr/>
        <w:t>3-4,</w:t>
      </w:r>
      <w:r>
        <w:rPr>
          <w:spacing w:val="-1"/>
        </w:rPr>
        <w:t> </w:t>
      </w:r>
      <w:r>
        <w:rPr/>
        <w:t>1999</w:t>
      </w:r>
      <w:r>
        <w:rPr>
          <w:spacing w:val="-2"/>
        </w:rPr>
        <w:t> </w:t>
      </w:r>
      <w:r>
        <w:rPr/>
        <w:t>LEXIS</w:t>
      </w:r>
      <w:r>
        <w:rPr>
          <w:spacing w:val="-3"/>
        </w:rPr>
        <w:t> </w:t>
      </w:r>
      <w:r>
        <w:rPr/>
        <w:t>at</w:t>
      </w:r>
      <w:r>
        <w:rPr>
          <w:spacing w:val="-2"/>
        </w:rPr>
        <w:t> </w:t>
      </w:r>
      <w:r>
        <w:rPr/>
        <w:t>9-</w:t>
      </w:r>
      <w:r>
        <w:rPr>
          <w:spacing w:val="-5"/>
        </w:rPr>
        <w:t>10.</w:t>
      </w:r>
    </w:p>
    <w:p>
      <w:pPr>
        <w:pStyle w:val="BodyText"/>
      </w:pPr>
    </w:p>
    <w:p>
      <w:pPr>
        <w:pStyle w:val="BodyText"/>
        <w:ind w:left="101" w:right="138" w:firstLine="720"/>
        <w:rPr>
          <w:i/>
        </w:rPr>
      </w:pPr>
      <w:r>
        <w:rPr/>
        <w:t>In United States v. Maselli, 534 F.2d 1197, 1200 (6th Cir. 1976), the court stated that § 2(b) deals with a class of activities which do not involve direct violations of the law, but which contribute to the commission of the offense and are punishable in the same manner as direct violations.</w:t>
      </w:r>
      <w:r>
        <w:rPr>
          <w:spacing w:val="40"/>
        </w:rPr>
        <w:t> </w:t>
      </w:r>
      <w:r>
        <w:rPr>
          <w:i/>
        </w:rPr>
        <w:t>Maselli </w:t>
      </w:r>
      <w:r>
        <w:rPr/>
        <w:t>also noted that subsections 2(a) and 2(b) are not mutually exclusive.</w:t>
      </w:r>
      <w:r>
        <w:rPr>
          <w:spacing w:val="40"/>
        </w:rPr>
        <w:t> </w:t>
      </w:r>
      <w:r>
        <w:rPr/>
        <w:t>“They are</w:t>
      </w:r>
      <w:r>
        <w:rPr>
          <w:spacing w:val="-4"/>
        </w:rPr>
        <w:t> </w:t>
      </w:r>
      <w:r>
        <w:rPr/>
        <w:t>.</w:t>
      </w:r>
      <w:r>
        <w:rPr>
          <w:spacing w:val="-3"/>
        </w:rPr>
        <w:t> </w:t>
      </w:r>
      <w:r>
        <w:rPr/>
        <w:t>.</w:t>
      </w:r>
      <w:r>
        <w:rPr>
          <w:spacing w:val="-3"/>
        </w:rPr>
        <w:t> </w:t>
      </w:r>
      <w:r>
        <w:rPr/>
        <w:t>.</w:t>
      </w:r>
      <w:r>
        <w:rPr>
          <w:spacing w:val="-3"/>
        </w:rPr>
        <w:t> </w:t>
      </w:r>
      <w:r>
        <w:rPr/>
        <w:t>two</w:t>
      </w:r>
      <w:r>
        <w:rPr>
          <w:spacing w:val="-3"/>
        </w:rPr>
        <w:t> </w:t>
      </w:r>
      <w:r>
        <w:rPr/>
        <w:t>statements</w:t>
      </w:r>
      <w:r>
        <w:rPr>
          <w:spacing w:val="-4"/>
        </w:rPr>
        <w:t> </w:t>
      </w:r>
      <w:r>
        <w:rPr/>
        <w:t>of</w:t>
      </w:r>
      <w:r>
        <w:rPr>
          <w:spacing w:val="-3"/>
        </w:rPr>
        <w:t> </w:t>
      </w:r>
      <w:r>
        <w:rPr/>
        <w:t>indirect</w:t>
      </w:r>
      <w:r>
        <w:rPr>
          <w:spacing w:val="-4"/>
        </w:rPr>
        <w:t> </w:t>
      </w:r>
      <w:r>
        <w:rPr/>
        <w:t>illegal</w:t>
      </w:r>
      <w:r>
        <w:rPr>
          <w:spacing w:val="-4"/>
        </w:rPr>
        <w:t> </w:t>
      </w:r>
      <w:r>
        <w:rPr/>
        <w:t>actions</w:t>
      </w:r>
      <w:r>
        <w:rPr>
          <w:spacing w:val="-4"/>
        </w:rPr>
        <w:t> </w:t>
      </w:r>
      <w:r>
        <w:rPr/>
        <w:t>which</w:t>
      </w:r>
      <w:r>
        <w:rPr>
          <w:spacing w:val="-3"/>
        </w:rPr>
        <w:t> </w:t>
      </w:r>
      <w:r>
        <w:rPr/>
        <w:t>carry</w:t>
      </w:r>
      <w:r>
        <w:rPr>
          <w:spacing w:val="-3"/>
        </w:rPr>
        <w:t> </w:t>
      </w:r>
      <w:r>
        <w:rPr/>
        <w:t>the</w:t>
      </w:r>
      <w:r>
        <w:rPr>
          <w:spacing w:val="-4"/>
        </w:rPr>
        <w:t> </w:t>
      </w:r>
      <w:r>
        <w:rPr/>
        <w:t>same</w:t>
      </w:r>
      <w:r>
        <w:rPr>
          <w:spacing w:val="-4"/>
        </w:rPr>
        <w:t> </w:t>
      </w:r>
      <w:r>
        <w:rPr/>
        <w:t>consequences</w:t>
      </w:r>
      <w:r>
        <w:rPr>
          <w:spacing w:val="-4"/>
        </w:rPr>
        <w:t> </w:t>
      </w:r>
      <w:r>
        <w:rPr/>
        <w:t>for</w:t>
      </w:r>
      <w:r>
        <w:rPr>
          <w:spacing w:val="-3"/>
        </w:rPr>
        <w:t> </w:t>
      </w:r>
      <w:r>
        <w:rPr/>
        <w:t>the</w:t>
      </w:r>
      <w:r>
        <w:rPr>
          <w:spacing w:val="-4"/>
        </w:rPr>
        <w:t> </w:t>
      </w:r>
      <w:r>
        <w:rPr/>
        <w:t>actor as direct violation of criminal statutes.” </w:t>
      </w:r>
      <w:r>
        <w:rPr>
          <w:i/>
        </w:rPr>
        <w:t>Id.</w:t>
      </w:r>
      <w:r>
        <w:rPr>
          <w:i/>
          <w:spacing w:val="40"/>
        </w:rPr>
        <w:t> </w:t>
      </w:r>
      <w:r>
        <w:rPr/>
        <w:t>The court noted that it is proper to instruct on both subsection 2(a) and</w:t>
      </w:r>
      <w:r>
        <w:rPr>
          <w:spacing w:val="40"/>
        </w:rPr>
        <w:t> </w:t>
      </w:r>
      <w:r>
        <w:rPr/>
        <w:t>2(b) if the evidence justifies it.</w:t>
      </w:r>
      <w:r>
        <w:rPr>
          <w:spacing w:val="40"/>
        </w:rPr>
        <w:t> </w:t>
      </w:r>
      <w:r>
        <w:rPr>
          <w:i/>
        </w:rPr>
        <w:t>Id.</w:t>
      </w:r>
    </w:p>
    <w:p>
      <w:pPr>
        <w:pStyle w:val="BodyText"/>
        <w:rPr>
          <w:i/>
        </w:rPr>
      </w:pPr>
    </w:p>
    <w:p>
      <w:pPr>
        <w:pStyle w:val="BodyText"/>
        <w:ind w:left="101" w:right="181" w:firstLine="720"/>
      </w:pPr>
      <w:r>
        <w:rPr/>
        <w:t>“[I]t has long been held that an indictment need not specifically charge ‘aiding and abetting’</w:t>
      </w:r>
      <w:r>
        <w:rPr>
          <w:spacing w:val="-18"/>
        </w:rPr>
        <w:t> </w:t>
      </w:r>
      <w:r>
        <w:rPr/>
        <w:t>or</w:t>
      </w:r>
      <w:r>
        <w:rPr>
          <w:spacing w:val="-7"/>
        </w:rPr>
        <w:t> </w:t>
      </w:r>
      <w:r>
        <w:rPr/>
        <w:t>‘causing’</w:t>
      </w:r>
      <w:r>
        <w:rPr>
          <w:spacing w:val="-18"/>
        </w:rPr>
        <w:t> </w:t>
      </w:r>
      <w:r>
        <w:rPr/>
        <w:t>the</w:t>
      </w:r>
      <w:r>
        <w:rPr>
          <w:spacing w:val="-4"/>
        </w:rPr>
        <w:t> </w:t>
      </w:r>
      <w:r>
        <w:rPr/>
        <w:t>commission</w:t>
      </w:r>
      <w:r>
        <w:rPr>
          <w:spacing w:val="-3"/>
        </w:rPr>
        <w:t> </w:t>
      </w:r>
      <w:r>
        <w:rPr/>
        <w:t>of</w:t>
      </w:r>
      <w:r>
        <w:rPr>
          <w:spacing w:val="-3"/>
        </w:rPr>
        <w:t> </w:t>
      </w:r>
      <w:r>
        <w:rPr/>
        <w:t>an</w:t>
      </w:r>
      <w:r>
        <w:rPr>
          <w:spacing w:val="-3"/>
        </w:rPr>
        <w:t> </w:t>
      </w:r>
      <w:r>
        <w:rPr/>
        <w:t>offense</w:t>
      </w:r>
      <w:r>
        <w:rPr>
          <w:spacing w:val="-4"/>
        </w:rPr>
        <w:t> </w:t>
      </w:r>
      <w:r>
        <w:rPr/>
        <w:t>against</w:t>
      </w:r>
      <w:r>
        <w:rPr>
          <w:spacing w:val="-4"/>
        </w:rPr>
        <w:t> </w:t>
      </w:r>
      <w:r>
        <w:rPr/>
        <w:t>the</w:t>
      </w:r>
      <w:r>
        <w:rPr>
          <w:spacing w:val="-4"/>
        </w:rPr>
        <w:t> </w:t>
      </w:r>
      <w:r>
        <w:rPr/>
        <w:t>United</w:t>
      </w:r>
      <w:r>
        <w:rPr>
          <w:spacing w:val="-3"/>
        </w:rPr>
        <w:t> </w:t>
      </w:r>
      <w:r>
        <w:rPr/>
        <w:t>States,</w:t>
      </w:r>
      <w:r>
        <w:rPr>
          <w:spacing w:val="-3"/>
        </w:rPr>
        <w:t> </w:t>
      </w:r>
      <w:r>
        <w:rPr/>
        <w:t>in</w:t>
      </w:r>
      <w:r>
        <w:rPr>
          <w:spacing w:val="-3"/>
        </w:rPr>
        <w:t> </w:t>
      </w:r>
      <w:r>
        <w:rPr/>
        <w:t>order</w:t>
      </w:r>
      <w:r>
        <w:rPr>
          <w:spacing w:val="-3"/>
        </w:rPr>
        <w:t> </w:t>
      </w:r>
      <w:r>
        <w:rPr/>
        <w:t>to</w:t>
      </w:r>
      <w:r>
        <w:rPr>
          <w:spacing w:val="-3"/>
        </w:rPr>
        <w:t> </w:t>
      </w:r>
      <w:r>
        <w:rPr/>
        <w:t>support a jury verdict based upon a finding of either.”</w:t>
      </w:r>
      <w:r>
        <w:rPr>
          <w:spacing w:val="40"/>
        </w:rPr>
        <w:t> </w:t>
      </w:r>
      <w:r>
        <w:rPr/>
        <w:t>United States v. Lester, 363 F.2d 68, 72 (6th Cir. </w:t>
      </w:r>
      <w:r>
        <w:rPr>
          <w:spacing w:val="-2"/>
        </w:rPr>
        <w:t>1966).</w:t>
      </w:r>
    </w:p>
    <w:p>
      <w:pPr>
        <w:pStyle w:val="BodyText"/>
      </w:pPr>
    </w:p>
    <w:p>
      <w:pPr>
        <w:pStyle w:val="BodyText"/>
        <w:ind w:left="101" w:firstLine="720"/>
      </w:pPr>
      <w:r>
        <w:rPr/>
        <w:t>The</w:t>
      </w:r>
      <w:r>
        <w:rPr>
          <w:spacing w:val="-4"/>
        </w:rPr>
        <w:t> </w:t>
      </w:r>
      <w:r>
        <w:rPr/>
        <w:t>difference</w:t>
      </w:r>
      <w:r>
        <w:rPr>
          <w:spacing w:val="-4"/>
        </w:rPr>
        <w:t> </w:t>
      </w:r>
      <w:r>
        <w:rPr/>
        <w:t>between</w:t>
      </w:r>
      <w:r>
        <w:rPr>
          <w:spacing w:val="-4"/>
        </w:rPr>
        <w:t> </w:t>
      </w:r>
      <w:r>
        <w:rPr/>
        <w:t>“inducing”</w:t>
      </w:r>
      <w:r>
        <w:rPr>
          <w:spacing w:val="-4"/>
        </w:rPr>
        <w:t> </w:t>
      </w:r>
      <w:r>
        <w:rPr/>
        <w:t>in</w:t>
      </w:r>
      <w:r>
        <w:rPr>
          <w:spacing w:val="-4"/>
        </w:rPr>
        <w:t> </w:t>
      </w:r>
      <w:r>
        <w:rPr/>
        <w:t>§</w:t>
      </w:r>
      <w:r>
        <w:rPr>
          <w:spacing w:val="-4"/>
        </w:rPr>
        <w:t> </w:t>
      </w:r>
      <w:r>
        <w:rPr/>
        <w:t>2(a)</w:t>
      </w:r>
      <w:r>
        <w:rPr>
          <w:spacing w:val="-4"/>
        </w:rPr>
        <w:t> </w:t>
      </w:r>
      <w:r>
        <w:rPr/>
        <w:t>and</w:t>
      </w:r>
      <w:r>
        <w:rPr>
          <w:spacing w:val="-4"/>
        </w:rPr>
        <w:t> </w:t>
      </w:r>
      <w:r>
        <w:rPr/>
        <w:t>“causing”</w:t>
      </w:r>
      <w:r>
        <w:rPr>
          <w:spacing w:val="-4"/>
        </w:rPr>
        <w:t> </w:t>
      </w:r>
      <w:r>
        <w:rPr/>
        <w:t>in</w:t>
      </w:r>
      <w:r>
        <w:rPr>
          <w:spacing w:val="-4"/>
        </w:rPr>
        <w:t> </w:t>
      </w:r>
      <w:r>
        <w:rPr/>
        <w:t>2(b)</w:t>
      </w:r>
      <w:r>
        <w:rPr>
          <w:spacing w:val="-4"/>
        </w:rPr>
        <w:t> </w:t>
      </w:r>
      <w:r>
        <w:rPr/>
        <w:t>has</w:t>
      </w:r>
      <w:r>
        <w:rPr>
          <w:spacing w:val="-4"/>
        </w:rPr>
        <w:t> </w:t>
      </w:r>
      <w:r>
        <w:rPr/>
        <w:t>been</w:t>
      </w:r>
      <w:r>
        <w:rPr>
          <w:spacing w:val="-4"/>
        </w:rPr>
        <w:t> </w:t>
      </w:r>
      <w:r>
        <w:rPr/>
        <w:t>described</w:t>
      </w:r>
      <w:r>
        <w:rPr>
          <w:spacing w:val="-4"/>
        </w:rPr>
        <w:t> </w:t>
      </w:r>
      <w:r>
        <w:rPr/>
        <w:t>by the Sixth Circuit as “somewhat unclear.”</w:t>
      </w:r>
      <w:r>
        <w:rPr>
          <w:spacing w:val="40"/>
        </w:rPr>
        <w:t> </w:t>
      </w:r>
      <w:r>
        <w:rPr/>
        <w:t>United States v. Brown, 151 F.3d 476, 486 (6th Cir.</w:t>
      </w:r>
    </w:p>
    <w:p>
      <w:pPr>
        <w:pStyle w:val="BodyText"/>
        <w:ind w:left="101" w:right="106"/>
      </w:pPr>
      <w:r>
        <w:rPr/>
        <w:t>1998).</w:t>
      </w:r>
      <w:r>
        <w:rPr>
          <w:spacing w:val="80"/>
        </w:rPr>
        <w:t> </w:t>
      </w:r>
      <w:r>
        <w:rPr/>
        <w:t>However, the Sixth Circuit recognized that § 2 has two parts.</w:t>
      </w:r>
      <w:r>
        <w:rPr>
          <w:spacing w:val="40"/>
        </w:rPr>
        <w:t> </w:t>
      </w:r>
      <w:r>
        <w:rPr>
          <w:i/>
        </w:rPr>
        <w:t>See id. </w:t>
      </w:r>
      <w:r>
        <w:rPr/>
        <w:t>(describing § 2 as having “two components”).</w:t>
      </w:r>
      <w:r>
        <w:rPr>
          <w:spacing w:val="40"/>
        </w:rPr>
        <w:t> </w:t>
      </w:r>
      <w:r>
        <w:rPr/>
        <w:t>The court also stated that the two subsections are alternatives, explaining that a defendant can be guilty as an accomplice “so long as the evidence shows that she</w:t>
      </w:r>
      <w:r>
        <w:rPr>
          <w:spacing w:val="-6"/>
        </w:rPr>
        <w:t> </w:t>
      </w:r>
      <w:r>
        <w:rPr/>
        <w:t>aided,</w:t>
      </w:r>
      <w:r>
        <w:rPr>
          <w:spacing w:val="-5"/>
        </w:rPr>
        <w:t> </w:t>
      </w:r>
      <w:r>
        <w:rPr/>
        <w:t>abetted,</w:t>
      </w:r>
      <w:r>
        <w:rPr>
          <w:spacing w:val="-5"/>
        </w:rPr>
        <w:t> </w:t>
      </w:r>
      <w:r>
        <w:rPr/>
        <w:t>counseled,</w:t>
      </w:r>
      <w:r>
        <w:rPr>
          <w:spacing w:val="-5"/>
        </w:rPr>
        <w:t> </w:t>
      </w:r>
      <w:r>
        <w:rPr/>
        <w:t>induced,</w:t>
      </w:r>
      <w:r>
        <w:rPr>
          <w:spacing w:val="-5"/>
        </w:rPr>
        <w:t> </w:t>
      </w:r>
      <w:r>
        <w:rPr/>
        <w:t>or</w:t>
      </w:r>
      <w:r>
        <w:rPr>
          <w:spacing w:val="-5"/>
        </w:rPr>
        <w:t> </w:t>
      </w:r>
      <w:r>
        <w:rPr/>
        <w:t>procured</w:t>
      </w:r>
      <w:r>
        <w:rPr>
          <w:spacing w:val="-5"/>
        </w:rPr>
        <w:t> </w:t>
      </w:r>
      <w:r>
        <w:rPr/>
        <w:t>the</w:t>
      </w:r>
      <w:r>
        <w:rPr>
          <w:spacing w:val="-6"/>
        </w:rPr>
        <w:t> </w:t>
      </w:r>
      <w:r>
        <w:rPr/>
        <w:t>commission</w:t>
      </w:r>
      <w:r>
        <w:rPr>
          <w:spacing w:val="-5"/>
        </w:rPr>
        <w:t> </w:t>
      </w:r>
      <w:r>
        <w:rPr/>
        <w:t>of</w:t>
      </w:r>
      <w:r>
        <w:rPr>
          <w:spacing w:val="-5"/>
        </w:rPr>
        <w:t> </w:t>
      </w:r>
      <w:r>
        <w:rPr/>
        <w:t>the</w:t>
      </w:r>
      <w:r>
        <w:rPr>
          <w:spacing w:val="-6"/>
        </w:rPr>
        <w:t> </w:t>
      </w:r>
      <w:r>
        <w:rPr/>
        <w:t>fraud,</w:t>
      </w:r>
      <w:r>
        <w:rPr>
          <w:spacing w:val="-5"/>
        </w:rPr>
        <w:t> </w:t>
      </w:r>
      <w:r>
        <w:rPr/>
        <w:t>or,</w:t>
      </w:r>
      <w:r>
        <w:rPr>
          <w:spacing w:val="-6"/>
        </w:rPr>
        <w:t> </w:t>
      </w:r>
      <w:r>
        <w:rPr/>
        <w:t>alternatively, caused</w:t>
      </w:r>
      <w:r>
        <w:rPr>
          <w:spacing w:val="-2"/>
        </w:rPr>
        <w:t> </w:t>
      </w:r>
      <w:r>
        <w:rPr/>
        <w:t>the</w:t>
      </w:r>
      <w:r>
        <w:rPr>
          <w:spacing w:val="-3"/>
        </w:rPr>
        <w:t> </w:t>
      </w:r>
      <w:r>
        <w:rPr/>
        <w:t>false</w:t>
      </w:r>
      <w:r>
        <w:rPr>
          <w:spacing w:val="-3"/>
        </w:rPr>
        <w:t> </w:t>
      </w:r>
      <w:r>
        <w:rPr/>
        <w:t>statements</w:t>
      </w:r>
      <w:r>
        <w:rPr>
          <w:spacing w:val="-3"/>
        </w:rPr>
        <w:t> </w:t>
      </w:r>
      <w:r>
        <w:rPr/>
        <w:t>to</w:t>
      </w:r>
      <w:r>
        <w:rPr>
          <w:spacing w:val="-2"/>
        </w:rPr>
        <w:t> </w:t>
      </w:r>
      <w:r>
        <w:rPr/>
        <w:t>be</w:t>
      </w:r>
      <w:r>
        <w:rPr>
          <w:spacing w:val="-3"/>
        </w:rPr>
        <w:t> </w:t>
      </w:r>
      <w:r>
        <w:rPr/>
        <w:t>made.”</w:t>
      </w:r>
      <w:r>
        <w:rPr>
          <w:spacing w:val="40"/>
        </w:rPr>
        <w:t> </w:t>
      </w:r>
      <w:r>
        <w:rPr>
          <w:i/>
        </w:rPr>
        <w:t>Id.,</w:t>
      </w:r>
      <w:r>
        <w:rPr>
          <w:i/>
          <w:spacing w:val="-2"/>
        </w:rPr>
        <w:t> </w:t>
      </w:r>
      <w:r>
        <w:rPr>
          <w:i/>
        </w:rPr>
        <w:t>citing</w:t>
      </w:r>
      <w:r>
        <w:rPr>
          <w:i/>
          <w:spacing w:val="-2"/>
        </w:rPr>
        <w:t> </w:t>
      </w:r>
      <w:r>
        <w:rPr/>
        <w:t>United</w:t>
      </w:r>
      <w:r>
        <w:rPr>
          <w:spacing w:val="-2"/>
        </w:rPr>
        <w:t> </w:t>
      </w:r>
      <w:r>
        <w:rPr/>
        <w:t>States</w:t>
      </w:r>
      <w:r>
        <w:rPr>
          <w:spacing w:val="-3"/>
        </w:rPr>
        <w:t> </w:t>
      </w:r>
      <w:r>
        <w:rPr/>
        <w:t>v.</w:t>
      </w:r>
      <w:r>
        <w:rPr>
          <w:spacing w:val="-6"/>
        </w:rPr>
        <w:t> </w:t>
      </w:r>
      <w:r>
        <w:rPr/>
        <w:t>Twitty,</w:t>
      </w:r>
      <w:r>
        <w:rPr>
          <w:spacing w:val="-2"/>
        </w:rPr>
        <w:t> </w:t>
      </w:r>
      <w:r>
        <w:rPr/>
        <w:t>107</w:t>
      </w:r>
      <w:r>
        <w:rPr>
          <w:spacing w:val="-2"/>
        </w:rPr>
        <w:t> </w:t>
      </w:r>
      <w:r>
        <w:rPr/>
        <w:t>F.3d</w:t>
      </w:r>
      <w:r>
        <w:rPr>
          <w:spacing w:val="-2"/>
        </w:rPr>
        <w:t> </w:t>
      </w:r>
      <w:r>
        <w:rPr/>
        <w:t>1482,</w:t>
      </w:r>
      <w:r>
        <w:rPr>
          <w:spacing w:val="-2"/>
        </w:rPr>
        <w:t> </w:t>
      </w:r>
      <w:r>
        <w:rPr/>
        <w:t>1491</w:t>
      </w:r>
    </w:p>
    <w:p>
      <w:pPr>
        <w:pStyle w:val="BodyText"/>
        <w:ind w:left="101"/>
      </w:pPr>
      <w:r>
        <w:rPr/>
        <w:t>n.10</w:t>
      </w:r>
      <w:r>
        <w:rPr>
          <w:spacing w:val="-8"/>
        </w:rPr>
        <w:t> </w:t>
      </w:r>
      <w:r>
        <w:rPr/>
        <w:t>(11th</w:t>
      </w:r>
      <w:r>
        <w:rPr>
          <w:spacing w:val="-8"/>
        </w:rPr>
        <w:t> </w:t>
      </w:r>
      <w:r>
        <w:rPr/>
        <w:t>Cir.</w:t>
      </w:r>
      <w:r>
        <w:rPr>
          <w:spacing w:val="-8"/>
        </w:rPr>
        <w:t> </w:t>
      </w:r>
      <w:r>
        <w:rPr>
          <w:spacing w:val="-2"/>
        </w:rPr>
        <w:t>1997).</w:t>
      </w:r>
    </w:p>
    <w:p>
      <w:pPr>
        <w:pStyle w:val="BodyText"/>
      </w:pPr>
    </w:p>
    <w:p>
      <w:pPr>
        <w:pStyle w:val="BodyText"/>
        <w:ind w:left="821"/>
      </w:pPr>
      <w:r>
        <w:rPr/>
        <w:t>Paragraph</w:t>
      </w:r>
      <w:r>
        <w:rPr>
          <w:spacing w:val="-4"/>
        </w:rPr>
        <w:t> </w:t>
      </w:r>
      <w:r>
        <w:rPr/>
        <w:t>(1)</w:t>
      </w:r>
      <w:r>
        <w:rPr>
          <w:spacing w:val="-1"/>
        </w:rPr>
        <w:t> </w:t>
      </w:r>
      <w:r>
        <w:rPr/>
        <w:t>of</w:t>
      </w:r>
      <w:r>
        <w:rPr>
          <w:spacing w:val="-2"/>
        </w:rPr>
        <w:t> </w:t>
      </w:r>
      <w:r>
        <w:rPr/>
        <w:t>the</w:t>
      </w:r>
      <w:r>
        <w:rPr>
          <w:spacing w:val="-2"/>
        </w:rPr>
        <w:t> </w:t>
      </w:r>
      <w:r>
        <w:rPr/>
        <w:t>instruction</w:t>
      </w:r>
      <w:r>
        <w:rPr>
          <w:spacing w:val="-1"/>
        </w:rPr>
        <w:t> </w:t>
      </w:r>
      <w:r>
        <w:rPr/>
        <w:t>is</w:t>
      </w:r>
      <w:r>
        <w:rPr>
          <w:spacing w:val="-2"/>
        </w:rPr>
        <w:t> </w:t>
      </w:r>
      <w:r>
        <w:rPr/>
        <w:t>based</w:t>
      </w:r>
      <w:r>
        <w:rPr>
          <w:spacing w:val="-2"/>
        </w:rPr>
        <w:t> </w:t>
      </w:r>
      <w:r>
        <w:rPr/>
        <w:t>on</w:t>
      </w:r>
      <w:r>
        <w:rPr>
          <w:spacing w:val="-1"/>
        </w:rPr>
        <w:t> </w:t>
      </w:r>
      <w:r>
        <w:rPr/>
        <w:t>the</w:t>
      </w:r>
      <w:r>
        <w:rPr>
          <w:spacing w:val="-3"/>
        </w:rPr>
        <w:t> </w:t>
      </w:r>
      <w:r>
        <w:rPr/>
        <w:t>language</w:t>
      </w:r>
      <w:r>
        <w:rPr>
          <w:spacing w:val="-2"/>
        </w:rPr>
        <w:t> </w:t>
      </w:r>
      <w:r>
        <w:rPr/>
        <w:t>of</w:t>
      </w:r>
      <w:r>
        <w:rPr>
          <w:spacing w:val="-1"/>
        </w:rPr>
        <w:t> </w:t>
      </w:r>
      <w:r>
        <w:rPr/>
        <w:t>the</w:t>
      </w:r>
      <w:r>
        <w:rPr>
          <w:spacing w:val="-2"/>
        </w:rPr>
        <w:t> </w:t>
      </w:r>
      <w:r>
        <w:rPr/>
        <w:t>statute</w:t>
      </w:r>
      <w:r>
        <w:rPr>
          <w:spacing w:val="-3"/>
        </w:rPr>
        <w:t> </w:t>
      </w:r>
      <w:r>
        <w:rPr/>
        <w:t>and</w:t>
      </w:r>
      <w:r>
        <w:rPr>
          <w:spacing w:val="-1"/>
        </w:rPr>
        <w:t> </w:t>
      </w:r>
      <w:r>
        <w:rPr/>
        <w:t>United</w:t>
      </w:r>
      <w:r>
        <w:rPr>
          <w:spacing w:val="-1"/>
        </w:rPr>
        <w:t> </w:t>
      </w:r>
      <w:r>
        <w:rPr>
          <w:spacing w:val="-2"/>
        </w:rPr>
        <w:t>States</w:t>
      </w:r>
    </w:p>
    <w:p>
      <w:pPr>
        <w:pStyle w:val="BodyText"/>
        <w:ind w:left="101" w:right="138"/>
      </w:pPr>
      <w:r>
        <w:rPr/>
        <w:t>v. Keefer, 799 F.2d 1115, 1124 (6th Cir. 1986).</w:t>
      </w:r>
      <w:r>
        <w:rPr>
          <w:spacing w:val="40"/>
        </w:rPr>
        <w:t> </w:t>
      </w:r>
      <w:r>
        <w:rPr>
          <w:i/>
        </w:rPr>
        <w:t>Keefer </w:t>
      </w:r>
      <w:r>
        <w:rPr/>
        <w:t>held that under § 2(b) one can be punished</w:t>
      </w:r>
      <w:r>
        <w:rPr>
          <w:spacing w:val="-3"/>
        </w:rPr>
        <w:t> </w:t>
      </w:r>
      <w:r>
        <w:rPr/>
        <w:t>as</w:t>
      </w:r>
      <w:r>
        <w:rPr>
          <w:spacing w:val="-4"/>
        </w:rPr>
        <w:t> </w:t>
      </w:r>
      <w:r>
        <w:rPr/>
        <w:t>a</w:t>
      </w:r>
      <w:r>
        <w:rPr>
          <w:spacing w:val="-4"/>
        </w:rPr>
        <w:t> </w:t>
      </w:r>
      <w:r>
        <w:rPr/>
        <w:t>principal</w:t>
      </w:r>
      <w:r>
        <w:rPr>
          <w:spacing w:val="-4"/>
        </w:rPr>
        <w:t> </w:t>
      </w:r>
      <w:r>
        <w:rPr/>
        <w:t>even</w:t>
      </w:r>
      <w:r>
        <w:rPr>
          <w:spacing w:val="-3"/>
        </w:rPr>
        <w:t> </w:t>
      </w:r>
      <w:r>
        <w:rPr/>
        <w:t>though</w:t>
      </w:r>
      <w:r>
        <w:rPr>
          <w:spacing w:val="-3"/>
        </w:rPr>
        <w:t> </w:t>
      </w:r>
      <w:r>
        <w:rPr/>
        <w:t>the</w:t>
      </w:r>
      <w:r>
        <w:rPr>
          <w:spacing w:val="-4"/>
        </w:rPr>
        <w:t> </w:t>
      </w:r>
      <w:r>
        <w:rPr/>
        <w:t>agent</w:t>
      </w:r>
      <w:r>
        <w:rPr>
          <w:spacing w:val="-4"/>
        </w:rPr>
        <w:t> </w:t>
      </w:r>
      <w:r>
        <w:rPr/>
        <w:t>who</w:t>
      </w:r>
      <w:r>
        <w:rPr>
          <w:spacing w:val="-3"/>
        </w:rPr>
        <w:t> </w:t>
      </w:r>
      <w:r>
        <w:rPr/>
        <w:t>committed</w:t>
      </w:r>
      <w:r>
        <w:rPr>
          <w:spacing w:val="-3"/>
        </w:rPr>
        <w:t> </w:t>
      </w:r>
      <w:r>
        <w:rPr/>
        <w:t>the</w:t>
      </w:r>
      <w:r>
        <w:rPr>
          <w:spacing w:val="-4"/>
        </w:rPr>
        <w:t> </w:t>
      </w:r>
      <w:r>
        <w:rPr/>
        <w:t>act</w:t>
      </w:r>
      <w:r>
        <w:rPr>
          <w:spacing w:val="-4"/>
        </w:rPr>
        <w:t> </w:t>
      </w:r>
      <w:r>
        <w:rPr/>
        <w:t>lacks</w:t>
      </w:r>
      <w:r>
        <w:rPr>
          <w:spacing w:val="-4"/>
        </w:rPr>
        <w:t> </w:t>
      </w:r>
      <w:r>
        <w:rPr/>
        <w:t>criminal</w:t>
      </w:r>
      <w:r>
        <w:rPr>
          <w:spacing w:val="-4"/>
        </w:rPr>
        <w:t> </w:t>
      </w:r>
      <w:r>
        <w:rPr/>
        <w:t>intent.</w:t>
      </w:r>
      <w:r>
        <w:rPr>
          <w:spacing w:val="40"/>
        </w:rPr>
        <w:t> </w:t>
      </w:r>
      <w:r>
        <w:rPr>
          <w:i/>
        </w:rPr>
        <w:t>See also </w:t>
      </w:r>
      <w:r>
        <w:rPr/>
        <w:t>United States v. Norton, 700 F.2d 1072, 1077 (6th Cir. 1983) (defendants treated as principals even though they may not have physically done the criminal act).</w:t>
      </w:r>
    </w:p>
    <w:p>
      <w:pPr>
        <w:pStyle w:val="BodyText"/>
      </w:pPr>
    </w:p>
    <w:p>
      <w:pPr>
        <w:pStyle w:val="BodyText"/>
        <w:spacing w:before="1"/>
        <w:ind w:left="101" w:right="129" w:firstLine="720"/>
      </w:pPr>
      <w:r>
        <w:rPr/>
        <w:t>Paragraph (2) sets forth the elements that must be proved beyond a reasonable doubt by the government.</w:t>
      </w:r>
      <w:r>
        <w:rPr>
          <w:spacing w:val="40"/>
        </w:rPr>
        <w:t> </w:t>
      </w:r>
      <w:r>
        <w:rPr/>
        <w:t>The elements are based upon the language of the statute and are further supported</w:t>
      </w:r>
      <w:r>
        <w:rPr>
          <w:spacing w:val="-6"/>
        </w:rPr>
        <w:t> </w:t>
      </w:r>
      <w:r>
        <w:rPr/>
        <w:t>by</w:t>
      </w:r>
      <w:r>
        <w:rPr>
          <w:spacing w:val="-6"/>
        </w:rPr>
        <w:t> </w:t>
      </w:r>
      <w:r>
        <w:rPr/>
        <w:t>United</w:t>
      </w:r>
      <w:r>
        <w:rPr>
          <w:spacing w:val="-6"/>
        </w:rPr>
        <w:t> </w:t>
      </w:r>
      <w:r>
        <w:rPr/>
        <w:t>States</w:t>
      </w:r>
      <w:r>
        <w:rPr>
          <w:spacing w:val="-7"/>
        </w:rPr>
        <w:t> </w:t>
      </w:r>
      <w:r>
        <w:rPr/>
        <w:t>v.</w:t>
      </w:r>
      <w:r>
        <w:rPr>
          <w:spacing w:val="-6"/>
        </w:rPr>
        <w:t> </w:t>
      </w:r>
      <w:r>
        <w:rPr/>
        <w:t>Gandy,</w:t>
      </w:r>
      <w:r>
        <w:rPr>
          <w:spacing w:val="-6"/>
        </w:rPr>
        <w:t> </w:t>
      </w:r>
      <w:r>
        <w:rPr/>
        <w:t>926</w:t>
      </w:r>
      <w:r>
        <w:rPr>
          <w:spacing w:val="-6"/>
        </w:rPr>
        <w:t> </w:t>
      </w:r>
      <w:r>
        <w:rPr/>
        <w:t>F.3d</w:t>
      </w:r>
      <w:r>
        <w:rPr>
          <w:spacing w:val="-6"/>
        </w:rPr>
        <w:t> </w:t>
      </w:r>
      <w:r>
        <w:rPr/>
        <w:t>248,</w:t>
      </w:r>
      <w:r>
        <w:rPr>
          <w:spacing w:val="-6"/>
        </w:rPr>
        <w:t> </w:t>
      </w:r>
      <w:r>
        <w:rPr/>
        <w:t>265</w:t>
      </w:r>
      <w:r>
        <w:rPr>
          <w:spacing w:val="-6"/>
        </w:rPr>
        <w:t> </w:t>
      </w:r>
      <w:r>
        <w:rPr/>
        <w:t>(6th</w:t>
      </w:r>
      <w:r>
        <w:rPr>
          <w:spacing w:val="-6"/>
        </w:rPr>
        <w:t> </w:t>
      </w:r>
      <w:r>
        <w:rPr/>
        <w:t>Cir.</w:t>
      </w:r>
      <w:r>
        <w:rPr>
          <w:spacing w:val="-7"/>
        </w:rPr>
        <w:t> </w:t>
      </w:r>
      <w:r>
        <w:rPr/>
        <w:t>2019).</w:t>
      </w:r>
      <w:r>
        <w:rPr>
          <w:spacing w:val="40"/>
        </w:rPr>
        <w:t> </w:t>
      </w:r>
      <w:r>
        <w:rPr/>
        <w:t>In</w:t>
      </w:r>
      <w:r>
        <w:rPr>
          <w:spacing w:val="-5"/>
        </w:rPr>
        <w:t> </w:t>
      </w:r>
      <w:r>
        <w:rPr>
          <w:i/>
        </w:rPr>
        <w:t>Gandy</w:t>
      </w:r>
      <w:r>
        <w:rPr/>
        <w:t>,</w:t>
      </w:r>
      <w:r>
        <w:rPr>
          <w:spacing w:val="-6"/>
        </w:rPr>
        <w:t> </w:t>
      </w:r>
      <w:r>
        <w:rPr/>
        <w:t>the</w:t>
      </w:r>
      <w:r>
        <w:rPr>
          <w:spacing w:val="-7"/>
        </w:rPr>
        <w:t> </w:t>
      </w:r>
      <w:r>
        <w:rPr/>
        <w:t>trial</w:t>
      </w:r>
      <w:r>
        <w:rPr>
          <w:spacing w:val="-7"/>
        </w:rPr>
        <w:t> </w:t>
      </w:r>
      <w:r>
        <w:rPr/>
        <w:t>court gave Inst. 4.01A</w:t>
      </w:r>
      <w:r>
        <w:rPr>
          <w:spacing w:val="-8"/>
        </w:rPr>
        <w:t> </w:t>
      </w:r>
      <w:r>
        <w:rPr/>
        <w:t>with minor variations in language.</w:t>
      </w:r>
      <w:r>
        <w:rPr>
          <w:spacing w:val="40"/>
        </w:rPr>
        <w:t> </w:t>
      </w:r>
      <w:r>
        <w:rPr/>
        <w:t>The Sixth Circuit held that the instruction was</w:t>
      </w:r>
      <w:r>
        <w:rPr>
          <w:spacing w:val="-1"/>
        </w:rPr>
        <w:t> </w:t>
      </w:r>
      <w:r>
        <w:rPr/>
        <w:t>not</w:t>
      </w:r>
      <w:r>
        <w:rPr>
          <w:spacing w:val="-1"/>
        </w:rPr>
        <w:t> </w:t>
      </w:r>
      <w:r>
        <w:rPr/>
        <w:t>plain error because</w:t>
      </w:r>
      <w:r>
        <w:rPr>
          <w:spacing w:val="-1"/>
        </w:rPr>
        <w:t> </w:t>
      </w:r>
      <w:r>
        <w:rPr/>
        <w:t>the</w:t>
      </w:r>
      <w:r>
        <w:rPr>
          <w:spacing w:val="-1"/>
        </w:rPr>
        <w:t> </w:t>
      </w:r>
      <w:r>
        <w:rPr/>
        <w:t>trial</w:t>
      </w:r>
      <w:r>
        <w:rPr>
          <w:spacing w:val="-1"/>
        </w:rPr>
        <w:t> </w:t>
      </w:r>
      <w:r>
        <w:rPr/>
        <w:t>judge</w:t>
      </w:r>
      <w:r>
        <w:rPr>
          <w:spacing w:val="-1"/>
        </w:rPr>
        <w:t> </w:t>
      </w:r>
      <w:r>
        <w:rPr/>
        <w:t>had instructed the</w:t>
      </w:r>
      <w:r>
        <w:rPr>
          <w:spacing w:val="-1"/>
        </w:rPr>
        <w:t> </w:t>
      </w:r>
      <w:r>
        <w:rPr/>
        <w:t>jury properly on the</w:t>
      </w:r>
      <w:r>
        <w:rPr>
          <w:spacing w:val="-1"/>
        </w:rPr>
        <w:t> </w:t>
      </w:r>
      <w:r>
        <w:rPr/>
        <w:t>elements</w:t>
      </w:r>
      <w:r>
        <w:rPr>
          <w:spacing w:val="-1"/>
        </w:rPr>
        <w:t> </w:t>
      </w:r>
      <w:r>
        <w:rPr/>
        <w:t>of the underlying offense, aggravated identity theft (see Inst. 15.04).</w:t>
      </w:r>
      <w:r>
        <w:rPr>
          <w:spacing w:val="40"/>
        </w:rPr>
        <w:t> </w:t>
      </w:r>
      <w:r>
        <w:rPr>
          <w:i/>
        </w:rPr>
        <w:t>Gandy, supra</w:t>
      </w:r>
      <w:r>
        <w:rPr/>
        <w:t>.</w:t>
      </w:r>
      <w:r>
        <w:rPr>
          <w:spacing w:val="40"/>
        </w:rPr>
        <w:t> </w:t>
      </w:r>
      <w:r>
        <w:rPr/>
        <w:t>The Sixth Circuit also concluded under an abuse-of-discretion standard that sufficient evidence supported giving Inst. 4.01A.</w:t>
      </w:r>
      <w:r>
        <w:rPr>
          <w:spacing w:val="40"/>
        </w:rPr>
        <w:t> </w:t>
      </w:r>
      <w:r>
        <w:rPr>
          <w:i/>
        </w:rPr>
        <w:t>Gandy, id.</w:t>
      </w:r>
      <w:r>
        <w:rPr>
          <w:i/>
          <w:spacing w:val="40"/>
        </w:rPr>
        <w:t> </w:t>
      </w:r>
      <w:r>
        <w:rPr>
          <w:i/>
        </w:rPr>
        <w:t>See also </w:t>
      </w:r>
      <w:r>
        <w:rPr/>
        <w:t>United States v. Murph, 707 F.2d 895, 896 (6th Cir.1983),</w:t>
      </w:r>
    </w:p>
    <w:p>
      <w:pPr>
        <w:spacing w:after="0"/>
        <w:sectPr>
          <w:pgSz w:w="12240" w:h="15840"/>
          <w:pgMar w:top="1360" w:bottom="280" w:left="1340" w:right="1340"/>
        </w:sectPr>
      </w:pPr>
    </w:p>
    <w:p>
      <w:pPr>
        <w:pStyle w:val="BodyText"/>
        <w:spacing w:before="70"/>
        <w:ind w:left="101"/>
      </w:pPr>
      <w:r>
        <w:rPr/>
        <w:t>which</w:t>
      </w:r>
      <w:r>
        <w:rPr>
          <w:spacing w:val="-3"/>
        </w:rPr>
        <w:t> </w:t>
      </w:r>
      <w:r>
        <w:rPr/>
        <w:t>held</w:t>
      </w:r>
      <w:r>
        <w:rPr>
          <w:spacing w:val="-3"/>
        </w:rPr>
        <w:t> </w:t>
      </w:r>
      <w:r>
        <w:rPr/>
        <w:t>that</w:t>
      </w:r>
      <w:r>
        <w:rPr>
          <w:spacing w:val="-3"/>
        </w:rPr>
        <w:t> </w:t>
      </w:r>
      <w:r>
        <w:rPr/>
        <w:t>the</w:t>
      </w:r>
      <w:r>
        <w:rPr>
          <w:spacing w:val="-4"/>
        </w:rPr>
        <w:t> </w:t>
      </w:r>
      <w:r>
        <w:rPr/>
        <w:t>further</w:t>
      </w:r>
      <w:r>
        <w:rPr>
          <w:spacing w:val="-3"/>
        </w:rPr>
        <w:t> </w:t>
      </w:r>
      <w:r>
        <w:rPr/>
        <w:t>act</w:t>
      </w:r>
      <w:r>
        <w:rPr>
          <w:spacing w:val="-3"/>
        </w:rPr>
        <w:t> </w:t>
      </w:r>
      <w:r>
        <w:rPr/>
        <w:t>done</w:t>
      </w:r>
      <w:r>
        <w:rPr>
          <w:spacing w:val="-4"/>
        </w:rPr>
        <w:t> </w:t>
      </w:r>
      <w:r>
        <w:rPr/>
        <w:t>by</w:t>
      </w:r>
      <w:r>
        <w:rPr>
          <w:spacing w:val="-3"/>
        </w:rPr>
        <w:t> </w:t>
      </w:r>
      <w:r>
        <w:rPr/>
        <w:t>the</w:t>
      </w:r>
      <w:r>
        <w:rPr>
          <w:spacing w:val="-3"/>
        </w:rPr>
        <w:t> </w:t>
      </w:r>
      <w:r>
        <w:rPr/>
        <w:t>agent</w:t>
      </w:r>
      <w:r>
        <w:rPr>
          <w:spacing w:val="-4"/>
        </w:rPr>
        <w:t> </w:t>
      </w:r>
      <w:r>
        <w:rPr/>
        <w:t>was</w:t>
      </w:r>
      <w:r>
        <w:rPr>
          <w:spacing w:val="-3"/>
        </w:rPr>
        <w:t> </w:t>
      </w:r>
      <w:r>
        <w:rPr/>
        <w:t>foreseen</w:t>
      </w:r>
      <w:r>
        <w:rPr>
          <w:spacing w:val="-3"/>
        </w:rPr>
        <w:t> </w:t>
      </w:r>
      <w:r>
        <w:rPr/>
        <w:t>by</w:t>
      </w:r>
      <w:r>
        <w:rPr>
          <w:spacing w:val="-3"/>
        </w:rPr>
        <w:t> </w:t>
      </w:r>
      <w:r>
        <w:rPr/>
        <w:t>the</w:t>
      </w:r>
      <w:r>
        <w:rPr>
          <w:spacing w:val="-3"/>
        </w:rPr>
        <w:t> </w:t>
      </w:r>
      <w:r>
        <w:rPr/>
        <w:t>defendant</w:t>
      </w:r>
      <w:r>
        <w:rPr>
          <w:spacing w:val="-4"/>
        </w:rPr>
        <w:t> </w:t>
      </w:r>
      <w:r>
        <w:rPr/>
        <w:t>and</w:t>
      </w:r>
      <w:r>
        <w:rPr>
          <w:spacing w:val="-3"/>
        </w:rPr>
        <w:t> </w:t>
      </w:r>
      <w:r>
        <w:rPr/>
        <w:t>thus</w:t>
      </w:r>
      <w:r>
        <w:rPr>
          <w:spacing w:val="-3"/>
        </w:rPr>
        <w:t> </w:t>
      </w:r>
      <w:r>
        <w:rPr/>
        <w:t>the defendant “caused” the act to be done.</w:t>
      </w:r>
    </w:p>
    <w:p>
      <w:pPr>
        <w:pStyle w:val="BodyText"/>
      </w:pPr>
    </w:p>
    <w:p>
      <w:pPr>
        <w:pStyle w:val="BodyText"/>
        <w:ind w:left="101" w:right="138" w:firstLine="720"/>
      </w:pPr>
      <w:r>
        <w:rPr/>
        <w:t>The</w:t>
      </w:r>
      <w:r>
        <w:rPr>
          <w:spacing w:val="-4"/>
        </w:rPr>
        <w:t> </w:t>
      </w:r>
      <w:r>
        <w:rPr/>
        <w:t>word</w:t>
      </w:r>
      <w:r>
        <w:rPr>
          <w:spacing w:val="-3"/>
        </w:rPr>
        <w:t> </w:t>
      </w:r>
      <w:r>
        <w:rPr/>
        <w:t>“willfully”</w:t>
      </w:r>
      <w:r>
        <w:rPr>
          <w:spacing w:val="-4"/>
        </w:rPr>
        <w:t> </w:t>
      </w:r>
      <w:r>
        <w:rPr/>
        <w:t>in</w:t>
      </w:r>
      <w:r>
        <w:rPr>
          <w:spacing w:val="-3"/>
        </w:rPr>
        <w:t> </w:t>
      </w:r>
      <w:r>
        <w:rPr/>
        <w:t>paragraph</w:t>
      </w:r>
      <w:r>
        <w:rPr>
          <w:spacing w:val="-3"/>
        </w:rPr>
        <w:t> </w:t>
      </w:r>
      <w:r>
        <w:rPr/>
        <w:t>2(C)</w:t>
      </w:r>
      <w:r>
        <w:rPr>
          <w:spacing w:val="-3"/>
        </w:rPr>
        <w:t> </w:t>
      </w:r>
      <w:r>
        <w:rPr/>
        <w:t>is</w:t>
      </w:r>
      <w:r>
        <w:rPr>
          <w:spacing w:val="-4"/>
        </w:rPr>
        <w:t> </w:t>
      </w:r>
      <w:r>
        <w:rPr/>
        <w:t>taken</w:t>
      </w:r>
      <w:r>
        <w:rPr>
          <w:spacing w:val="-3"/>
        </w:rPr>
        <w:t> </w:t>
      </w:r>
      <w:r>
        <w:rPr/>
        <w:t>from</w:t>
      </w:r>
      <w:r>
        <w:rPr>
          <w:spacing w:val="-4"/>
        </w:rPr>
        <w:t> </w:t>
      </w:r>
      <w:r>
        <w:rPr/>
        <w:t>the</w:t>
      </w:r>
      <w:r>
        <w:rPr>
          <w:spacing w:val="-4"/>
        </w:rPr>
        <w:t> </w:t>
      </w:r>
      <w:r>
        <w:rPr/>
        <w:t>statute,</w:t>
      </w:r>
      <w:r>
        <w:rPr>
          <w:spacing w:val="-3"/>
        </w:rPr>
        <w:t> </w:t>
      </w:r>
      <w:r>
        <w:rPr/>
        <w:t>and</w:t>
      </w:r>
      <w:r>
        <w:rPr>
          <w:spacing w:val="-3"/>
        </w:rPr>
        <w:t> </w:t>
      </w:r>
      <w:r>
        <w:rPr/>
        <w:t>there</w:t>
      </w:r>
      <w:r>
        <w:rPr>
          <w:spacing w:val="-4"/>
        </w:rPr>
        <w:t> </w:t>
      </w:r>
      <w:r>
        <w:rPr/>
        <w:t>is</w:t>
      </w:r>
      <w:r>
        <w:rPr>
          <w:spacing w:val="-4"/>
        </w:rPr>
        <w:t> </w:t>
      </w:r>
      <w:r>
        <w:rPr/>
        <w:t>no</w:t>
      </w:r>
      <w:r>
        <w:rPr>
          <w:spacing w:val="-3"/>
        </w:rPr>
        <w:t> </w:t>
      </w:r>
      <w:r>
        <w:rPr/>
        <w:t>case</w:t>
      </w:r>
      <w:r>
        <w:rPr>
          <w:spacing w:val="-4"/>
        </w:rPr>
        <w:t> </w:t>
      </w:r>
      <w:r>
        <w:rPr/>
        <w:t>law in the Sixth Circuit to guide the Committee further on defining this mens rea in the context of §</w:t>
      </w:r>
    </w:p>
    <w:p>
      <w:pPr>
        <w:pStyle w:val="BodyText"/>
        <w:ind w:left="101"/>
      </w:pPr>
      <w:r>
        <w:rPr/>
        <w:t>2(b).</w:t>
      </w:r>
      <w:r>
        <w:rPr>
          <w:spacing w:val="40"/>
        </w:rPr>
        <w:t> </w:t>
      </w:r>
      <w:r>
        <w:rPr/>
        <w:t>The Committee recommends that the term “willfully” be defined by reference to the particular</w:t>
      </w:r>
      <w:r>
        <w:rPr>
          <w:spacing w:val="-4"/>
        </w:rPr>
        <w:t> </w:t>
      </w:r>
      <w:r>
        <w:rPr/>
        <w:t>underlying</w:t>
      </w:r>
      <w:r>
        <w:rPr>
          <w:spacing w:val="-4"/>
        </w:rPr>
        <w:t> </w:t>
      </w:r>
      <w:r>
        <w:rPr/>
        <w:t>act</w:t>
      </w:r>
      <w:r>
        <w:rPr>
          <w:spacing w:val="-5"/>
        </w:rPr>
        <w:t> </w:t>
      </w:r>
      <w:r>
        <w:rPr/>
        <w:t>involved</w:t>
      </w:r>
      <w:r>
        <w:rPr>
          <w:spacing w:val="-4"/>
        </w:rPr>
        <w:t> </w:t>
      </w:r>
      <w:r>
        <w:rPr/>
        <w:t>in</w:t>
      </w:r>
      <w:r>
        <w:rPr>
          <w:spacing w:val="-4"/>
        </w:rPr>
        <w:t> </w:t>
      </w:r>
      <w:r>
        <w:rPr/>
        <w:t>the</w:t>
      </w:r>
      <w:r>
        <w:rPr>
          <w:spacing w:val="-5"/>
        </w:rPr>
        <w:t> </w:t>
      </w:r>
      <w:r>
        <w:rPr/>
        <w:t>case.</w:t>
      </w:r>
      <w:r>
        <w:rPr>
          <w:spacing w:val="40"/>
        </w:rPr>
        <w:t> </w:t>
      </w:r>
      <w:r>
        <w:rPr>
          <w:i/>
        </w:rPr>
        <w:t>Cf.</w:t>
      </w:r>
      <w:r>
        <w:rPr>
          <w:i/>
          <w:spacing w:val="-4"/>
        </w:rPr>
        <w:t> </w:t>
      </w:r>
      <w:r>
        <w:rPr/>
        <w:t>Instruction</w:t>
      </w:r>
      <w:r>
        <w:rPr>
          <w:spacing w:val="-4"/>
        </w:rPr>
        <w:t> </w:t>
      </w:r>
      <w:r>
        <w:rPr/>
        <w:t>2.05</w:t>
      </w:r>
      <w:r>
        <w:rPr>
          <w:spacing w:val="-9"/>
        </w:rPr>
        <w:t> </w:t>
      </w:r>
      <w:r>
        <w:rPr/>
        <w:t>Willfully</w:t>
      </w:r>
      <w:r>
        <w:rPr>
          <w:spacing w:val="-4"/>
        </w:rPr>
        <w:t> </w:t>
      </w:r>
      <w:r>
        <w:rPr/>
        <w:t>(recommending</w:t>
      </w:r>
      <w:r>
        <w:rPr>
          <w:spacing w:val="-4"/>
        </w:rPr>
        <w:t> </w:t>
      </w:r>
      <w:r>
        <w:rPr/>
        <w:t>no general instruction on the meaning of willfully and suggesting in commentary that the term be defined based on the particular offense involved).</w:t>
      </w:r>
    </w:p>
    <w:p>
      <w:pPr>
        <w:pStyle w:val="BodyText"/>
      </w:pPr>
    </w:p>
    <w:p>
      <w:pPr>
        <w:pStyle w:val="BodyText"/>
        <w:ind w:left="101" w:right="129" w:firstLine="720"/>
      </w:pPr>
      <w:r>
        <w:rPr/>
        <w:t>Paragraph</w:t>
      </w:r>
      <w:r>
        <w:rPr>
          <w:spacing w:val="-6"/>
        </w:rPr>
        <w:t> </w:t>
      </w:r>
      <w:r>
        <w:rPr/>
        <w:t>(3)</w:t>
      </w:r>
      <w:r>
        <w:rPr>
          <w:spacing w:val="-6"/>
        </w:rPr>
        <w:t> </w:t>
      </w:r>
      <w:r>
        <w:rPr/>
        <w:t>is</w:t>
      </w:r>
      <w:r>
        <w:rPr>
          <w:spacing w:val="-7"/>
        </w:rPr>
        <w:t> </w:t>
      </w:r>
      <w:r>
        <w:rPr/>
        <w:t>based</w:t>
      </w:r>
      <w:r>
        <w:rPr>
          <w:spacing w:val="-6"/>
        </w:rPr>
        <w:t> </w:t>
      </w:r>
      <w:r>
        <w:rPr/>
        <w:t>upon</w:t>
      </w:r>
      <w:r>
        <w:rPr>
          <w:spacing w:val="-6"/>
        </w:rPr>
        <w:t> </w:t>
      </w:r>
      <w:r>
        <w:rPr/>
        <w:t>United</w:t>
      </w:r>
      <w:r>
        <w:rPr>
          <w:spacing w:val="-6"/>
        </w:rPr>
        <w:t> </w:t>
      </w:r>
      <w:r>
        <w:rPr/>
        <w:t>States</w:t>
      </w:r>
      <w:r>
        <w:rPr>
          <w:spacing w:val="-7"/>
        </w:rPr>
        <w:t> </w:t>
      </w:r>
      <w:r>
        <w:rPr/>
        <w:t>v.</w:t>
      </w:r>
      <w:r>
        <w:rPr>
          <w:spacing w:val="-6"/>
        </w:rPr>
        <w:t> </w:t>
      </w:r>
      <w:r>
        <w:rPr/>
        <w:t>Elkins,</w:t>
      </w:r>
      <w:r>
        <w:rPr>
          <w:spacing w:val="-6"/>
        </w:rPr>
        <w:t> </w:t>
      </w:r>
      <w:r>
        <w:rPr/>
        <w:t>732</w:t>
      </w:r>
      <w:r>
        <w:rPr>
          <w:spacing w:val="-6"/>
        </w:rPr>
        <w:t> </w:t>
      </w:r>
      <w:r>
        <w:rPr/>
        <w:t>F.2d</w:t>
      </w:r>
      <w:r>
        <w:rPr>
          <w:spacing w:val="-6"/>
        </w:rPr>
        <w:t> </w:t>
      </w:r>
      <w:r>
        <w:rPr/>
        <w:t>1280,</w:t>
      </w:r>
      <w:r>
        <w:rPr>
          <w:spacing w:val="-6"/>
        </w:rPr>
        <w:t> </w:t>
      </w:r>
      <w:r>
        <w:rPr/>
        <w:t>1287</w:t>
      </w:r>
      <w:r>
        <w:rPr>
          <w:spacing w:val="-6"/>
        </w:rPr>
        <w:t> </w:t>
      </w:r>
      <w:r>
        <w:rPr/>
        <w:t>(6th</w:t>
      </w:r>
      <w:r>
        <w:rPr>
          <w:spacing w:val="-6"/>
        </w:rPr>
        <w:t> </w:t>
      </w:r>
      <w:r>
        <w:rPr/>
        <w:t>Cir.</w:t>
      </w:r>
      <w:r>
        <w:rPr>
          <w:spacing w:val="-7"/>
        </w:rPr>
        <w:t> </w:t>
      </w:r>
      <w:r>
        <w:rPr/>
        <w:t>1984) (knowledge of the criminal conduct is insufficient).</w:t>
      </w:r>
    </w:p>
    <w:p>
      <w:pPr>
        <w:pStyle w:val="BodyText"/>
      </w:pPr>
    </w:p>
    <w:p>
      <w:pPr>
        <w:pStyle w:val="BodyText"/>
        <w:ind w:left="101" w:right="138" w:firstLine="720"/>
      </w:pPr>
      <w:r>
        <w:rPr/>
        <w:t>Paragraph (4) of the instruction is based on the instruction quoted with approval in </w:t>
      </w:r>
      <w:r>
        <w:rPr>
          <w:i/>
        </w:rPr>
        <w:t>Hourani</w:t>
      </w:r>
      <w:r>
        <w:rPr/>
        <w:t>, 1999 WL</w:t>
      </w:r>
      <w:r>
        <w:rPr>
          <w:spacing w:val="-2"/>
        </w:rPr>
        <w:t> </w:t>
      </w:r>
      <w:r>
        <w:rPr/>
        <w:t>at 4, 1999 LEXIS at 10-11.</w:t>
      </w:r>
      <w:r>
        <w:rPr>
          <w:spacing w:val="40"/>
        </w:rPr>
        <w:t> </w:t>
      </w:r>
      <w:r>
        <w:rPr/>
        <w:t>The panel approved the instruction on accomplice</w:t>
      </w:r>
      <w:r>
        <w:rPr>
          <w:spacing w:val="-4"/>
        </w:rPr>
        <w:t> </w:t>
      </w:r>
      <w:r>
        <w:rPr/>
        <w:t>liability</w:t>
      </w:r>
      <w:r>
        <w:rPr>
          <w:spacing w:val="-3"/>
        </w:rPr>
        <w:t> </w:t>
      </w:r>
      <w:r>
        <w:rPr/>
        <w:t>under</w:t>
      </w:r>
      <w:r>
        <w:rPr>
          <w:spacing w:val="-3"/>
        </w:rPr>
        <w:t> </w:t>
      </w:r>
      <w:r>
        <w:rPr/>
        <w:t>§</w:t>
      </w:r>
      <w:r>
        <w:rPr>
          <w:spacing w:val="-3"/>
        </w:rPr>
        <w:t> </w:t>
      </w:r>
      <w:r>
        <w:rPr/>
        <w:t>2(b)</w:t>
      </w:r>
      <w:r>
        <w:rPr>
          <w:spacing w:val="-3"/>
        </w:rPr>
        <w:t> </w:t>
      </w:r>
      <w:r>
        <w:rPr/>
        <w:t>although</w:t>
      </w:r>
      <w:r>
        <w:rPr>
          <w:spacing w:val="-3"/>
        </w:rPr>
        <w:t> </w:t>
      </w:r>
      <w:r>
        <w:rPr/>
        <w:t>the</w:t>
      </w:r>
      <w:r>
        <w:rPr>
          <w:spacing w:val="-4"/>
        </w:rPr>
        <w:t> </w:t>
      </w:r>
      <w:r>
        <w:rPr/>
        <w:t>instructions</w:t>
      </w:r>
      <w:r>
        <w:rPr>
          <w:spacing w:val="-4"/>
        </w:rPr>
        <w:t> </w:t>
      </w:r>
      <w:r>
        <w:rPr/>
        <w:t>did</w:t>
      </w:r>
      <w:r>
        <w:rPr>
          <w:spacing w:val="-3"/>
        </w:rPr>
        <w:t> </w:t>
      </w:r>
      <w:r>
        <w:rPr/>
        <w:t>not</w:t>
      </w:r>
      <w:r>
        <w:rPr>
          <w:spacing w:val="-4"/>
        </w:rPr>
        <w:t> </w:t>
      </w:r>
      <w:r>
        <w:rPr/>
        <w:t>specify</w:t>
      </w:r>
      <w:r>
        <w:rPr>
          <w:spacing w:val="-3"/>
        </w:rPr>
        <w:t> </w:t>
      </w:r>
      <w:r>
        <w:rPr/>
        <w:t>either</w:t>
      </w:r>
      <w:r>
        <w:rPr>
          <w:spacing w:val="-3"/>
        </w:rPr>
        <w:t> </w:t>
      </w:r>
      <w:r>
        <w:rPr/>
        <w:t>§§</w:t>
      </w:r>
      <w:r>
        <w:rPr>
          <w:spacing w:val="-3"/>
        </w:rPr>
        <w:t> </w:t>
      </w:r>
      <w:r>
        <w:rPr/>
        <w:t>2(a)</w:t>
      </w:r>
      <w:r>
        <w:rPr>
          <w:spacing w:val="-3"/>
        </w:rPr>
        <w:t> </w:t>
      </w:r>
      <w:r>
        <w:rPr/>
        <w:t>or</w:t>
      </w:r>
      <w:r>
        <w:rPr>
          <w:spacing w:val="40"/>
        </w:rPr>
        <w:t> </w:t>
      </w:r>
      <w:r>
        <w:rPr/>
        <w:t>2(b).</w:t>
      </w:r>
    </w:p>
    <w:p>
      <w:pPr>
        <w:spacing w:after="0"/>
        <w:sectPr>
          <w:pgSz w:w="12240" w:h="15840"/>
          <w:pgMar w:top="1360" w:bottom="280" w:left="1340" w:right="1340"/>
        </w:sectPr>
      </w:pPr>
    </w:p>
    <w:p>
      <w:pPr>
        <w:pStyle w:val="Heading1"/>
        <w:numPr>
          <w:ilvl w:val="1"/>
          <w:numId w:val="5"/>
        </w:numPr>
        <w:tabs>
          <w:tab w:pos="568" w:val="left" w:leader="none"/>
        </w:tabs>
        <w:spacing w:line="240" w:lineRule="auto" w:before="70" w:after="0"/>
        <w:ind w:left="568" w:right="0" w:hanging="467"/>
        <w:jc w:val="left"/>
      </w:pPr>
      <w:r>
        <w:rPr/>
        <w:t>ACCESSORY</w:t>
      </w:r>
      <w:r>
        <w:rPr>
          <w:spacing w:val="-22"/>
        </w:rPr>
        <w:t> </w:t>
      </w:r>
      <w:r>
        <w:rPr/>
        <w:t>AFTER</w:t>
      </w:r>
      <w:r>
        <w:rPr>
          <w:spacing w:val="-15"/>
        </w:rPr>
        <w:t> </w:t>
      </w:r>
      <w:r>
        <w:rPr/>
        <w:t>THE</w:t>
      </w:r>
      <w:r>
        <w:rPr>
          <w:spacing w:val="-13"/>
        </w:rPr>
        <w:t> </w:t>
      </w:r>
      <w:r>
        <w:rPr>
          <w:spacing w:val="-4"/>
        </w:rPr>
        <w:t>FACT</w:t>
      </w:r>
    </w:p>
    <w:p>
      <w:pPr>
        <w:pStyle w:val="ListParagraph"/>
        <w:numPr>
          <w:ilvl w:val="0"/>
          <w:numId w:val="8"/>
        </w:numPr>
        <w:tabs>
          <w:tab w:pos="440" w:val="left" w:leader="none"/>
          <w:tab w:pos="1336" w:val="left" w:leader="none"/>
          <w:tab w:pos="7273" w:val="left" w:leader="none"/>
        </w:tabs>
        <w:spacing w:line="240" w:lineRule="auto" w:before="276" w:after="0"/>
        <w:ind w:left="101" w:right="406" w:firstLine="0"/>
        <w:jc w:val="left"/>
        <w:rPr>
          <w:sz w:val="24"/>
        </w:rPr>
      </w:pPr>
      <w:r>
        <w:rPr>
          <w:sz w:val="24"/>
          <w:u w:val="single"/>
        </w:rPr>
        <w:tab/>
      </w:r>
      <w:r>
        <w:rPr>
          <w:sz w:val="24"/>
        </w:rPr>
        <w:t>is not charged with actually committing the crime of </w:t>
      </w:r>
      <w:r>
        <w:rPr>
          <w:sz w:val="24"/>
          <w:u w:val="single"/>
        </w:rPr>
        <w:tab/>
      </w:r>
      <w:r>
        <w:rPr>
          <w:sz w:val="24"/>
        </w:rPr>
        <w:t>.</w:t>
      </w:r>
      <w:r>
        <w:rPr>
          <w:spacing w:val="40"/>
          <w:sz w:val="24"/>
        </w:rPr>
        <w:t> </w:t>
      </w:r>
      <w:r>
        <w:rPr>
          <w:sz w:val="24"/>
        </w:rPr>
        <w:t>Instead, he is charged</w:t>
      </w:r>
      <w:r>
        <w:rPr>
          <w:spacing w:val="-4"/>
          <w:sz w:val="24"/>
        </w:rPr>
        <w:t> </w:t>
      </w:r>
      <w:r>
        <w:rPr>
          <w:sz w:val="24"/>
        </w:rPr>
        <w:t>with</w:t>
      </w:r>
      <w:r>
        <w:rPr>
          <w:spacing w:val="-4"/>
          <w:sz w:val="24"/>
        </w:rPr>
        <w:t> </w:t>
      </w:r>
      <w:r>
        <w:rPr>
          <w:sz w:val="24"/>
        </w:rPr>
        <w:t>helping</w:t>
      </w:r>
      <w:r>
        <w:rPr>
          <w:spacing w:val="-4"/>
          <w:sz w:val="24"/>
        </w:rPr>
        <w:t> </w:t>
      </w:r>
      <w:r>
        <w:rPr>
          <w:sz w:val="24"/>
        </w:rPr>
        <w:t>someone</w:t>
      </w:r>
      <w:r>
        <w:rPr>
          <w:spacing w:val="-4"/>
          <w:sz w:val="24"/>
        </w:rPr>
        <w:t> </w:t>
      </w:r>
      <w:r>
        <w:rPr>
          <w:sz w:val="24"/>
        </w:rPr>
        <w:t>else</w:t>
      </w:r>
      <w:r>
        <w:rPr>
          <w:spacing w:val="-4"/>
          <w:sz w:val="24"/>
        </w:rPr>
        <w:t> </w:t>
      </w:r>
      <w:r>
        <w:rPr>
          <w:sz w:val="24"/>
        </w:rPr>
        <w:t>try</w:t>
      </w:r>
      <w:r>
        <w:rPr>
          <w:spacing w:val="-4"/>
          <w:sz w:val="24"/>
        </w:rPr>
        <w:t> </w:t>
      </w:r>
      <w:r>
        <w:rPr>
          <w:sz w:val="24"/>
        </w:rPr>
        <w:t>to</w:t>
      </w:r>
      <w:r>
        <w:rPr>
          <w:spacing w:val="-4"/>
          <w:sz w:val="24"/>
        </w:rPr>
        <w:t> </w:t>
      </w:r>
      <w:r>
        <w:rPr>
          <w:sz w:val="24"/>
        </w:rPr>
        <w:t>avoid</w:t>
      </w:r>
      <w:r>
        <w:rPr>
          <w:spacing w:val="-4"/>
          <w:sz w:val="24"/>
        </w:rPr>
        <w:t> </w:t>
      </w:r>
      <w:r>
        <w:rPr>
          <w:sz w:val="24"/>
        </w:rPr>
        <w:t>being</w:t>
      </w:r>
      <w:r>
        <w:rPr>
          <w:spacing w:val="-4"/>
          <w:sz w:val="24"/>
        </w:rPr>
        <w:t> </w:t>
      </w:r>
      <w:r>
        <w:rPr>
          <w:sz w:val="24"/>
        </w:rPr>
        <w:t>arrested,</w:t>
      </w:r>
      <w:r>
        <w:rPr>
          <w:spacing w:val="-4"/>
          <w:sz w:val="24"/>
        </w:rPr>
        <w:t> </w:t>
      </w:r>
      <w:r>
        <w:rPr>
          <w:sz w:val="24"/>
        </w:rPr>
        <w:t>prosecuted</w:t>
      </w:r>
      <w:r>
        <w:rPr>
          <w:spacing w:val="-4"/>
          <w:sz w:val="24"/>
        </w:rPr>
        <w:t> </w:t>
      </w:r>
      <w:r>
        <w:rPr>
          <w:sz w:val="24"/>
        </w:rPr>
        <w:t>or</w:t>
      </w:r>
      <w:r>
        <w:rPr>
          <w:spacing w:val="-4"/>
          <w:sz w:val="24"/>
        </w:rPr>
        <w:t> </w:t>
      </w:r>
      <w:r>
        <w:rPr>
          <w:sz w:val="24"/>
        </w:rPr>
        <w:t>punished</w:t>
      </w:r>
      <w:r>
        <w:rPr>
          <w:spacing w:val="-4"/>
          <w:sz w:val="24"/>
        </w:rPr>
        <w:t> </w:t>
      </w:r>
      <w:r>
        <w:rPr>
          <w:sz w:val="24"/>
        </w:rPr>
        <w:t>for</w:t>
      </w:r>
      <w:r>
        <w:rPr>
          <w:spacing w:val="-4"/>
          <w:sz w:val="24"/>
        </w:rPr>
        <w:t> </w:t>
      </w:r>
      <w:r>
        <w:rPr>
          <w:sz w:val="24"/>
        </w:rPr>
        <w:t>that crime.</w:t>
      </w:r>
      <w:r>
        <w:rPr>
          <w:spacing w:val="40"/>
          <w:sz w:val="24"/>
        </w:rPr>
        <w:t> </w:t>
      </w:r>
      <w:r>
        <w:rPr>
          <w:sz w:val="24"/>
        </w:rPr>
        <w:t>A</w:t>
      </w:r>
      <w:r>
        <w:rPr>
          <w:spacing w:val="-5"/>
          <w:sz w:val="24"/>
        </w:rPr>
        <w:t> </w:t>
      </w:r>
      <w:r>
        <w:rPr>
          <w:sz w:val="24"/>
        </w:rPr>
        <w:t>person who does this is called an accessory after the fact.</w:t>
      </w:r>
    </w:p>
    <w:p>
      <w:pPr>
        <w:pStyle w:val="BodyText"/>
      </w:pPr>
    </w:p>
    <w:p>
      <w:pPr>
        <w:pStyle w:val="ListParagraph"/>
        <w:numPr>
          <w:ilvl w:val="0"/>
          <w:numId w:val="8"/>
        </w:numPr>
        <w:tabs>
          <w:tab w:pos="440" w:val="left" w:leader="none"/>
          <w:tab w:pos="2843" w:val="left" w:leader="none"/>
        </w:tabs>
        <w:spacing w:line="240" w:lineRule="auto" w:before="0" w:after="0"/>
        <w:ind w:left="101" w:right="602" w:firstLine="0"/>
        <w:jc w:val="left"/>
        <w:rPr>
          <w:sz w:val="24"/>
        </w:rPr>
      </w:pPr>
      <w:r>
        <w:rPr>
          <w:sz w:val="24"/>
        </w:rPr>
        <w:t>For you to find </w:t>
      </w:r>
      <w:r>
        <w:rPr>
          <w:sz w:val="24"/>
          <w:u w:val="single"/>
        </w:rPr>
        <w:tab/>
      </w:r>
      <w:r>
        <w:rPr>
          <w:sz w:val="24"/>
        </w:rPr>
        <w:t>guilty</w:t>
      </w:r>
      <w:r>
        <w:rPr>
          <w:spacing w:val="-4"/>
          <w:sz w:val="24"/>
        </w:rPr>
        <w:t> </w:t>
      </w:r>
      <w:r>
        <w:rPr>
          <w:sz w:val="24"/>
        </w:rPr>
        <w:t>of</w:t>
      </w:r>
      <w:r>
        <w:rPr>
          <w:spacing w:val="-4"/>
          <w:sz w:val="24"/>
        </w:rPr>
        <w:t> </w:t>
      </w:r>
      <w:r>
        <w:rPr>
          <w:sz w:val="24"/>
        </w:rPr>
        <w:t>being</w:t>
      </w:r>
      <w:r>
        <w:rPr>
          <w:spacing w:val="-4"/>
          <w:sz w:val="24"/>
        </w:rPr>
        <w:t> </w:t>
      </w:r>
      <w:r>
        <w:rPr>
          <w:sz w:val="24"/>
        </w:rPr>
        <w:t>an</w:t>
      </w:r>
      <w:r>
        <w:rPr>
          <w:spacing w:val="-4"/>
          <w:sz w:val="24"/>
        </w:rPr>
        <w:t> </w:t>
      </w:r>
      <w:r>
        <w:rPr>
          <w:sz w:val="24"/>
        </w:rPr>
        <w:t>accessory</w:t>
      </w:r>
      <w:r>
        <w:rPr>
          <w:spacing w:val="-4"/>
          <w:sz w:val="24"/>
        </w:rPr>
        <w:t> </w:t>
      </w:r>
      <w:r>
        <w:rPr>
          <w:sz w:val="24"/>
        </w:rPr>
        <w:t>after</w:t>
      </w:r>
      <w:r>
        <w:rPr>
          <w:spacing w:val="-4"/>
          <w:sz w:val="24"/>
        </w:rPr>
        <w:t> </w:t>
      </w:r>
      <w:r>
        <w:rPr>
          <w:sz w:val="24"/>
        </w:rPr>
        <w:t>the</w:t>
      </w:r>
      <w:r>
        <w:rPr>
          <w:spacing w:val="-5"/>
          <w:sz w:val="24"/>
        </w:rPr>
        <w:t> </w:t>
      </w:r>
      <w:r>
        <w:rPr>
          <w:sz w:val="24"/>
        </w:rPr>
        <w:t>fact,</w:t>
      </w:r>
      <w:r>
        <w:rPr>
          <w:spacing w:val="-4"/>
          <w:sz w:val="24"/>
        </w:rPr>
        <w:t> </w:t>
      </w:r>
      <w:r>
        <w:rPr>
          <w:sz w:val="24"/>
        </w:rPr>
        <w:t>the</w:t>
      </w:r>
      <w:r>
        <w:rPr>
          <w:spacing w:val="-5"/>
          <w:sz w:val="24"/>
        </w:rPr>
        <w:t> </w:t>
      </w:r>
      <w:r>
        <w:rPr>
          <w:sz w:val="24"/>
        </w:rPr>
        <w:t>government</w:t>
      </w:r>
      <w:r>
        <w:rPr>
          <w:spacing w:val="-5"/>
          <w:sz w:val="24"/>
        </w:rPr>
        <w:t> </w:t>
      </w:r>
      <w:r>
        <w:rPr>
          <w:sz w:val="24"/>
        </w:rPr>
        <w:t>must prove each and every one of the following elements beyond a reasonable doubt:</w:t>
      </w:r>
    </w:p>
    <w:p>
      <w:pPr>
        <w:pStyle w:val="BodyText"/>
      </w:pPr>
    </w:p>
    <w:p>
      <w:pPr>
        <w:pStyle w:val="ListParagraph"/>
        <w:numPr>
          <w:ilvl w:val="1"/>
          <w:numId w:val="8"/>
        </w:numPr>
        <w:tabs>
          <w:tab w:pos="1214" w:val="left" w:leader="none"/>
        </w:tabs>
        <w:spacing w:line="240" w:lineRule="auto" w:before="0" w:after="0"/>
        <w:ind w:left="1214" w:right="0" w:hanging="393"/>
        <w:jc w:val="left"/>
        <w:rPr>
          <w:sz w:val="24"/>
        </w:rPr>
      </w:pPr>
      <w:r>
        <w:rPr>
          <w:sz w:val="24"/>
        </w:rPr>
        <w:t>First,</w:t>
      </w:r>
      <w:r>
        <w:rPr>
          <w:spacing w:val="-5"/>
          <w:sz w:val="24"/>
        </w:rPr>
        <w:t> </w:t>
      </w:r>
      <w:r>
        <w:rPr>
          <w:sz w:val="24"/>
        </w:rPr>
        <w:t>that</w:t>
      </w:r>
      <w:r>
        <w:rPr>
          <w:spacing w:val="-4"/>
          <w:sz w:val="24"/>
        </w:rPr>
        <w:t> </w:t>
      </w:r>
      <w:r>
        <w:rPr>
          <w:sz w:val="24"/>
        </w:rPr>
        <w:t>the</w:t>
      </w:r>
      <w:r>
        <w:rPr>
          <w:spacing w:val="-3"/>
          <w:sz w:val="24"/>
        </w:rPr>
        <w:t> </w:t>
      </w:r>
      <w:r>
        <w:rPr>
          <w:sz w:val="24"/>
        </w:rPr>
        <w:t>defendant</w:t>
      </w:r>
      <w:r>
        <w:rPr>
          <w:spacing w:val="-4"/>
          <w:sz w:val="24"/>
        </w:rPr>
        <w:t> </w:t>
      </w:r>
      <w:r>
        <w:rPr>
          <w:sz w:val="24"/>
        </w:rPr>
        <w:t>knew</w:t>
      </w:r>
      <w:r>
        <w:rPr>
          <w:spacing w:val="-3"/>
          <w:sz w:val="24"/>
        </w:rPr>
        <w:t> </w:t>
      </w:r>
      <w:r>
        <w:rPr>
          <w:sz w:val="24"/>
        </w:rPr>
        <w:t>someone</w:t>
      </w:r>
      <w:r>
        <w:rPr>
          <w:spacing w:val="-4"/>
          <w:sz w:val="24"/>
        </w:rPr>
        <w:t> </w:t>
      </w:r>
      <w:r>
        <w:rPr>
          <w:sz w:val="24"/>
        </w:rPr>
        <w:t>else</w:t>
      </w:r>
      <w:r>
        <w:rPr>
          <w:spacing w:val="-4"/>
          <w:sz w:val="24"/>
        </w:rPr>
        <w:t> </w:t>
      </w:r>
      <w:r>
        <w:rPr>
          <w:sz w:val="24"/>
        </w:rPr>
        <w:t>had</w:t>
      </w:r>
      <w:r>
        <w:rPr>
          <w:spacing w:val="-2"/>
          <w:sz w:val="24"/>
        </w:rPr>
        <w:t> </w:t>
      </w:r>
      <w:r>
        <w:rPr>
          <w:sz w:val="24"/>
        </w:rPr>
        <w:t>already</w:t>
      </w:r>
      <w:r>
        <w:rPr>
          <w:spacing w:val="-3"/>
          <w:sz w:val="24"/>
        </w:rPr>
        <w:t> </w:t>
      </w:r>
      <w:r>
        <w:rPr>
          <w:sz w:val="24"/>
        </w:rPr>
        <w:t>committed</w:t>
      </w:r>
      <w:r>
        <w:rPr>
          <w:spacing w:val="-2"/>
          <w:sz w:val="24"/>
        </w:rPr>
        <w:t> </w:t>
      </w:r>
      <w:r>
        <w:rPr>
          <w:sz w:val="24"/>
        </w:rPr>
        <w:t>the</w:t>
      </w:r>
      <w:r>
        <w:rPr>
          <w:spacing w:val="-4"/>
          <w:sz w:val="24"/>
        </w:rPr>
        <w:t> </w:t>
      </w:r>
      <w:r>
        <w:rPr>
          <w:sz w:val="24"/>
        </w:rPr>
        <w:t>crime</w:t>
      </w:r>
      <w:r>
        <w:rPr>
          <w:spacing w:val="-3"/>
          <w:sz w:val="24"/>
        </w:rPr>
        <w:t> </w:t>
      </w:r>
      <w:r>
        <w:rPr>
          <w:spacing w:val="-5"/>
          <w:sz w:val="24"/>
        </w:rPr>
        <w:t>of</w:t>
      </w:r>
    </w:p>
    <w:p>
      <w:pPr>
        <w:tabs>
          <w:tab w:pos="1661" w:val="left" w:leader="none"/>
        </w:tabs>
        <w:spacing w:before="0"/>
        <w:ind w:left="821" w:right="0" w:firstLine="0"/>
        <w:jc w:val="left"/>
        <w:rPr>
          <w:sz w:val="24"/>
        </w:rPr>
      </w:pPr>
      <w:r>
        <w:rPr>
          <w:sz w:val="24"/>
          <w:u w:val="single"/>
        </w:rPr>
        <w:tab/>
      </w:r>
      <w:r>
        <w:rPr>
          <w:spacing w:val="-10"/>
          <w:sz w:val="24"/>
        </w:rPr>
        <w:t>.</w:t>
      </w:r>
    </w:p>
    <w:p>
      <w:pPr>
        <w:pStyle w:val="BodyText"/>
      </w:pPr>
    </w:p>
    <w:p>
      <w:pPr>
        <w:pStyle w:val="ListParagraph"/>
        <w:numPr>
          <w:ilvl w:val="1"/>
          <w:numId w:val="8"/>
        </w:numPr>
        <w:tabs>
          <w:tab w:pos="1200" w:val="left" w:leader="none"/>
        </w:tabs>
        <w:spacing w:line="240" w:lineRule="auto" w:before="0" w:after="0"/>
        <w:ind w:left="821" w:right="882" w:firstLine="0"/>
        <w:jc w:val="left"/>
        <w:rPr>
          <w:sz w:val="24"/>
        </w:rPr>
      </w:pPr>
      <w:r>
        <w:rPr>
          <w:sz w:val="24"/>
        </w:rPr>
        <w:t>Second,</w:t>
      </w:r>
      <w:r>
        <w:rPr>
          <w:spacing w:val="-3"/>
          <w:sz w:val="24"/>
        </w:rPr>
        <w:t> </w:t>
      </w:r>
      <w:r>
        <w:rPr>
          <w:sz w:val="24"/>
        </w:rPr>
        <w:t>that</w:t>
      </w:r>
      <w:r>
        <w:rPr>
          <w:spacing w:val="-4"/>
          <w:sz w:val="24"/>
        </w:rPr>
        <w:t> </w:t>
      </w:r>
      <w:r>
        <w:rPr>
          <w:sz w:val="24"/>
        </w:rPr>
        <w:t>the</w:t>
      </w:r>
      <w:r>
        <w:rPr>
          <w:spacing w:val="-4"/>
          <w:sz w:val="24"/>
        </w:rPr>
        <w:t> </w:t>
      </w:r>
      <w:r>
        <w:rPr>
          <w:sz w:val="24"/>
        </w:rPr>
        <w:t>defendant</w:t>
      </w:r>
      <w:r>
        <w:rPr>
          <w:spacing w:val="-4"/>
          <w:sz w:val="24"/>
        </w:rPr>
        <w:t> </w:t>
      </w:r>
      <w:r>
        <w:rPr>
          <w:sz w:val="24"/>
        </w:rPr>
        <w:t>then</w:t>
      </w:r>
      <w:r>
        <w:rPr>
          <w:spacing w:val="-3"/>
          <w:sz w:val="24"/>
        </w:rPr>
        <w:t> </w:t>
      </w:r>
      <w:r>
        <w:rPr>
          <w:sz w:val="24"/>
        </w:rPr>
        <w:t>helped</w:t>
      </w:r>
      <w:r>
        <w:rPr>
          <w:spacing w:val="-3"/>
          <w:sz w:val="24"/>
        </w:rPr>
        <w:t> </w:t>
      </w:r>
      <w:r>
        <w:rPr>
          <w:sz w:val="24"/>
        </w:rPr>
        <w:t>that</w:t>
      </w:r>
      <w:r>
        <w:rPr>
          <w:spacing w:val="-4"/>
          <w:sz w:val="24"/>
        </w:rPr>
        <w:t> </w:t>
      </w:r>
      <w:r>
        <w:rPr>
          <w:sz w:val="24"/>
        </w:rPr>
        <w:t>person</w:t>
      </w:r>
      <w:r>
        <w:rPr>
          <w:spacing w:val="-3"/>
          <w:sz w:val="24"/>
        </w:rPr>
        <w:t> </w:t>
      </w:r>
      <w:r>
        <w:rPr>
          <w:sz w:val="24"/>
        </w:rPr>
        <w:t>try</w:t>
      </w:r>
      <w:r>
        <w:rPr>
          <w:spacing w:val="-3"/>
          <w:sz w:val="24"/>
        </w:rPr>
        <w:t> </w:t>
      </w:r>
      <w:r>
        <w:rPr>
          <w:sz w:val="24"/>
        </w:rPr>
        <w:t>to</w:t>
      </w:r>
      <w:r>
        <w:rPr>
          <w:spacing w:val="-3"/>
          <w:sz w:val="24"/>
        </w:rPr>
        <w:t> </w:t>
      </w:r>
      <w:r>
        <w:rPr>
          <w:sz w:val="24"/>
        </w:rPr>
        <w:t>avoid</w:t>
      </w:r>
      <w:r>
        <w:rPr>
          <w:spacing w:val="-3"/>
          <w:sz w:val="24"/>
        </w:rPr>
        <w:t> </w:t>
      </w:r>
      <w:r>
        <w:rPr>
          <w:sz w:val="24"/>
        </w:rPr>
        <w:t>being</w:t>
      </w:r>
      <w:r>
        <w:rPr>
          <w:spacing w:val="-3"/>
          <w:sz w:val="24"/>
        </w:rPr>
        <w:t> </w:t>
      </w:r>
      <w:r>
        <w:rPr>
          <w:sz w:val="24"/>
        </w:rPr>
        <w:t>arrested, prosecuted or punished.</w:t>
      </w:r>
    </w:p>
    <w:p>
      <w:pPr>
        <w:pStyle w:val="BodyText"/>
      </w:pPr>
    </w:p>
    <w:p>
      <w:pPr>
        <w:pStyle w:val="ListParagraph"/>
        <w:numPr>
          <w:ilvl w:val="1"/>
          <w:numId w:val="8"/>
        </w:numPr>
        <w:tabs>
          <w:tab w:pos="1187" w:val="left" w:leader="none"/>
        </w:tabs>
        <w:spacing w:line="240" w:lineRule="auto" w:before="0" w:after="0"/>
        <w:ind w:left="821" w:right="496" w:firstLine="0"/>
        <w:jc w:val="left"/>
        <w:rPr>
          <w:sz w:val="24"/>
        </w:rPr>
      </w:pPr>
      <w:r>
        <w:rPr>
          <w:sz w:val="24"/>
        </w:rPr>
        <w:t>And</w:t>
      </w:r>
      <w:r>
        <w:rPr>
          <w:spacing w:val="-3"/>
          <w:sz w:val="24"/>
        </w:rPr>
        <w:t> </w:t>
      </w:r>
      <w:r>
        <w:rPr>
          <w:sz w:val="24"/>
        </w:rPr>
        <w:t>third,</w:t>
      </w:r>
      <w:r>
        <w:rPr>
          <w:spacing w:val="-3"/>
          <w:sz w:val="24"/>
        </w:rPr>
        <w:t> </w:t>
      </w:r>
      <w:r>
        <w:rPr>
          <w:sz w:val="24"/>
        </w:rPr>
        <w:t>that</w:t>
      </w:r>
      <w:r>
        <w:rPr>
          <w:spacing w:val="-4"/>
          <w:sz w:val="24"/>
        </w:rPr>
        <w:t> </w:t>
      </w:r>
      <w:r>
        <w:rPr>
          <w:sz w:val="24"/>
        </w:rPr>
        <w:t>the</w:t>
      </w:r>
      <w:r>
        <w:rPr>
          <w:spacing w:val="-4"/>
          <w:sz w:val="24"/>
        </w:rPr>
        <w:t> </w:t>
      </w:r>
      <w:r>
        <w:rPr>
          <w:sz w:val="24"/>
        </w:rPr>
        <w:t>defendant</w:t>
      </w:r>
      <w:r>
        <w:rPr>
          <w:spacing w:val="-4"/>
          <w:sz w:val="24"/>
        </w:rPr>
        <w:t> </w:t>
      </w:r>
      <w:r>
        <w:rPr>
          <w:sz w:val="24"/>
        </w:rPr>
        <w:t>did</w:t>
      </w:r>
      <w:r>
        <w:rPr>
          <w:spacing w:val="-3"/>
          <w:sz w:val="24"/>
        </w:rPr>
        <w:t> </w:t>
      </w:r>
      <w:r>
        <w:rPr>
          <w:sz w:val="24"/>
        </w:rPr>
        <w:t>so</w:t>
      </w:r>
      <w:r>
        <w:rPr>
          <w:spacing w:val="-3"/>
          <w:sz w:val="24"/>
        </w:rPr>
        <w:t> </w:t>
      </w:r>
      <w:r>
        <w:rPr>
          <w:sz w:val="24"/>
        </w:rPr>
        <w:t>with</w:t>
      </w:r>
      <w:r>
        <w:rPr>
          <w:spacing w:val="-3"/>
          <w:sz w:val="24"/>
        </w:rPr>
        <w:t> </w:t>
      </w:r>
      <w:r>
        <w:rPr>
          <w:sz w:val="24"/>
        </w:rPr>
        <w:t>the</w:t>
      </w:r>
      <w:r>
        <w:rPr>
          <w:spacing w:val="-4"/>
          <w:sz w:val="24"/>
        </w:rPr>
        <w:t> </w:t>
      </w:r>
      <w:r>
        <w:rPr>
          <w:sz w:val="24"/>
        </w:rPr>
        <w:t>intent</w:t>
      </w:r>
      <w:r>
        <w:rPr>
          <w:spacing w:val="-4"/>
          <w:sz w:val="24"/>
        </w:rPr>
        <w:t> </w:t>
      </w:r>
      <w:r>
        <w:rPr>
          <w:sz w:val="24"/>
        </w:rPr>
        <w:t>to</w:t>
      </w:r>
      <w:r>
        <w:rPr>
          <w:spacing w:val="-3"/>
          <w:sz w:val="24"/>
        </w:rPr>
        <w:t> </w:t>
      </w:r>
      <w:r>
        <w:rPr>
          <w:sz w:val="24"/>
        </w:rPr>
        <w:t>help</w:t>
      </w:r>
      <w:r>
        <w:rPr>
          <w:spacing w:val="-3"/>
          <w:sz w:val="24"/>
        </w:rPr>
        <w:t> </w:t>
      </w:r>
      <w:r>
        <w:rPr>
          <w:sz w:val="24"/>
        </w:rPr>
        <w:t>that</w:t>
      </w:r>
      <w:r>
        <w:rPr>
          <w:spacing w:val="-4"/>
          <w:sz w:val="24"/>
        </w:rPr>
        <w:t> </w:t>
      </w:r>
      <w:r>
        <w:rPr>
          <w:sz w:val="24"/>
        </w:rPr>
        <w:t>person</w:t>
      </w:r>
      <w:r>
        <w:rPr>
          <w:spacing w:val="-3"/>
          <w:sz w:val="24"/>
        </w:rPr>
        <w:t> </w:t>
      </w:r>
      <w:r>
        <w:rPr>
          <w:sz w:val="24"/>
        </w:rPr>
        <w:t>avoid</w:t>
      </w:r>
      <w:r>
        <w:rPr>
          <w:spacing w:val="-3"/>
          <w:sz w:val="24"/>
        </w:rPr>
        <w:t> </w:t>
      </w:r>
      <w:r>
        <w:rPr>
          <w:sz w:val="24"/>
        </w:rPr>
        <w:t>being arrested, prosecuted or punished.</w:t>
      </w:r>
    </w:p>
    <w:p>
      <w:pPr>
        <w:pStyle w:val="BodyText"/>
      </w:pPr>
    </w:p>
    <w:p>
      <w:pPr>
        <w:pStyle w:val="ListParagraph"/>
        <w:numPr>
          <w:ilvl w:val="0"/>
          <w:numId w:val="8"/>
        </w:numPr>
        <w:tabs>
          <w:tab w:pos="440" w:val="left" w:leader="none"/>
        </w:tabs>
        <w:spacing w:line="240" w:lineRule="auto" w:before="0" w:after="0"/>
        <w:ind w:left="101" w:right="318" w:firstLine="0"/>
        <w:jc w:val="left"/>
        <w:rPr>
          <w:sz w:val="24"/>
        </w:rPr>
      </w:pPr>
      <w:r>
        <w:rPr>
          <w:sz w:val="24"/>
        </w:rPr>
        <w:t>If you are convinced that the government has proved all of these elements, say so by returning</w:t>
      </w:r>
      <w:r>
        <w:rPr>
          <w:spacing w:val="-3"/>
          <w:sz w:val="24"/>
        </w:rPr>
        <w:t> </w:t>
      </w:r>
      <w:r>
        <w:rPr>
          <w:sz w:val="24"/>
        </w:rPr>
        <w:t>a</w:t>
      </w:r>
      <w:r>
        <w:rPr>
          <w:spacing w:val="-4"/>
          <w:sz w:val="24"/>
        </w:rPr>
        <w:t> </w:t>
      </w:r>
      <w:r>
        <w:rPr>
          <w:sz w:val="24"/>
        </w:rPr>
        <w:t>guilty</w:t>
      </w:r>
      <w:r>
        <w:rPr>
          <w:spacing w:val="-3"/>
          <w:sz w:val="24"/>
        </w:rPr>
        <w:t> </w:t>
      </w:r>
      <w:r>
        <w:rPr>
          <w:sz w:val="24"/>
        </w:rPr>
        <w:t>verdict</w:t>
      </w:r>
      <w:r>
        <w:rPr>
          <w:spacing w:val="-4"/>
          <w:sz w:val="24"/>
        </w:rPr>
        <w:t> </w:t>
      </w:r>
      <w:r>
        <w:rPr>
          <w:sz w:val="24"/>
        </w:rPr>
        <w:t>on</w:t>
      </w:r>
      <w:r>
        <w:rPr>
          <w:spacing w:val="-3"/>
          <w:sz w:val="24"/>
        </w:rPr>
        <w:t> </w:t>
      </w:r>
      <w:r>
        <w:rPr>
          <w:sz w:val="24"/>
        </w:rPr>
        <w:t>this</w:t>
      </w:r>
      <w:r>
        <w:rPr>
          <w:spacing w:val="-4"/>
          <w:sz w:val="24"/>
        </w:rPr>
        <w:t> </w:t>
      </w:r>
      <w:r>
        <w:rPr>
          <w:sz w:val="24"/>
        </w:rPr>
        <w:t>charge.</w:t>
      </w:r>
      <w:r>
        <w:rPr>
          <w:spacing w:val="40"/>
          <w:sz w:val="24"/>
        </w:rPr>
        <w:t> </w:t>
      </w:r>
      <w:r>
        <w:rPr>
          <w:sz w:val="24"/>
        </w:rPr>
        <w:t>If</w:t>
      </w:r>
      <w:r>
        <w:rPr>
          <w:spacing w:val="-3"/>
          <w:sz w:val="24"/>
        </w:rPr>
        <w:t> </w:t>
      </w:r>
      <w:r>
        <w:rPr>
          <w:sz w:val="24"/>
        </w:rPr>
        <w:t>you</w:t>
      </w:r>
      <w:r>
        <w:rPr>
          <w:spacing w:val="-3"/>
          <w:sz w:val="24"/>
        </w:rPr>
        <w:t> </w:t>
      </w:r>
      <w:r>
        <w:rPr>
          <w:sz w:val="24"/>
        </w:rPr>
        <w:t>have</w:t>
      </w:r>
      <w:r>
        <w:rPr>
          <w:spacing w:val="-4"/>
          <w:sz w:val="24"/>
        </w:rPr>
        <w:t> </w:t>
      </w:r>
      <w:r>
        <w:rPr>
          <w:sz w:val="24"/>
        </w:rPr>
        <w:t>a</w:t>
      </w:r>
      <w:r>
        <w:rPr>
          <w:spacing w:val="-4"/>
          <w:sz w:val="24"/>
        </w:rPr>
        <w:t> </w:t>
      </w:r>
      <w:r>
        <w:rPr>
          <w:sz w:val="24"/>
        </w:rPr>
        <w:t>reasonable</w:t>
      </w:r>
      <w:r>
        <w:rPr>
          <w:spacing w:val="-4"/>
          <w:sz w:val="24"/>
        </w:rPr>
        <w:t> </w:t>
      </w:r>
      <w:r>
        <w:rPr>
          <w:sz w:val="24"/>
        </w:rPr>
        <w:t>doubt</w:t>
      </w:r>
      <w:r>
        <w:rPr>
          <w:spacing w:val="-4"/>
          <w:sz w:val="24"/>
        </w:rPr>
        <w:t> </w:t>
      </w:r>
      <w:r>
        <w:rPr>
          <w:sz w:val="24"/>
        </w:rPr>
        <w:t>about</w:t>
      </w:r>
      <w:r>
        <w:rPr>
          <w:spacing w:val="-4"/>
          <w:sz w:val="24"/>
        </w:rPr>
        <w:t> </w:t>
      </w:r>
      <w:r>
        <w:rPr>
          <w:sz w:val="24"/>
        </w:rPr>
        <w:t>any</w:t>
      </w:r>
      <w:r>
        <w:rPr>
          <w:spacing w:val="-3"/>
          <w:sz w:val="24"/>
        </w:rPr>
        <w:t> </w:t>
      </w:r>
      <w:r>
        <w:rPr>
          <w:sz w:val="24"/>
        </w:rPr>
        <w:t>one</w:t>
      </w:r>
      <w:r>
        <w:rPr>
          <w:spacing w:val="-4"/>
          <w:sz w:val="24"/>
        </w:rPr>
        <w:t> </w:t>
      </w:r>
      <w:r>
        <w:rPr>
          <w:sz w:val="24"/>
        </w:rPr>
        <w:t>of</w:t>
      </w:r>
      <w:r>
        <w:rPr>
          <w:spacing w:val="-3"/>
          <w:sz w:val="24"/>
        </w:rPr>
        <w:t> </w:t>
      </w:r>
      <w:r>
        <w:rPr>
          <w:sz w:val="24"/>
        </w:rPr>
        <w:t>these elements, then you must find the defendant not guilty of this charge.</w:t>
      </w:r>
    </w:p>
    <w:p>
      <w:pPr>
        <w:pStyle w:val="BodyText"/>
      </w:pPr>
    </w:p>
    <w:p>
      <w:pPr>
        <w:pStyle w:val="BodyText"/>
      </w:pPr>
    </w:p>
    <w:p>
      <w:pPr>
        <w:pStyle w:val="Heading2"/>
      </w:pPr>
      <w:r>
        <w:rPr/>
        <w:t>Committee</w:t>
      </w:r>
      <w:r>
        <w:rPr>
          <w:spacing w:val="-5"/>
        </w:rPr>
        <w:t> </w:t>
      </w:r>
      <w:r>
        <w:rPr/>
        <w:t>Commentary</w:t>
      </w:r>
      <w:r>
        <w:rPr>
          <w:spacing w:val="-4"/>
        </w:rPr>
        <w:t> 4.02</w:t>
      </w:r>
    </w:p>
    <w:p>
      <w:pPr>
        <w:pStyle w:val="BodyText"/>
        <w:ind w:left="19" w:right="17"/>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pPr>
    </w:p>
    <w:p>
      <w:pPr>
        <w:pStyle w:val="BodyText"/>
        <w:ind w:left="821"/>
      </w:pPr>
      <w:r>
        <w:rPr/>
        <w:t>Title</w:t>
      </w:r>
      <w:r>
        <w:rPr>
          <w:spacing w:val="-4"/>
        </w:rPr>
        <w:t> </w:t>
      </w:r>
      <w:r>
        <w:rPr/>
        <w:t>18</w:t>
      </w:r>
      <w:r>
        <w:rPr>
          <w:spacing w:val="-2"/>
        </w:rPr>
        <w:t> </w:t>
      </w:r>
      <w:r>
        <w:rPr/>
        <w:t>U.S.C.</w:t>
      </w:r>
      <w:r>
        <w:rPr>
          <w:spacing w:val="-3"/>
        </w:rPr>
        <w:t> </w:t>
      </w:r>
      <w:r>
        <w:rPr/>
        <w:t>§</w:t>
      </w:r>
      <w:r>
        <w:rPr>
          <w:spacing w:val="-2"/>
        </w:rPr>
        <w:t> </w:t>
      </w:r>
      <w:r>
        <w:rPr/>
        <w:t>3</w:t>
      </w:r>
      <w:r>
        <w:rPr>
          <w:spacing w:val="-2"/>
        </w:rPr>
        <w:t> provides:</w:t>
      </w:r>
    </w:p>
    <w:p>
      <w:pPr>
        <w:pStyle w:val="BodyText"/>
      </w:pPr>
    </w:p>
    <w:p>
      <w:pPr>
        <w:pStyle w:val="BodyText"/>
        <w:ind w:left="821" w:right="138"/>
      </w:pPr>
      <w:r>
        <w:rPr/>
        <w:t>Whoever, knowing that an offense against the United States has been committed, receives,</w:t>
      </w:r>
      <w:r>
        <w:rPr>
          <w:spacing w:val="-4"/>
        </w:rPr>
        <w:t> </w:t>
      </w:r>
      <w:r>
        <w:rPr/>
        <w:t>relieves,</w:t>
      </w:r>
      <w:r>
        <w:rPr>
          <w:spacing w:val="-4"/>
        </w:rPr>
        <w:t> </w:t>
      </w:r>
      <w:r>
        <w:rPr/>
        <w:t>comforts,</w:t>
      </w:r>
      <w:r>
        <w:rPr>
          <w:spacing w:val="-4"/>
        </w:rPr>
        <w:t> </w:t>
      </w:r>
      <w:r>
        <w:rPr/>
        <w:t>or</w:t>
      </w:r>
      <w:r>
        <w:rPr>
          <w:spacing w:val="-4"/>
        </w:rPr>
        <w:t> </w:t>
      </w:r>
      <w:r>
        <w:rPr/>
        <w:t>assists</w:t>
      </w:r>
      <w:r>
        <w:rPr>
          <w:spacing w:val="-5"/>
        </w:rPr>
        <w:t> </w:t>
      </w:r>
      <w:r>
        <w:rPr/>
        <w:t>the</w:t>
      </w:r>
      <w:r>
        <w:rPr>
          <w:spacing w:val="-5"/>
        </w:rPr>
        <w:t> </w:t>
      </w:r>
      <w:r>
        <w:rPr/>
        <w:t>offender</w:t>
      </w:r>
      <w:r>
        <w:rPr>
          <w:spacing w:val="-4"/>
        </w:rPr>
        <w:t> </w:t>
      </w:r>
      <w:r>
        <w:rPr/>
        <w:t>in</w:t>
      </w:r>
      <w:r>
        <w:rPr>
          <w:spacing w:val="-4"/>
        </w:rPr>
        <w:t> </w:t>
      </w:r>
      <w:r>
        <w:rPr/>
        <w:t>order</w:t>
      </w:r>
      <w:r>
        <w:rPr>
          <w:spacing w:val="-4"/>
        </w:rPr>
        <w:t> </w:t>
      </w:r>
      <w:r>
        <w:rPr/>
        <w:t>to</w:t>
      </w:r>
      <w:r>
        <w:rPr>
          <w:spacing w:val="-4"/>
        </w:rPr>
        <w:t> </w:t>
      </w:r>
      <w:r>
        <w:rPr/>
        <w:t>hinder</w:t>
      </w:r>
      <w:r>
        <w:rPr>
          <w:spacing w:val="-4"/>
        </w:rPr>
        <w:t> </w:t>
      </w:r>
      <w:r>
        <w:rPr/>
        <w:t>or</w:t>
      </w:r>
      <w:r>
        <w:rPr>
          <w:spacing w:val="-4"/>
        </w:rPr>
        <w:t> </w:t>
      </w:r>
      <w:r>
        <w:rPr/>
        <w:t>prevent</w:t>
      </w:r>
      <w:r>
        <w:rPr>
          <w:spacing w:val="-5"/>
        </w:rPr>
        <w:t> </w:t>
      </w:r>
      <w:r>
        <w:rPr/>
        <w:t>his apprehension, trial or punishment, is an accessory after the fact.</w:t>
      </w:r>
    </w:p>
    <w:p>
      <w:pPr>
        <w:pStyle w:val="BodyText"/>
      </w:pPr>
    </w:p>
    <w:p>
      <w:pPr>
        <w:pStyle w:val="BodyText"/>
        <w:ind w:left="821" w:right="138"/>
      </w:pPr>
      <w:r>
        <w:rPr/>
        <w:t>Except</w:t>
      </w:r>
      <w:r>
        <w:rPr>
          <w:spacing w:val="-1"/>
        </w:rPr>
        <w:t> </w:t>
      </w:r>
      <w:r>
        <w:rPr/>
        <w:t>as</w:t>
      </w:r>
      <w:r>
        <w:rPr>
          <w:spacing w:val="-1"/>
        </w:rPr>
        <w:t> </w:t>
      </w:r>
      <w:r>
        <w:rPr/>
        <w:t>otherwise</w:t>
      </w:r>
      <w:r>
        <w:rPr>
          <w:spacing w:val="-1"/>
        </w:rPr>
        <w:t> </w:t>
      </w:r>
      <w:r>
        <w:rPr/>
        <w:t>expressly provided by any</w:t>
      </w:r>
      <w:r>
        <w:rPr>
          <w:spacing w:val="-13"/>
        </w:rPr>
        <w:t> </w:t>
      </w:r>
      <w:r>
        <w:rPr/>
        <w:t>Act</w:t>
      </w:r>
      <w:r>
        <w:rPr>
          <w:spacing w:val="-1"/>
        </w:rPr>
        <w:t> </w:t>
      </w:r>
      <w:r>
        <w:rPr/>
        <w:t>of Congress, an accessory after the fact</w:t>
      </w:r>
      <w:r>
        <w:rPr>
          <w:spacing w:val="-4"/>
        </w:rPr>
        <w:t> </w:t>
      </w:r>
      <w:r>
        <w:rPr/>
        <w:t>shall</w:t>
      </w:r>
      <w:r>
        <w:rPr>
          <w:spacing w:val="-4"/>
        </w:rPr>
        <w:t> </w:t>
      </w:r>
      <w:r>
        <w:rPr/>
        <w:t>be</w:t>
      </w:r>
      <w:r>
        <w:rPr>
          <w:spacing w:val="-4"/>
        </w:rPr>
        <w:t> </w:t>
      </w:r>
      <w:r>
        <w:rPr/>
        <w:t>imprisoned</w:t>
      </w:r>
      <w:r>
        <w:rPr>
          <w:spacing w:val="-3"/>
        </w:rPr>
        <w:t> </w:t>
      </w:r>
      <w:r>
        <w:rPr/>
        <w:t>not</w:t>
      </w:r>
      <w:r>
        <w:rPr>
          <w:spacing w:val="-4"/>
        </w:rPr>
        <w:t> </w:t>
      </w:r>
      <w:r>
        <w:rPr/>
        <w:t>more</w:t>
      </w:r>
      <w:r>
        <w:rPr>
          <w:spacing w:val="-4"/>
        </w:rPr>
        <w:t> </w:t>
      </w:r>
      <w:r>
        <w:rPr/>
        <w:t>than</w:t>
      </w:r>
      <w:r>
        <w:rPr>
          <w:spacing w:val="-3"/>
        </w:rPr>
        <w:t> </w:t>
      </w:r>
      <w:r>
        <w:rPr/>
        <w:t>one-half</w:t>
      </w:r>
      <w:r>
        <w:rPr>
          <w:spacing w:val="-3"/>
        </w:rPr>
        <w:t> </w:t>
      </w:r>
      <w:r>
        <w:rPr/>
        <w:t>the</w:t>
      </w:r>
      <w:r>
        <w:rPr>
          <w:spacing w:val="-4"/>
        </w:rPr>
        <w:t> </w:t>
      </w:r>
      <w:r>
        <w:rPr/>
        <w:t>maximum</w:t>
      </w:r>
      <w:r>
        <w:rPr>
          <w:spacing w:val="-4"/>
        </w:rPr>
        <w:t> </w:t>
      </w:r>
      <w:r>
        <w:rPr/>
        <w:t>term</w:t>
      </w:r>
      <w:r>
        <w:rPr>
          <w:spacing w:val="-4"/>
        </w:rPr>
        <w:t> </w:t>
      </w:r>
      <w:r>
        <w:rPr/>
        <w:t>of</w:t>
      </w:r>
      <w:r>
        <w:rPr>
          <w:spacing w:val="-3"/>
        </w:rPr>
        <w:t> </w:t>
      </w:r>
      <w:r>
        <w:rPr/>
        <w:t>imprisonment</w:t>
      </w:r>
      <w:r>
        <w:rPr>
          <w:spacing w:val="-4"/>
        </w:rPr>
        <w:t> </w:t>
      </w:r>
      <w:r>
        <w:rPr/>
        <w:t>or fined not more than one-half the maximum fine prescribed for the punishment of the principal, or both; or if the principal is punishable by life imprisonment or death, the accessory shall be imprisoned not more than ten years.</w:t>
      </w:r>
    </w:p>
    <w:p>
      <w:pPr>
        <w:pStyle w:val="BodyText"/>
      </w:pPr>
    </w:p>
    <w:p>
      <w:pPr>
        <w:pStyle w:val="BodyText"/>
        <w:spacing w:before="1"/>
        <w:ind w:left="101" w:right="103" w:firstLine="720"/>
      </w:pPr>
      <w:r>
        <w:rPr/>
        <w:t>A</w:t>
      </w:r>
      <w:r>
        <w:rPr>
          <w:spacing w:val="-8"/>
        </w:rPr>
        <w:t> </w:t>
      </w:r>
      <w:r>
        <w:rPr/>
        <w:t>defendant is guilty under Section 3 where he knowingly assists an offender in order to hinder the offender's apprehension, trial or punishment.</w:t>
      </w:r>
      <w:r>
        <w:rPr>
          <w:spacing w:val="40"/>
        </w:rPr>
        <w:t> </w:t>
      </w:r>
      <w:r>
        <w:rPr/>
        <w:t>He is distinguished from an aider and abettor</w:t>
      </w:r>
      <w:r>
        <w:rPr>
          <w:spacing w:val="-2"/>
        </w:rPr>
        <w:t> </w:t>
      </w:r>
      <w:r>
        <w:rPr/>
        <w:t>by</w:t>
      </w:r>
      <w:r>
        <w:rPr>
          <w:spacing w:val="-2"/>
        </w:rPr>
        <w:t> </w:t>
      </w:r>
      <w:r>
        <w:rPr/>
        <w:t>not</w:t>
      </w:r>
      <w:r>
        <w:rPr>
          <w:spacing w:val="-3"/>
        </w:rPr>
        <w:t> </w:t>
      </w:r>
      <w:r>
        <w:rPr/>
        <w:t>being</w:t>
      </w:r>
      <w:r>
        <w:rPr>
          <w:spacing w:val="-2"/>
        </w:rPr>
        <w:t> </w:t>
      </w:r>
      <w:r>
        <w:rPr/>
        <w:t>entangled</w:t>
      </w:r>
      <w:r>
        <w:rPr>
          <w:spacing w:val="-2"/>
        </w:rPr>
        <w:t> </w:t>
      </w:r>
      <w:r>
        <w:rPr/>
        <w:t>in</w:t>
      </w:r>
      <w:r>
        <w:rPr>
          <w:spacing w:val="-2"/>
        </w:rPr>
        <w:t> </w:t>
      </w:r>
      <w:r>
        <w:rPr/>
        <w:t>the</w:t>
      </w:r>
      <w:r>
        <w:rPr>
          <w:spacing w:val="-3"/>
        </w:rPr>
        <w:t> </w:t>
      </w:r>
      <w:r>
        <w:rPr/>
        <w:t>commission</w:t>
      </w:r>
      <w:r>
        <w:rPr>
          <w:spacing w:val="-2"/>
        </w:rPr>
        <w:t> </w:t>
      </w:r>
      <w:r>
        <w:rPr/>
        <w:t>of</w:t>
      </w:r>
      <w:r>
        <w:rPr>
          <w:spacing w:val="-2"/>
        </w:rPr>
        <w:t> </w:t>
      </w:r>
      <w:r>
        <w:rPr/>
        <w:t>the</w:t>
      </w:r>
      <w:r>
        <w:rPr>
          <w:spacing w:val="-3"/>
        </w:rPr>
        <w:t> </w:t>
      </w:r>
      <w:r>
        <w:rPr/>
        <w:t>crime</w:t>
      </w:r>
      <w:r>
        <w:rPr>
          <w:spacing w:val="-3"/>
        </w:rPr>
        <w:t> </w:t>
      </w:r>
      <w:r>
        <w:rPr/>
        <w:t>itself.</w:t>
      </w:r>
      <w:r>
        <w:rPr>
          <w:spacing w:val="40"/>
        </w:rPr>
        <w:t> </w:t>
      </w:r>
      <w:r>
        <w:rPr/>
        <w:t>For</w:t>
      </w:r>
      <w:r>
        <w:rPr>
          <w:spacing w:val="-2"/>
        </w:rPr>
        <w:t> </w:t>
      </w:r>
      <w:r>
        <w:rPr/>
        <w:t>example,</w:t>
      </w:r>
      <w:r>
        <w:rPr>
          <w:spacing w:val="-2"/>
        </w:rPr>
        <w:t> </w:t>
      </w:r>
      <w:r>
        <w:rPr/>
        <w:t>the</w:t>
      </w:r>
      <w:r>
        <w:rPr>
          <w:spacing w:val="-3"/>
        </w:rPr>
        <w:t> </w:t>
      </w:r>
      <w:r>
        <w:rPr/>
        <w:t>driver</w:t>
      </w:r>
      <w:r>
        <w:rPr>
          <w:spacing w:val="-2"/>
        </w:rPr>
        <w:t> </w:t>
      </w:r>
      <w:r>
        <w:rPr/>
        <w:t>of</w:t>
      </w:r>
      <w:r>
        <w:rPr>
          <w:spacing w:val="-2"/>
        </w:rPr>
        <w:t> </w:t>
      </w:r>
      <w:r>
        <w:rPr/>
        <w:t>a getaway car in a bank robbery may be treated as a principal, while a defendant who learns about a crime afterwards and then supplies a place of refuge would be an accessory after the fact.</w:t>
      </w:r>
      <w:r>
        <w:rPr>
          <w:spacing w:val="40"/>
        </w:rPr>
        <w:t> </w:t>
      </w:r>
      <w:r>
        <w:rPr/>
        <w:t>It is important</w:t>
      </w:r>
      <w:r>
        <w:rPr>
          <w:spacing w:val="-1"/>
        </w:rPr>
        <w:t> </w:t>
      </w:r>
      <w:r>
        <w:rPr/>
        <w:t>that</w:t>
      </w:r>
      <w:r>
        <w:rPr>
          <w:spacing w:val="-1"/>
        </w:rPr>
        <w:t> </w:t>
      </w:r>
      <w:r>
        <w:rPr/>
        <w:t>the</w:t>
      </w:r>
      <w:r>
        <w:rPr>
          <w:spacing w:val="-1"/>
        </w:rPr>
        <w:t> </w:t>
      </w:r>
      <w:r>
        <w:rPr/>
        <w:t>felony not</w:t>
      </w:r>
      <w:r>
        <w:rPr>
          <w:spacing w:val="-1"/>
        </w:rPr>
        <w:t> </w:t>
      </w:r>
      <w:r>
        <w:rPr/>
        <w:t>be</w:t>
      </w:r>
      <w:r>
        <w:rPr>
          <w:spacing w:val="-1"/>
        </w:rPr>
        <w:t> </w:t>
      </w:r>
      <w:r>
        <w:rPr/>
        <w:t>in progress</w:t>
      </w:r>
      <w:r>
        <w:rPr>
          <w:spacing w:val="-1"/>
        </w:rPr>
        <w:t> </w:t>
      </w:r>
      <w:r>
        <w:rPr/>
        <w:t>when assistance</w:t>
      </w:r>
      <w:r>
        <w:rPr>
          <w:spacing w:val="-1"/>
        </w:rPr>
        <w:t> </w:t>
      </w:r>
      <w:r>
        <w:rPr/>
        <w:t>is</w:t>
      </w:r>
      <w:r>
        <w:rPr>
          <w:spacing w:val="-1"/>
        </w:rPr>
        <w:t> </w:t>
      </w:r>
      <w:r>
        <w:rPr/>
        <w:t>rendered in order for the</w:t>
      </w:r>
      <w:r>
        <w:rPr>
          <w:spacing w:val="-1"/>
        </w:rPr>
        <w:t> </w:t>
      </w:r>
      <w:r>
        <w:rPr/>
        <w:t>person to be treated as an accessory after the fact, rather than as a principal.</w:t>
      </w:r>
    </w:p>
    <w:p>
      <w:pPr>
        <w:spacing w:after="0"/>
        <w:sectPr>
          <w:pgSz w:w="12240" w:h="15840"/>
          <w:pgMar w:top="1360" w:bottom="280" w:left="1340" w:right="1340"/>
        </w:sectPr>
      </w:pPr>
    </w:p>
    <w:p>
      <w:pPr>
        <w:pStyle w:val="BodyText"/>
        <w:tabs>
          <w:tab w:pos="2375" w:val="left" w:leader="dot"/>
        </w:tabs>
        <w:spacing w:before="70"/>
        <w:ind w:left="821" w:right="163"/>
      </w:pPr>
      <w:r>
        <w:rPr/>
        <w:t>The gist of being an accessory after the fact lies essentially in obstructing justice by rendering</w:t>
      </w:r>
      <w:r>
        <w:rPr>
          <w:spacing w:val="-3"/>
        </w:rPr>
        <w:t> </w:t>
      </w:r>
      <w:r>
        <w:rPr/>
        <w:t>assistance</w:t>
      </w:r>
      <w:r>
        <w:rPr>
          <w:spacing w:val="-4"/>
        </w:rPr>
        <w:t> </w:t>
      </w:r>
      <w:r>
        <w:rPr/>
        <w:t>to</w:t>
      </w:r>
      <w:r>
        <w:rPr>
          <w:spacing w:val="-3"/>
        </w:rPr>
        <w:t> </w:t>
      </w:r>
      <w:r>
        <w:rPr/>
        <w:t>hinder</w:t>
      </w:r>
      <w:r>
        <w:rPr>
          <w:spacing w:val="-3"/>
        </w:rPr>
        <w:t> </w:t>
      </w:r>
      <w:r>
        <w:rPr/>
        <w:t>or</w:t>
      </w:r>
      <w:r>
        <w:rPr>
          <w:spacing w:val="-3"/>
        </w:rPr>
        <w:t> </w:t>
      </w:r>
      <w:r>
        <w:rPr/>
        <w:t>prevent</w:t>
      </w:r>
      <w:r>
        <w:rPr>
          <w:spacing w:val="-4"/>
        </w:rPr>
        <w:t> </w:t>
      </w:r>
      <w:r>
        <w:rPr/>
        <w:t>the</w:t>
      </w:r>
      <w:r>
        <w:rPr>
          <w:spacing w:val="-4"/>
        </w:rPr>
        <w:t> </w:t>
      </w:r>
      <w:r>
        <w:rPr/>
        <w:t>arrest</w:t>
      </w:r>
      <w:r>
        <w:rPr>
          <w:spacing w:val="-4"/>
        </w:rPr>
        <w:t> </w:t>
      </w:r>
      <w:r>
        <w:rPr/>
        <w:t>of</w:t>
      </w:r>
      <w:r>
        <w:rPr>
          <w:spacing w:val="-3"/>
        </w:rPr>
        <w:t> </w:t>
      </w:r>
      <w:r>
        <w:rPr/>
        <w:t>the</w:t>
      </w:r>
      <w:r>
        <w:rPr>
          <w:spacing w:val="-4"/>
        </w:rPr>
        <w:t> </w:t>
      </w:r>
      <w:r>
        <w:rPr/>
        <w:t>offender</w:t>
      </w:r>
      <w:r>
        <w:rPr>
          <w:spacing w:val="-3"/>
        </w:rPr>
        <w:t> </w:t>
      </w:r>
      <w:r>
        <w:rPr/>
        <w:t>after</w:t>
      </w:r>
      <w:r>
        <w:rPr>
          <w:spacing w:val="-3"/>
        </w:rPr>
        <w:t> </w:t>
      </w:r>
      <w:r>
        <w:rPr/>
        <w:t>he</w:t>
      </w:r>
      <w:r>
        <w:rPr>
          <w:spacing w:val="-4"/>
        </w:rPr>
        <w:t> </w:t>
      </w:r>
      <w:r>
        <w:rPr/>
        <w:t>has</w:t>
      </w:r>
      <w:r>
        <w:rPr>
          <w:spacing w:val="-4"/>
        </w:rPr>
        <w:t> </w:t>
      </w:r>
      <w:r>
        <w:rPr/>
        <w:t>committed the crime</w:t>
        <w:tab/>
        <w:t>The very definition of the crime also requires that the felony not be in</w:t>
      </w:r>
    </w:p>
    <w:p>
      <w:pPr>
        <w:pStyle w:val="BodyText"/>
        <w:ind w:left="821" w:right="129"/>
      </w:pPr>
      <w:r>
        <w:rPr/>
        <w:t>progress</w:t>
      </w:r>
      <w:r>
        <w:rPr>
          <w:spacing w:val="-4"/>
        </w:rPr>
        <w:t> </w:t>
      </w:r>
      <w:r>
        <w:rPr/>
        <w:t>when</w:t>
      </w:r>
      <w:r>
        <w:rPr>
          <w:spacing w:val="-4"/>
        </w:rPr>
        <w:t> </w:t>
      </w:r>
      <w:r>
        <w:rPr/>
        <w:t>the</w:t>
      </w:r>
      <w:r>
        <w:rPr>
          <w:spacing w:val="-4"/>
        </w:rPr>
        <w:t> </w:t>
      </w:r>
      <w:r>
        <w:rPr/>
        <w:t>assistance</w:t>
      </w:r>
      <w:r>
        <w:rPr>
          <w:spacing w:val="-4"/>
        </w:rPr>
        <w:t> </w:t>
      </w:r>
      <w:r>
        <w:rPr/>
        <w:t>is</w:t>
      </w:r>
      <w:r>
        <w:rPr>
          <w:spacing w:val="-4"/>
        </w:rPr>
        <w:t> </w:t>
      </w:r>
      <w:r>
        <w:rPr/>
        <w:t>rendered</w:t>
      </w:r>
      <w:r>
        <w:rPr>
          <w:spacing w:val="-4"/>
        </w:rPr>
        <w:t> </w:t>
      </w:r>
      <w:r>
        <w:rPr/>
        <w:t>because</w:t>
      </w:r>
      <w:r>
        <w:rPr>
          <w:spacing w:val="-4"/>
        </w:rPr>
        <w:t> </w:t>
      </w:r>
      <w:r>
        <w:rPr/>
        <w:t>then</w:t>
      </w:r>
      <w:r>
        <w:rPr>
          <w:spacing w:val="-4"/>
        </w:rPr>
        <w:t> </w:t>
      </w:r>
      <w:r>
        <w:rPr/>
        <w:t>he</w:t>
      </w:r>
      <w:r>
        <w:rPr>
          <w:spacing w:val="-4"/>
        </w:rPr>
        <w:t> </w:t>
      </w:r>
      <w:r>
        <w:rPr/>
        <w:t>who</w:t>
      </w:r>
      <w:r>
        <w:rPr>
          <w:spacing w:val="-4"/>
        </w:rPr>
        <w:t> </w:t>
      </w:r>
      <w:r>
        <w:rPr/>
        <w:t>renders</w:t>
      </w:r>
      <w:r>
        <w:rPr>
          <w:spacing w:val="-4"/>
        </w:rPr>
        <w:t> </w:t>
      </w:r>
      <w:r>
        <w:rPr/>
        <w:t>assistance</w:t>
      </w:r>
      <w:r>
        <w:rPr>
          <w:spacing w:val="-4"/>
        </w:rPr>
        <w:t> </w:t>
      </w:r>
      <w:r>
        <w:rPr/>
        <w:t>would aid in the commission of the offense and be guilty as a principal.</w:t>
      </w:r>
    </w:p>
    <w:p>
      <w:pPr>
        <w:pStyle w:val="BodyText"/>
      </w:pPr>
    </w:p>
    <w:p>
      <w:pPr>
        <w:pStyle w:val="BodyText"/>
        <w:ind w:left="101"/>
      </w:pPr>
      <w:r>
        <w:rPr/>
        <w:t>United</w:t>
      </w:r>
      <w:r>
        <w:rPr>
          <w:spacing w:val="-10"/>
        </w:rPr>
        <w:t> </w:t>
      </w:r>
      <w:r>
        <w:rPr/>
        <w:t>States</w:t>
      </w:r>
      <w:r>
        <w:rPr>
          <w:spacing w:val="-9"/>
        </w:rPr>
        <w:t> </w:t>
      </w:r>
      <w:r>
        <w:rPr/>
        <w:t>v.</w:t>
      </w:r>
      <w:r>
        <w:rPr>
          <w:spacing w:val="-8"/>
        </w:rPr>
        <w:t> </w:t>
      </w:r>
      <w:r>
        <w:rPr/>
        <w:t>Barlow,</w:t>
      </w:r>
      <w:r>
        <w:rPr>
          <w:spacing w:val="-7"/>
        </w:rPr>
        <w:t> </w:t>
      </w:r>
      <w:r>
        <w:rPr/>
        <w:t>470</w:t>
      </w:r>
      <w:r>
        <w:rPr>
          <w:spacing w:val="-8"/>
        </w:rPr>
        <w:t> </w:t>
      </w:r>
      <w:r>
        <w:rPr/>
        <w:t>F.2d</w:t>
      </w:r>
      <w:r>
        <w:rPr>
          <w:spacing w:val="-8"/>
        </w:rPr>
        <w:t> </w:t>
      </w:r>
      <w:r>
        <w:rPr/>
        <w:t>1245,</w:t>
      </w:r>
      <w:r>
        <w:rPr>
          <w:spacing w:val="-8"/>
        </w:rPr>
        <w:t> </w:t>
      </w:r>
      <w:r>
        <w:rPr/>
        <w:t>1252-53</w:t>
      </w:r>
      <w:r>
        <w:rPr>
          <w:spacing w:val="-7"/>
        </w:rPr>
        <w:t> </w:t>
      </w:r>
      <w:r>
        <w:rPr>
          <w:spacing w:val="-2"/>
        </w:rPr>
        <w:t>(D.C.Cir.1972).</w:t>
      </w:r>
    </w:p>
    <w:p>
      <w:pPr>
        <w:pStyle w:val="BodyText"/>
      </w:pPr>
    </w:p>
    <w:p>
      <w:pPr>
        <w:pStyle w:val="BodyText"/>
        <w:ind w:left="101" w:right="122" w:firstLine="720"/>
      </w:pPr>
      <w:r>
        <w:rPr/>
        <w:t>The line between an aider and abettor and an accessory after the fact is sometimes difficult to draw, particularly when dealing with the escape immediately following the crime.</w:t>
      </w:r>
      <w:r>
        <w:rPr>
          <w:spacing w:val="40"/>
        </w:rPr>
        <w:t> </w:t>
      </w:r>
      <w:r>
        <w:rPr/>
        <w:t>The</w:t>
      </w:r>
      <w:r>
        <w:rPr>
          <w:spacing w:val="-7"/>
        </w:rPr>
        <w:t> </w:t>
      </w:r>
      <w:r>
        <w:rPr/>
        <w:t>defendant</w:t>
      </w:r>
      <w:r>
        <w:rPr>
          <w:spacing w:val="-7"/>
        </w:rPr>
        <w:t> </w:t>
      </w:r>
      <w:r>
        <w:rPr/>
        <w:t>in</w:t>
      </w:r>
      <w:r>
        <w:rPr>
          <w:spacing w:val="-6"/>
        </w:rPr>
        <w:t> </w:t>
      </w:r>
      <w:r>
        <w:rPr/>
        <w:t>United</w:t>
      </w:r>
      <w:r>
        <w:rPr>
          <w:spacing w:val="-6"/>
        </w:rPr>
        <w:t> </w:t>
      </w:r>
      <w:r>
        <w:rPr/>
        <w:t>States</w:t>
      </w:r>
      <w:r>
        <w:rPr>
          <w:spacing w:val="-7"/>
        </w:rPr>
        <w:t> </w:t>
      </w:r>
      <w:r>
        <w:rPr/>
        <w:t>v.</w:t>
      </w:r>
      <w:r>
        <w:rPr>
          <w:spacing w:val="-6"/>
        </w:rPr>
        <w:t> </w:t>
      </w:r>
      <w:r>
        <w:rPr/>
        <w:t>Martin,</w:t>
      </w:r>
      <w:r>
        <w:rPr>
          <w:spacing w:val="-6"/>
        </w:rPr>
        <w:t> </w:t>
      </w:r>
      <w:r>
        <w:rPr/>
        <w:t>749</w:t>
      </w:r>
      <w:r>
        <w:rPr>
          <w:spacing w:val="-6"/>
        </w:rPr>
        <w:t> </w:t>
      </w:r>
      <w:r>
        <w:rPr/>
        <w:t>F.2d</w:t>
      </w:r>
      <w:r>
        <w:rPr>
          <w:spacing w:val="-6"/>
        </w:rPr>
        <w:t> </w:t>
      </w:r>
      <w:r>
        <w:rPr/>
        <w:t>1514,</w:t>
      </w:r>
      <w:r>
        <w:rPr>
          <w:spacing w:val="-6"/>
        </w:rPr>
        <w:t> </w:t>
      </w:r>
      <w:r>
        <w:rPr/>
        <w:t>1518</w:t>
      </w:r>
      <w:r>
        <w:rPr>
          <w:spacing w:val="-6"/>
        </w:rPr>
        <w:t> </w:t>
      </w:r>
      <w:r>
        <w:rPr/>
        <w:t>(11th</w:t>
      </w:r>
      <w:r>
        <w:rPr>
          <w:spacing w:val="-6"/>
        </w:rPr>
        <w:t> </w:t>
      </w:r>
      <w:r>
        <w:rPr/>
        <w:t>Cir.</w:t>
      </w:r>
      <w:r>
        <w:rPr>
          <w:spacing w:val="-7"/>
        </w:rPr>
        <w:t> </w:t>
      </w:r>
      <w:r>
        <w:rPr/>
        <w:t>1985),</w:t>
      </w:r>
      <w:r>
        <w:rPr>
          <w:spacing w:val="-6"/>
        </w:rPr>
        <w:t> </w:t>
      </w:r>
      <w:r>
        <w:rPr/>
        <w:t>was</w:t>
      </w:r>
      <w:r>
        <w:rPr>
          <w:spacing w:val="-7"/>
        </w:rPr>
        <w:t> </w:t>
      </w:r>
      <w:r>
        <w:rPr/>
        <w:t>convicted</w:t>
      </w:r>
      <w:r>
        <w:rPr>
          <w:spacing w:val="-6"/>
        </w:rPr>
        <w:t> </w:t>
      </w:r>
      <w:r>
        <w:rPr/>
        <w:t>of aiding and abetting in a bank robbery under an instruction in which the jury was told that the robbery was not complete as long as the money was being "asported or transported."</w:t>
      </w:r>
      <w:r>
        <w:rPr>
          <w:spacing w:val="40"/>
        </w:rPr>
        <w:t> </w:t>
      </w:r>
      <w:r>
        <w:rPr/>
        <w:t>The Eleventh Circuit held that the instructions extended the crime too far since "the money could be transported long after the possibility of hot pursuit had ended."</w:t>
      </w:r>
    </w:p>
    <w:sectPr>
      <w:pgSz w:w="12240" w:h="15840"/>
      <w:pgMar w:top="136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102"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1215"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146" w:hanging="394"/>
      </w:pPr>
      <w:rPr>
        <w:rFonts w:hint="default"/>
        <w:lang w:val="en-US" w:eastAsia="en-US" w:bidi="ar-SA"/>
      </w:rPr>
    </w:lvl>
    <w:lvl w:ilvl="3">
      <w:start w:val="0"/>
      <w:numFmt w:val="bullet"/>
      <w:lvlText w:val="•"/>
      <w:lvlJc w:val="left"/>
      <w:pPr>
        <w:ind w:left="3073" w:hanging="394"/>
      </w:pPr>
      <w:rPr>
        <w:rFonts w:hint="default"/>
        <w:lang w:val="en-US" w:eastAsia="en-US" w:bidi="ar-SA"/>
      </w:rPr>
    </w:lvl>
    <w:lvl w:ilvl="4">
      <w:start w:val="0"/>
      <w:numFmt w:val="bullet"/>
      <w:lvlText w:val="•"/>
      <w:lvlJc w:val="left"/>
      <w:pPr>
        <w:ind w:left="4000" w:hanging="394"/>
      </w:pPr>
      <w:rPr>
        <w:rFonts w:hint="default"/>
        <w:lang w:val="en-US" w:eastAsia="en-US" w:bidi="ar-SA"/>
      </w:rPr>
    </w:lvl>
    <w:lvl w:ilvl="5">
      <w:start w:val="0"/>
      <w:numFmt w:val="bullet"/>
      <w:lvlText w:val="•"/>
      <w:lvlJc w:val="left"/>
      <w:pPr>
        <w:ind w:left="4926" w:hanging="394"/>
      </w:pPr>
      <w:rPr>
        <w:rFonts w:hint="default"/>
        <w:lang w:val="en-US" w:eastAsia="en-US" w:bidi="ar-SA"/>
      </w:rPr>
    </w:lvl>
    <w:lvl w:ilvl="6">
      <w:start w:val="0"/>
      <w:numFmt w:val="bullet"/>
      <w:lvlText w:val="•"/>
      <w:lvlJc w:val="left"/>
      <w:pPr>
        <w:ind w:left="5853" w:hanging="394"/>
      </w:pPr>
      <w:rPr>
        <w:rFonts w:hint="default"/>
        <w:lang w:val="en-US" w:eastAsia="en-US" w:bidi="ar-SA"/>
      </w:rPr>
    </w:lvl>
    <w:lvl w:ilvl="7">
      <w:start w:val="0"/>
      <w:numFmt w:val="bullet"/>
      <w:lvlText w:val="•"/>
      <w:lvlJc w:val="left"/>
      <w:pPr>
        <w:ind w:left="6780" w:hanging="394"/>
      </w:pPr>
      <w:rPr>
        <w:rFonts w:hint="default"/>
        <w:lang w:val="en-US" w:eastAsia="en-US" w:bidi="ar-SA"/>
      </w:rPr>
    </w:lvl>
    <w:lvl w:ilvl="8">
      <w:start w:val="0"/>
      <w:numFmt w:val="bullet"/>
      <w:lvlText w:val="•"/>
      <w:lvlJc w:val="left"/>
      <w:pPr>
        <w:ind w:left="7706" w:hanging="394"/>
      </w:pPr>
      <w:rPr>
        <w:rFonts w:hint="default"/>
        <w:lang w:val="en-US" w:eastAsia="en-US" w:bidi="ar-SA"/>
      </w:rPr>
    </w:lvl>
  </w:abstractNum>
  <w:abstractNum w:abstractNumId="6">
    <w:multiLevelType w:val="hybridMultilevel"/>
    <w:lvl w:ilvl="0">
      <w:start w:val="1"/>
      <w:numFmt w:val="lowerLetter"/>
      <w:lvlText w:val="(%1)"/>
      <w:lvlJc w:val="left"/>
      <w:pPr>
        <w:ind w:left="822" w:hanging="32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94" w:hanging="323"/>
      </w:pPr>
      <w:rPr>
        <w:rFonts w:hint="default"/>
        <w:lang w:val="en-US" w:eastAsia="en-US" w:bidi="ar-SA"/>
      </w:rPr>
    </w:lvl>
    <w:lvl w:ilvl="2">
      <w:start w:val="0"/>
      <w:numFmt w:val="bullet"/>
      <w:lvlText w:val="•"/>
      <w:lvlJc w:val="left"/>
      <w:pPr>
        <w:ind w:left="2568" w:hanging="323"/>
      </w:pPr>
      <w:rPr>
        <w:rFonts w:hint="default"/>
        <w:lang w:val="en-US" w:eastAsia="en-US" w:bidi="ar-SA"/>
      </w:rPr>
    </w:lvl>
    <w:lvl w:ilvl="3">
      <w:start w:val="0"/>
      <w:numFmt w:val="bullet"/>
      <w:lvlText w:val="•"/>
      <w:lvlJc w:val="left"/>
      <w:pPr>
        <w:ind w:left="3442" w:hanging="323"/>
      </w:pPr>
      <w:rPr>
        <w:rFonts w:hint="default"/>
        <w:lang w:val="en-US" w:eastAsia="en-US" w:bidi="ar-SA"/>
      </w:rPr>
    </w:lvl>
    <w:lvl w:ilvl="4">
      <w:start w:val="0"/>
      <w:numFmt w:val="bullet"/>
      <w:lvlText w:val="•"/>
      <w:lvlJc w:val="left"/>
      <w:pPr>
        <w:ind w:left="4316" w:hanging="323"/>
      </w:pPr>
      <w:rPr>
        <w:rFonts w:hint="default"/>
        <w:lang w:val="en-US" w:eastAsia="en-US" w:bidi="ar-SA"/>
      </w:rPr>
    </w:lvl>
    <w:lvl w:ilvl="5">
      <w:start w:val="0"/>
      <w:numFmt w:val="bullet"/>
      <w:lvlText w:val="•"/>
      <w:lvlJc w:val="left"/>
      <w:pPr>
        <w:ind w:left="5190" w:hanging="323"/>
      </w:pPr>
      <w:rPr>
        <w:rFonts w:hint="default"/>
        <w:lang w:val="en-US" w:eastAsia="en-US" w:bidi="ar-SA"/>
      </w:rPr>
    </w:lvl>
    <w:lvl w:ilvl="6">
      <w:start w:val="0"/>
      <w:numFmt w:val="bullet"/>
      <w:lvlText w:val="•"/>
      <w:lvlJc w:val="left"/>
      <w:pPr>
        <w:ind w:left="6064" w:hanging="323"/>
      </w:pPr>
      <w:rPr>
        <w:rFonts w:hint="default"/>
        <w:lang w:val="en-US" w:eastAsia="en-US" w:bidi="ar-SA"/>
      </w:rPr>
    </w:lvl>
    <w:lvl w:ilvl="7">
      <w:start w:val="0"/>
      <w:numFmt w:val="bullet"/>
      <w:lvlText w:val="•"/>
      <w:lvlJc w:val="left"/>
      <w:pPr>
        <w:ind w:left="6938" w:hanging="323"/>
      </w:pPr>
      <w:rPr>
        <w:rFonts w:hint="default"/>
        <w:lang w:val="en-US" w:eastAsia="en-US" w:bidi="ar-SA"/>
      </w:rPr>
    </w:lvl>
    <w:lvl w:ilvl="8">
      <w:start w:val="0"/>
      <w:numFmt w:val="bullet"/>
      <w:lvlText w:val="•"/>
      <w:lvlJc w:val="left"/>
      <w:pPr>
        <w:ind w:left="7812" w:hanging="323"/>
      </w:pPr>
      <w:rPr>
        <w:rFonts w:hint="default"/>
        <w:lang w:val="en-US" w:eastAsia="en-US" w:bidi="ar-SA"/>
      </w:rPr>
    </w:lvl>
  </w:abstractNum>
  <w:abstractNum w:abstractNumId="5">
    <w:multiLevelType w:val="hybridMultilevel"/>
    <w:lvl w:ilvl="0">
      <w:start w:val="1"/>
      <w:numFmt w:val="decimal"/>
      <w:lvlText w:val="(%1)"/>
      <w:lvlJc w:val="left"/>
      <w:pPr>
        <w:ind w:left="102"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1215"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146" w:hanging="394"/>
      </w:pPr>
      <w:rPr>
        <w:rFonts w:hint="default"/>
        <w:lang w:val="en-US" w:eastAsia="en-US" w:bidi="ar-SA"/>
      </w:rPr>
    </w:lvl>
    <w:lvl w:ilvl="3">
      <w:start w:val="0"/>
      <w:numFmt w:val="bullet"/>
      <w:lvlText w:val="•"/>
      <w:lvlJc w:val="left"/>
      <w:pPr>
        <w:ind w:left="3073" w:hanging="394"/>
      </w:pPr>
      <w:rPr>
        <w:rFonts w:hint="default"/>
        <w:lang w:val="en-US" w:eastAsia="en-US" w:bidi="ar-SA"/>
      </w:rPr>
    </w:lvl>
    <w:lvl w:ilvl="4">
      <w:start w:val="0"/>
      <w:numFmt w:val="bullet"/>
      <w:lvlText w:val="•"/>
      <w:lvlJc w:val="left"/>
      <w:pPr>
        <w:ind w:left="4000" w:hanging="394"/>
      </w:pPr>
      <w:rPr>
        <w:rFonts w:hint="default"/>
        <w:lang w:val="en-US" w:eastAsia="en-US" w:bidi="ar-SA"/>
      </w:rPr>
    </w:lvl>
    <w:lvl w:ilvl="5">
      <w:start w:val="0"/>
      <w:numFmt w:val="bullet"/>
      <w:lvlText w:val="•"/>
      <w:lvlJc w:val="left"/>
      <w:pPr>
        <w:ind w:left="4926" w:hanging="394"/>
      </w:pPr>
      <w:rPr>
        <w:rFonts w:hint="default"/>
        <w:lang w:val="en-US" w:eastAsia="en-US" w:bidi="ar-SA"/>
      </w:rPr>
    </w:lvl>
    <w:lvl w:ilvl="6">
      <w:start w:val="0"/>
      <w:numFmt w:val="bullet"/>
      <w:lvlText w:val="•"/>
      <w:lvlJc w:val="left"/>
      <w:pPr>
        <w:ind w:left="5853" w:hanging="394"/>
      </w:pPr>
      <w:rPr>
        <w:rFonts w:hint="default"/>
        <w:lang w:val="en-US" w:eastAsia="en-US" w:bidi="ar-SA"/>
      </w:rPr>
    </w:lvl>
    <w:lvl w:ilvl="7">
      <w:start w:val="0"/>
      <w:numFmt w:val="bullet"/>
      <w:lvlText w:val="•"/>
      <w:lvlJc w:val="left"/>
      <w:pPr>
        <w:ind w:left="6780" w:hanging="394"/>
      </w:pPr>
      <w:rPr>
        <w:rFonts w:hint="default"/>
        <w:lang w:val="en-US" w:eastAsia="en-US" w:bidi="ar-SA"/>
      </w:rPr>
    </w:lvl>
    <w:lvl w:ilvl="8">
      <w:start w:val="0"/>
      <w:numFmt w:val="bullet"/>
      <w:lvlText w:val="•"/>
      <w:lvlJc w:val="left"/>
      <w:pPr>
        <w:ind w:left="7706" w:hanging="394"/>
      </w:pPr>
      <w:rPr>
        <w:rFonts w:hint="default"/>
        <w:lang w:val="en-US" w:eastAsia="en-US" w:bidi="ar-SA"/>
      </w:rPr>
    </w:lvl>
  </w:abstractNum>
  <w:abstractNum w:abstractNumId="4">
    <w:multiLevelType w:val="hybridMultilevel"/>
    <w:lvl w:ilvl="0">
      <w:start w:val="4"/>
      <w:numFmt w:val="decimal"/>
      <w:lvlText w:val="%1"/>
      <w:lvlJc w:val="left"/>
      <w:pPr>
        <w:ind w:left="522" w:hanging="421"/>
        <w:jc w:val="left"/>
      </w:pPr>
      <w:rPr>
        <w:rFonts w:hint="default"/>
        <w:lang w:val="en-US" w:eastAsia="en-US" w:bidi="ar-SA"/>
      </w:rPr>
    </w:lvl>
    <w:lvl w:ilvl="1">
      <w:start w:val="1"/>
      <w:numFmt w:val="decimalZero"/>
      <w:lvlText w:val="%1.%2"/>
      <w:lvlJc w:val="left"/>
      <w:pPr>
        <w:ind w:left="522" w:hanging="421"/>
        <w:jc w:val="left"/>
      </w:pPr>
      <w:rPr>
        <w:rFonts w:hint="default" w:ascii="Times New Roman" w:hAnsi="Times New Roman" w:eastAsia="Times New Roman" w:cs="Times New Roman"/>
        <w:b/>
        <w:bCs/>
        <w:i w:val="0"/>
        <w:iCs w:val="0"/>
        <w:spacing w:val="-1"/>
        <w:w w:val="100"/>
        <w:sz w:val="22"/>
        <w:szCs w:val="22"/>
        <w:lang w:val="en-US" w:eastAsia="en-US" w:bidi="ar-SA"/>
      </w:rPr>
    </w:lvl>
    <w:lvl w:ilvl="2">
      <w:start w:val="0"/>
      <w:numFmt w:val="bullet"/>
      <w:lvlText w:val="•"/>
      <w:lvlJc w:val="left"/>
      <w:pPr>
        <w:ind w:left="2328" w:hanging="421"/>
      </w:pPr>
      <w:rPr>
        <w:rFonts w:hint="default"/>
        <w:lang w:val="en-US" w:eastAsia="en-US" w:bidi="ar-SA"/>
      </w:rPr>
    </w:lvl>
    <w:lvl w:ilvl="3">
      <w:start w:val="0"/>
      <w:numFmt w:val="bullet"/>
      <w:lvlText w:val="•"/>
      <w:lvlJc w:val="left"/>
      <w:pPr>
        <w:ind w:left="3232" w:hanging="421"/>
      </w:pPr>
      <w:rPr>
        <w:rFonts w:hint="default"/>
        <w:lang w:val="en-US" w:eastAsia="en-US" w:bidi="ar-SA"/>
      </w:rPr>
    </w:lvl>
    <w:lvl w:ilvl="4">
      <w:start w:val="0"/>
      <w:numFmt w:val="bullet"/>
      <w:lvlText w:val="•"/>
      <w:lvlJc w:val="left"/>
      <w:pPr>
        <w:ind w:left="4136" w:hanging="421"/>
      </w:pPr>
      <w:rPr>
        <w:rFonts w:hint="default"/>
        <w:lang w:val="en-US" w:eastAsia="en-US" w:bidi="ar-SA"/>
      </w:rPr>
    </w:lvl>
    <w:lvl w:ilvl="5">
      <w:start w:val="0"/>
      <w:numFmt w:val="bullet"/>
      <w:lvlText w:val="•"/>
      <w:lvlJc w:val="left"/>
      <w:pPr>
        <w:ind w:left="5040" w:hanging="421"/>
      </w:pPr>
      <w:rPr>
        <w:rFonts w:hint="default"/>
        <w:lang w:val="en-US" w:eastAsia="en-US" w:bidi="ar-SA"/>
      </w:rPr>
    </w:lvl>
    <w:lvl w:ilvl="6">
      <w:start w:val="0"/>
      <w:numFmt w:val="bullet"/>
      <w:lvlText w:val="•"/>
      <w:lvlJc w:val="left"/>
      <w:pPr>
        <w:ind w:left="5944" w:hanging="421"/>
      </w:pPr>
      <w:rPr>
        <w:rFonts w:hint="default"/>
        <w:lang w:val="en-US" w:eastAsia="en-US" w:bidi="ar-SA"/>
      </w:rPr>
    </w:lvl>
    <w:lvl w:ilvl="7">
      <w:start w:val="0"/>
      <w:numFmt w:val="bullet"/>
      <w:lvlText w:val="•"/>
      <w:lvlJc w:val="left"/>
      <w:pPr>
        <w:ind w:left="6848" w:hanging="421"/>
      </w:pPr>
      <w:rPr>
        <w:rFonts w:hint="default"/>
        <w:lang w:val="en-US" w:eastAsia="en-US" w:bidi="ar-SA"/>
      </w:rPr>
    </w:lvl>
    <w:lvl w:ilvl="8">
      <w:start w:val="0"/>
      <w:numFmt w:val="bullet"/>
      <w:lvlText w:val="•"/>
      <w:lvlJc w:val="left"/>
      <w:pPr>
        <w:ind w:left="7752" w:hanging="421"/>
      </w:pPr>
      <w:rPr>
        <w:rFonts w:hint="default"/>
        <w:lang w:val="en-US" w:eastAsia="en-US" w:bidi="ar-SA"/>
      </w:rPr>
    </w:lvl>
  </w:abstractNum>
  <w:abstractNum w:abstractNumId="3">
    <w:multiLevelType w:val="hybridMultilevel"/>
    <w:lvl w:ilvl="0">
      <w:start w:val="1"/>
      <w:numFmt w:val="lowerLetter"/>
      <w:lvlText w:val="(%1)"/>
      <w:lvlJc w:val="left"/>
      <w:pPr>
        <w:ind w:left="822" w:hanging="32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94" w:hanging="323"/>
      </w:pPr>
      <w:rPr>
        <w:rFonts w:hint="default"/>
        <w:lang w:val="en-US" w:eastAsia="en-US" w:bidi="ar-SA"/>
      </w:rPr>
    </w:lvl>
    <w:lvl w:ilvl="2">
      <w:start w:val="0"/>
      <w:numFmt w:val="bullet"/>
      <w:lvlText w:val="•"/>
      <w:lvlJc w:val="left"/>
      <w:pPr>
        <w:ind w:left="2568" w:hanging="323"/>
      </w:pPr>
      <w:rPr>
        <w:rFonts w:hint="default"/>
        <w:lang w:val="en-US" w:eastAsia="en-US" w:bidi="ar-SA"/>
      </w:rPr>
    </w:lvl>
    <w:lvl w:ilvl="3">
      <w:start w:val="0"/>
      <w:numFmt w:val="bullet"/>
      <w:lvlText w:val="•"/>
      <w:lvlJc w:val="left"/>
      <w:pPr>
        <w:ind w:left="3442" w:hanging="323"/>
      </w:pPr>
      <w:rPr>
        <w:rFonts w:hint="default"/>
        <w:lang w:val="en-US" w:eastAsia="en-US" w:bidi="ar-SA"/>
      </w:rPr>
    </w:lvl>
    <w:lvl w:ilvl="4">
      <w:start w:val="0"/>
      <w:numFmt w:val="bullet"/>
      <w:lvlText w:val="•"/>
      <w:lvlJc w:val="left"/>
      <w:pPr>
        <w:ind w:left="4316" w:hanging="323"/>
      </w:pPr>
      <w:rPr>
        <w:rFonts w:hint="default"/>
        <w:lang w:val="en-US" w:eastAsia="en-US" w:bidi="ar-SA"/>
      </w:rPr>
    </w:lvl>
    <w:lvl w:ilvl="5">
      <w:start w:val="0"/>
      <w:numFmt w:val="bullet"/>
      <w:lvlText w:val="•"/>
      <w:lvlJc w:val="left"/>
      <w:pPr>
        <w:ind w:left="5190" w:hanging="323"/>
      </w:pPr>
      <w:rPr>
        <w:rFonts w:hint="default"/>
        <w:lang w:val="en-US" w:eastAsia="en-US" w:bidi="ar-SA"/>
      </w:rPr>
    </w:lvl>
    <w:lvl w:ilvl="6">
      <w:start w:val="0"/>
      <w:numFmt w:val="bullet"/>
      <w:lvlText w:val="•"/>
      <w:lvlJc w:val="left"/>
      <w:pPr>
        <w:ind w:left="6064" w:hanging="323"/>
      </w:pPr>
      <w:rPr>
        <w:rFonts w:hint="default"/>
        <w:lang w:val="en-US" w:eastAsia="en-US" w:bidi="ar-SA"/>
      </w:rPr>
    </w:lvl>
    <w:lvl w:ilvl="7">
      <w:start w:val="0"/>
      <w:numFmt w:val="bullet"/>
      <w:lvlText w:val="•"/>
      <w:lvlJc w:val="left"/>
      <w:pPr>
        <w:ind w:left="6938" w:hanging="323"/>
      </w:pPr>
      <w:rPr>
        <w:rFonts w:hint="default"/>
        <w:lang w:val="en-US" w:eastAsia="en-US" w:bidi="ar-SA"/>
      </w:rPr>
    </w:lvl>
    <w:lvl w:ilvl="8">
      <w:start w:val="0"/>
      <w:numFmt w:val="bullet"/>
      <w:lvlText w:val="•"/>
      <w:lvlJc w:val="left"/>
      <w:pPr>
        <w:ind w:left="7812" w:hanging="323"/>
      </w:pPr>
      <w:rPr>
        <w:rFonts w:hint="default"/>
        <w:lang w:val="en-US" w:eastAsia="en-US" w:bidi="ar-SA"/>
      </w:rPr>
    </w:lvl>
  </w:abstractNum>
  <w:abstractNum w:abstractNumId="2">
    <w:multiLevelType w:val="hybridMultilevel"/>
    <w:lvl w:ilvl="0">
      <w:start w:val="1"/>
      <w:numFmt w:val="decimal"/>
      <w:lvlText w:val="(%1)"/>
      <w:lvlJc w:val="left"/>
      <w:pPr>
        <w:ind w:left="102"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1215"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146" w:hanging="394"/>
      </w:pPr>
      <w:rPr>
        <w:rFonts w:hint="default"/>
        <w:lang w:val="en-US" w:eastAsia="en-US" w:bidi="ar-SA"/>
      </w:rPr>
    </w:lvl>
    <w:lvl w:ilvl="3">
      <w:start w:val="0"/>
      <w:numFmt w:val="bullet"/>
      <w:lvlText w:val="•"/>
      <w:lvlJc w:val="left"/>
      <w:pPr>
        <w:ind w:left="3073" w:hanging="394"/>
      </w:pPr>
      <w:rPr>
        <w:rFonts w:hint="default"/>
        <w:lang w:val="en-US" w:eastAsia="en-US" w:bidi="ar-SA"/>
      </w:rPr>
    </w:lvl>
    <w:lvl w:ilvl="4">
      <w:start w:val="0"/>
      <w:numFmt w:val="bullet"/>
      <w:lvlText w:val="•"/>
      <w:lvlJc w:val="left"/>
      <w:pPr>
        <w:ind w:left="4000" w:hanging="394"/>
      </w:pPr>
      <w:rPr>
        <w:rFonts w:hint="default"/>
        <w:lang w:val="en-US" w:eastAsia="en-US" w:bidi="ar-SA"/>
      </w:rPr>
    </w:lvl>
    <w:lvl w:ilvl="5">
      <w:start w:val="0"/>
      <w:numFmt w:val="bullet"/>
      <w:lvlText w:val="•"/>
      <w:lvlJc w:val="left"/>
      <w:pPr>
        <w:ind w:left="4926" w:hanging="394"/>
      </w:pPr>
      <w:rPr>
        <w:rFonts w:hint="default"/>
        <w:lang w:val="en-US" w:eastAsia="en-US" w:bidi="ar-SA"/>
      </w:rPr>
    </w:lvl>
    <w:lvl w:ilvl="6">
      <w:start w:val="0"/>
      <w:numFmt w:val="bullet"/>
      <w:lvlText w:val="•"/>
      <w:lvlJc w:val="left"/>
      <w:pPr>
        <w:ind w:left="5853" w:hanging="394"/>
      </w:pPr>
      <w:rPr>
        <w:rFonts w:hint="default"/>
        <w:lang w:val="en-US" w:eastAsia="en-US" w:bidi="ar-SA"/>
      </w:rPr>
    </w:lvl>
    <w:lvl w:ilvl="7">
      <w:start w:val="0"/>
      <w:numFmt w:val="bullet"/>
      <w:lvlText w:val="•"/>
      <w:lvlJc w:val="left"/>
      <w:pPr>
        <w:ind w:left="6780" w:hanging="394"/>
      </w:pPr>
      <w:rPr>
        <w:rFonts w:hint="default"/>
        <w:lang w:val="en-US" w:eastAsia="en-US" w:bidi="ar-SA"/>
      </w:rPr>
    </w:lvl>
    <w:lvl w:ilvl="8">
      <w:start w:val="0"/>
      <w:numFmt w:val="bullet"/>
      <w:lvlText w:val="•"/>
      <w:lvlJc w:val="left"/>
      <w:pPr>
        <w:ind w:left="7706" w:hanging="394"/>
      </w:pPr>
      <w:rPr>
        <w:rFonts w:hint="default"/>
        <w:lang w:val="en-US" w:eastAsia="en-US" w:bidi="ar-SA"/>
      </w:rPr>
    </w:lvl>
  </w:abstractNum>
  <w:abstractNum w:abstractNumId="1">
    <w:multiLevelType w:val="hybridMultilevel"/>
    <w:lvl w:ilvl="0">
      <w:start w:val="4"/>
      <w:numFmt w:val="decimal"/>
      <w:lvlText w:val="%1"/>
      <w:lvlJc w:val="left"/>
      <w:pPr>
        <w:ind w:left="569" w:hanging="468"/>
        <w:jc w:val="left"/>
      </w:pPr>
      <w:rPr>
        <w:rFonts w:hint="default"/>
        <w:lang w:val="en-US" w:eastAsia="en-US" w:bidi="ar-SA"/>
      </w:rPr>
    </w:lvl>
    <w:lvl w:ilvl="1">
      <w:start w:val="1"/>
      <w:numFmt w:val="decimalZero"/>
      <w:lvlText w:val="%1.%2"/>
      <w:lvlJc w:val="left"/>
      <w:pPr>
        <w:ind w:left="569" w:hanging="468"/>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360" w:hanging="468"/>
      </w:pPr>
      <w:rPr>
        <w:rFonts w:hint="default"/>
        <w:lang w:val="en-US" w:eastAsia="en-US" w:bidi="ar-SA"/>
      </w:rPr>
    </w:lvl>
    <w:lvl w:ilvl="3">
      <w:start w:val="0"/>
      <w:numFmt w:val="bullet"/>
      <w:lvlText w:val="•"/>
      <w:lvlJc w:val="left"/>
      <w:pPr>
        <w:ind w:left="3260" w:hanging="468"/>
      </w:pPr>
      <w:rPr>
        <w:rFonts w:hint="default"/>
        <w:lang w:val="en-US" w:eastAsia="en-US" w:bidi="ar-SA"/>
      </w:rPr>
    </w:lvl>
    <w:lvl w:ilvl="4">
      <w:start w:val="0"/>
      <w:numFmt w:val="bullet"/>
      <w:lvlText w:val="•"/>
      <w:lvlJc w:val="left"/>
      <w:pPr>
        <w:ind w:left="4160" w:hanging="468"/>
      </w:pPr>
      <w:rPr>
        <w:rFonts w:hint="default"/>
        <w:lang w:val="en-US" w:eastAsia="en-US" w:bidi="ar-SA"/>
      </w:rPr>
    </w:lvl>
    <w:lvl w:ilvl="5">
      <w:start w:val="0"/>
      <w:numFmt w:val="bullet"/>
      <w:lvlText w:val="•"/>
      <w:lvlJc w:val="left"/>
      <w:pPr>
        <w:ind w:left="5060" w:hanging="468"/>
      </w:pPr>
      <w:rPr>
        <w:rFonts w:hint="default"/>
        <w:lang w:val="en-US" w:eastAsia="en-US" w:bidi="ar-SA"/>
      </w:rPr>
    </w:lvl>
    <w:lvl w:ilvl="6">
      <w:start w:val="0"/>
      <w:numFmt w:val="bullet"/>
      <w:lvlText w:val="•"/>
      <w:lvlJc w:val="left"/>
      <w:pPr>
        <w:ind w:left="5960" w:hanging="468"/>
      </w:pPr>
      <w:rPr>
        <w:rFonts w:hint="default"/>
        <w:lang w:val="en-US" w:eastAsia="en-US" w:bidi="ar-SA"/>
      </w:rPr>
    </w:lvl>
    <w:lvl w:ilvl="7">
      <w:start w:val="0"/>
      <w:numFmt w:val="bullet"/>
      <w:lvlText w:val="•"/>
      <w:lvlJc w:val="left"/>
      <w:pPr>
        <w:ind w:left="6860" w:hanging="468"/>
      </w:pPr>
      <w:rPr>
        <w:rFonts w:hint="default"/>
        <w:lang w:val="en-US" w:eastAsia="en-US" w:bidi="ar-SA"/>
      </w:rPr>
    </w:lvl>
    <w:lvl w:ilvl="8">
      <w:start w:val="0"/>
      <w:numFmt w:val="bullet"/>
      <w:lvlText w:val="•"/>
      <w:lvlJc w:val="left"/>
      <w:pPr>
        <w:ind w:left="7760" w:hanging="468"/>
      </w:pPr>
      <w:rPr>
        <w:rFonts w:hint="default"/>
        <w:lang w:val="en-US" w:eastAsia="en-US" w:bidi="ar-SA"/>
      </w:rPr>
    </w:lvl>
  </w:abstractNum>
  <w:abstractNum w:abstractNumId="0">
    <w:multiLevelType w:val="hybridMultilevel"/>
    <w:lvl w:ilvl="0">
      <w:start w:val="4"/>
      <w:numFmt w:val="decimal"/>
      <w:lvlText w:val="%1"/>
      <w:lvlJc w:val="left"/>
      <w:pPr>
        <w:ind w:left="102" w:hanging="468"/>
        <w:jc w:val="left"/>
      </w:pPr>
      <w:rPr>
        <w:rFonts w:hint="default"/>
        <w:lang w:val="en-US" w:eastAsia="en-US" w:bidi="ar-SA"/>
      </w:rPr>
    </w:lvl>
    <w:lvl w:ilvl="1">
      <w:start w:val="1"/>
      <w:numFmt w:val="decimalZero"/>
      <w:lvlText w:val="%1.%2"/>
      <w:lvlJc w:val="left"/>
      <w:pPr>
        <w:ind w:left="102" w:hanging="46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992" w:hanging="468"/>
      </w:pPr>
      <w:rPr>
        <w:rFonts w:hint="default"/>
        <w:lang w:val="en-US" w:eastAsia="en-US" w:bidi="ar-SA"/>
      </w:rPr>
    </w:lvl>
    <w:lvl w:ilvl="3">
      <w:start w:val="0"/>
      <w:numFmt w:val="bullet"/>
      <w:lvlText w:val="•"/>
      <w:lvlJc w:val="left"/>
      <w:pPr>
        <w:ind w:left="2938" w:hanging="468"/>
      </w:pPr>
      <w:rPr>
        <w:rFonts w:hint="default"/>
        <w:lang w:val="en-US" w:eastAsia="en-US" w:bidi="ar-SA"/>
      </w:rPr>
    </w:lvl>
    <w:lvl w:ilvl="4">
      <w:start w:val="0"/>
      <w:numFmt w:val="bullet"/>
      <w:lvlText w:val="•"/>
      <w:lvlJc w:val="left"/>
      <w:pPr>
        <w:ind w:left="3884" w:hanging="468"/>
      </w:pPr>
      <w:rPr>
        <w:rFonts w:hint="default"/>
        <w:lang w:val="en-US" w:eastAsia="en-US" w:bidi="ar-SA"/>
      </w:rPr>
    </w:lvl>
    <w:lvl w:ilvl="5">
      <w:start w:val="0"/>
      <w:numFmt w:val="bullet"/>
      <w:lvlText w:val="•"/>
      <w:lvlJc w:val="left"/>
      <w:pPr>
        <w:ind w:left="4830" w:hanging="468"/>
      </w:pPr>
      <w:rPr>
        <w:rFonts w:hint="default"/>
        <w:lang w:val="en-US" w:eastAsia="en-US" w:bidi="ar-SA"/>
      </w:rPr>
    </w:lvl>
    <w:lvl w:ilvl="6">
      <w:start w:val="0"/>
      <w:numFmt w:val="bullet"/>
      <w:lvlText w:val="•"/>
      <w:lvlJc w:val="left"/>
      <w:pPr>
        <w:ind w:left="5776" w:hanging="468"/>
      </w:pPr>
      <w:rPr>
        <w:rFonts w:hint="default"/>
        <w:lang w:val="en-US" w:eastAsia="en-US" w:bidi="ar-SA"/>
      </w:rPr>
    </w:lvl>
    <w:lvl w:ilvl="7">
      <w:start w:val="0"/>
      <w:numFmt w:val="bullet"/>
      <w:lvlText w:val="•"/>
      <w:lvlJc w:val="left"/>
      <w:pPr>
        <w:ind w:left="6722" w:hanging="468"/>
      </w:pPr>
      <w:rPr>
        <w:rFonts w:hint="default"/>
        <w:lang w:val="en-US" w:eastAsia="en-US" w:bidi="ar-SA"/>
      </w:rPr>
    </w:lvl>
    <w:lvl w:ilvl="8">
      <w:start w:val="0"/>
      <w:numFmt w:val="bullet"/>
      <w:lvlText w:val="•"/>
      <w:lvlJc w:val="left"/>
      <w:pPr>
        <w:ind w:left="7668" w:hanging="468"/>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0"/>
      <w:ind w:left="568" w:hanging="467"/>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9" w:right="17"/>
      <w:jc w:val="center"/>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0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2024-11-18T17:15:38Z</dcterms:created>
  <dcterms:modified xsi:type="dcterms:W3CDTF">2024-11-18T17:15:38Z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2024-11-18T00:00:00Z</vt:filetime>
  </property>
  <property fmtid="{D5CDD505-2E9C-101B-9397-08002B2CF9AE}" pid="3" name="Creator">
    <vt:lpwstr>Writer</vt:lpwstr>
  </property>
  <property fmtid="{D5CDD505-2E9C-101B-9397-08002B2CF9AE}" pid="4" name="Producer">
    <vt:lpwstr>LibreOffice 7.6</vt:lpwstr>
  </property>
  <property fmtid="{D5CDD505-2E9C-101B-9397-08002B2CF9AE}" pid="5" name="LastSaved">
    <vt:filetime>2024-11-18T00:00:00Z</vt:filetime>
  </property>
</Properties>
</file>