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3531" w:right="3546"/>
      </w:pPr>
      <w:r>
        <w:rPr/>
        <w:t>Chapter</w:t>
      </w:r>
      <w:r>
        <w:rPr>
          <w:spacing w:val="-15"/>
        </w:rPr>
        <w:t> </w:t>
      </w:r>
      <w:r>
        <w:rPr/>
        <w:t>6.00 </w:t>
      </w:r>
      <w:r>
        <w:rPr>
          <w:spacing w:val="-2"/>
        </w:rPr>
        <w:t>DEFENSES</w:t>
      </w:r>
    </w:p>
    <w:p>
      <w:pPr>
        <w:spacing w:before="0"/>
        <w:ind w:left="3531" w:right="3568"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right="0"/>
        <w:jc w:val="left"/>
      </w:pPr>
      <w:r>
        <w:rPr>
          <w:spacing w:val="-2"/>
        </w:rPr>
        <w:t>Instruction</w:t>
      </w:r>
    </w:p>
    <w:p>
      <w:pPr>
        <w:pStyle w:val="ListParagraph"/>
        <w:numPr>
          <w:ilvl w:val="1"/>
          <w:numId w:val="1"/>
        </w:numPr>
        <w:tabs>
          <w:tab w:pos="641" w:val="left" w:leader="none"/>
        </w:tabs>
        <w:spacing w:line="240" w:lineRule="auto" w:before="0" w:after="0"/>
        <w:ind w:left="641" w:right="0" w:hanging="540"/>
        <w:jc w:val="left"/>
        <w:rPr>
          <w:sz w:val="24"/>
        </w:rPr>
      </w:pPr>
      <w:r>
        <w:rPr>
          <w:sz w:val="24"/>
        </w:rPr>
        <w:t>Defense</w:t>
      </w:r>
      <w:r>
        <w:rPr>
          <w:spacing w:val="-11"/>
          <w:sz w:val="24"/>
        </w:rPr>
        <w:t> </w:t>
      </w:r>
      <w:r>
        <w:rPr>
          <w:spacing w:val="-2"/>
          <w:sz w:val="24"/>
        </w:rPr>
        <w:t>Theory</w:t>
      </w:r>
    </w:p>
    <w:p>
      <w:pPr>
        <w:pStyle w:val="ListParagraph"/>
        <w:numPr>
          <w:ilvl w:val="1"/>
          <w:numId w:val="1"/>
        </w:numPr>
        <w:tabs>
          <w:tab w:pos="628" w:val="left" w:leader="none"/>
        </w:tabs>
        <w:spacing w:line="240" w:lineRule="auto" w:before="0" w:after="0"/>
        <w:ind w:left="628" w:right="0" w:hanging="527"/>
        <w:jc w:val="left"/>
        <w:rPr>
          <w:sz w:val="24"/>
        </w:rPr>
      </w:pPr>
      <w:r>
        <w:rPr>
          <w:spacing w:val="-2"/>
          <w:sz w:val="24"/>
        </w:rPr>
        <w:t>Alibi</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Entrapment</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Insanity</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Coercion/Duress</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Self-Defense</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Justification</w:t>
      </w:r>
    </w:p>
    <w:p>
      <w:pPr>
        <w:pStyle w:val="ListParagraph"/>
        <w:numPr>
          <w:ilvl w:val="1"/>
          <w:numId w:val="1"/>
        </w:numPr>
        <w:tabs>
          <w:tab w:pos="641" w:val="left" w:leader="none"/>
        </w:tabs>
        <w:spacing w:line="240" w:lineRule="auto" w:before="0" w:after="0"/>
        <w:ind w:left="641" w:right="0" w:hanging="540"/>
        <w:jc w:val="left"/>
        <w:rPr>
          <w:sz w:val="24"/>
        </w:rPr>
      </w:pPr>
      <w:r>
        <w:rPr>
          <w:sz w:val="24"/>
        </w:rPr>
        <w:t>Fraud – Good Faith </w:t>
      </w:r>
      <w:r>
        <w:rPr>
          <w:spacing w:val="-2"/>
          <w:sz w:val="24"/>
        </w:rPr>
        <w:t>Defense</w:t>
      </w:r>
    </w:p>
    <w:p>
      <w:pPr>
        <w:pStyle w:val="ListParagraph"/>
        <w:numPr>
          <w:ilvl w:val="1"/>
          <w:numId w:val="1"/>
        </w:numPr>
        <w:tabs>
          <w:tab w:pos="641" w:val="left" w:leader="none"/>
        </w:tabs>
        <w:spacing w:line="240" w:lineRule="auto" w:before="0" w:after="0"/>
        <w:ind w:left="641" w:right="0" w:hanging="540"/>
        <w:jc w:val="left"/>
        <w:rPr>
          <w:sz w:val="24"/>
        </w:rPr>
      </w:pPr>
      <w:r>
        <w:rPr>
          <w:sz w:val="24"/>
        </w:rPr>
        <w:t>Entrapment</w:t>
      </w:r>
      <w:r>
        <w:rPr>
          <w:spacing w:val="-6"/>
          <w:sz w:val="24"/>
        </w:rPr>
        <w:t> </w:t>
      </w:r>
      <w:r>
        <w:rPr>
          <w:sz w:val="24"/>
        </w:rPr>
        <w:t>by</w:t>
      </w:r>
      <w:r>
        <w:rPr>
          <w:spacing w:val="-4"/>
          <w:sz w:val="24"/>
        </w:rPr>
        <w:t> </w:t>
      </w:r>
      <w:r>
        <w:rPr>
          <w:spacing w:val="-2"/>
          <w:sz w:val="24"/>
        </w:rPr>
        <w:t>Estoppel</w:t>
      </w:r>
    </w:p>
    <w:p>
      <w:pPr>
        <w:spacing w:after="0" w:line="240" w:lineRule="auto"/>
        <w:jc w:val="left"/>
        <w:rPr>
          <w:sz w:val="24"/>
        </w:rPr>
        <w:sectPr>
          <w:type w:val="continuous"/>
          <w:pgSz w:w="12240" w:h="15840"/>
          <w:pgMar w:top="1360" w:bottom="280" w:left="1340" w:right="1320"/>
        </w:sectPr>
      </w:pPr>
    </w:p>
    <w:p>
      <w:pPr>
        <w:pStyle w:val="Heading1"/>
        <w:numPr>
          <w:ilvl w:val="1"/>
          <w:numId w:val="2"/>
        </w:numPr>
        <w:tabs>
          <w:tab w:pos="4182" w:val="left" w:leader="none"/>
        </w:tabs>
        <w:spacing w:line="240" w:lineRule="auto" w:before="70" w:after="0"/>
        <w:ind w:left="4182" w:right="0" w:hanging="480"/>
        <w:jc w:val="left"/>
      </w:pPr>
      <w:r>
        <w:rPr/>
        <w:t>DEFENSE</w:t>
      </w:r>
      <w:r>
        <w:rPr>
          <w:spacing w:val="-11"/>
        </w:rPr>
        <w:t> </w:t>
      </w:r>
      <w:r>
        <w:rPr>
          <w:spacing w:val="-2"/>
        </w:rPr>
        <w:t>THEORY</w:t>
      </w:r>
    </w:p>
    <w:p>
      <w:pPr>
        <w:pStyle w:val="ListParagraph"/>
        <w:numPr>
          <w:ilvl w:val="0"/>
          <w:numId w:val="3"/>
        </w:numPr>
        <w:tabs>
          <w:tab w:pos="435" w:val="left" w:leader="none"/>
        </w:tabs>
        <w:spacing w:line="240" w:lineRule="auto" w:before="276" w:after="0"/>
        <w:ind w:left="101" w:right="315" w:firstLine="0"/>
        <w:jc w:val="left"/>
        <w:rPr>
          <w:sz w:val="24"/>
        </w:rPr>
      </w:pPr>
      <w:r>
        <w:rPr>
          <w:sz w:val="24"/>
        </w:rPr>
        <w:t>That</w:t>
      </w:r>
      <w:r>
        <w:rPr>
          <w:spacing w:val="-3"/>
          <w:sz w:val="24"/>
        </w:rPr>
        <w:t> </w:t>
      </w:r>
      <w:r>
        <w:rPr>
          <w:sz w:val="24"/>
        </w:rPr>
        <w:t>concludes</w:t>
      </w:r>
      <w:r>
        <w:rPr>
          <w:spacing w:val="-3"/>
          <w:sz w:val="24"/>
        </w:rPr>
        <w:t> </w:t>
      </w:r>
      <w:r>
        <w:rPr>
          <w:sz w:val="24"/>
        </w:rPr>
        <w:t>the</w:t>
      </w:r>
      <w:r>
        <w:rPr>
          <w:spacing w:val="-3"/>
          <w:sz w:val="24"/>
        </w:rPr>
        <w:t> </w:t>
      </w:r>
      <w:r>
        <w:rPr>
          <w:sz w:val="24"/>
        </w:rPr>
        <w:t>part</w:t>
      </w:r>
      <w:r>
        <w:rPr>
          <w:spacing w:val="-3"/>
          <w:sz w:val="24"/>
        </w:rPr>
        <w:t> </w:t>
      </w:r>
      <w:r>
        <w:rPr>
          <w:sz w:val="24"/>
        </w:rPr>
        <w:t>of</w:t>
      </w:r>
      <w:r>
        <w:rPr>
          <w:spacing w:val="-3"/>
          <w:sz w:val="24"/>
        </w:rPr>
        <w:t> </w:t>
      </w:r>
      <w:r>
        <w:rPr>
          <w:sz w:val="24"/>
        </w:rPr>
        <w:t>my</w:t>
      </w:r>
      <w:r>
        <w:rPr>
          <w:spacing w:val="-3"/>
          <w:sz w:val="24"/>
        </w:rPr>
        <w:t> </w:t>
      </w:r>
      <w:r>
        <w:rPr>
          <w:sz w:val="24"/>
        </w:rPr>
        <w:t>instructions</w:t>
      </w:r>
      <w:r>
        <w:rPr>
          <w:spacing w:val="-3"/>
          <w:sz w:val="24"/>
        </w:rPr>
        <w:t> </w:t>
      </w:r>
      <w:r>
        <w:rPr>
          <w:sz w:val="24"/>
        </w:rPr>
        <w:t>explaining</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the</w:t>
      </w:r>
      <w:r>
        <w:rPr>
          <w:spacing w:val="-3"/>
          <w:sz w:val="24"/>
        </w:rPr>
        <w:t> </w:t>
      </w:r>
      <w:r>
        <w:rPr>
          <w:sz w:val="24"/>
        </w:rPr>
        <w:t>crime.</w:t>
      </w:r>
      <w:r>
        <w:rPr>
          <w:spacing w:val="40"/>
          <w:sz w:val="24"/>
        </w:rPr>
        <w:t> </w:t>
      </w:r>
      <w:r>
        <w:rPr>
          <w:sz w:val="24"/>
        </w:rPr>
        <w:t>Next</w:t>
      </w:r>
      <w:r>
        <w:rPr>
          <w:spacing w:val="-3"/>
          <w:sz w:val="24"/>
        </w:rPr>
        <w:t> </w:t>
      </w:r>
      <w:r>
        <w:rPr>
          <w:sz w:val="24"/>
        </w:rPr>
        <w:t>I</w:t>
      </w:r>
      <w:r>
        <w:rPr>
          <w:spacing w:val="-3"/>
          <w:sz w:val="24"/>
        </w:rPr>
        <w:t> </w:t>
      </w:r>
      <w:r>
        <w:rPr>
          <w:sz w:val="24"/>
        </w:rPr>
        <w:t>will explain the defendant's position.</w:t>
      </w:r>
    </w:p>
    <w:p>
      <w:pPr>
        <w:pStyle w:val="BodyText"/>
      </w:pPr>
    </w:p>
    <w:p>
      <w:pPr>
        <w:pStyle w:val="ListParagraph"/>
        <w:numPr>
          <w:ilvl w:val="0"/>
          <w:numId w:val="3"/>
        </w:numPr>
        <w:tabs>
          <w:tab w:pos="435" w:val="left" w:leader="none"/>
          <w:tab w:pos="9389" w:val="left" w:leader="none"/>
        </w:tabs>
        <w:spacing w:line="240" w:lineRule="auto" w:before="0" w:after="0"/>
        <w:ind w:left="435" w:right="0" w:hanging="334"/>
        <w:jc w:val="left"/>
        <w:rPr>
          <w:sz w:val="24"/>
        </w:rPr>
      </w:pPr>
      <w:r>
        <w:rPr>
          <w:sz w:val="24"/>
        </w:rPr>
        <w:t>The defense says </w:t>
      </w:r>
      <w:r>
        <w:rPr>
          <w:sz w:val="24"/>
          <w:u w:val="single"/>
        </w:rPr>
        <w:tab/>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7840">
                <wp:simplePos x="0" y="0"/>
                <wp:positionH relativeFrom="page">
                  <wp:posOffset>915669</wp:posOffset>
                </wp:positionH>
                <wp:positionV relativeFrom="paragraph">
                  <wp:posOffset>201407</wp:posOffset>
                </wp:positionV>
                <wp:extent cx="59436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5.858824pt;width:468pt;height:.1pt;mso-position-horizontal-relative:page;mso-position-vertical-relative:paragraph;z-index:-15728640;mso-wrap-distance-left:0;mso-wrap-distance-right:0" id="docshape1" coordorigin="1442,317" coordsize="9360,0" path="m1442,317l10802,317e" filled="false" stroked="true" strokeweight=".48pt" strokecolor="#000000">
                <v:path arrowok="t"/>
                <v:stroke dashstyle="solid"/>
                <w10:wrap type="topAndBottom"/>
              </v:shape>
            </w:pict>
          </mc:Fallback>
        </mc:AlternateContent>
      </w:r>
    </w:p>
    <w:p>
      <w:pPr>
        <w:pStyle w:val="BodyText"/>
      </w:pPr>
    </w:p>
    <w:p>
      <w:pPr>
        <w:tabs>
          <w:tab w:pos="9341" w:val="left" w:leader="none"/>
        </w:tabs>
        <w:spacing w:before="0"/>
        <w:ind w:left="101" w:right="0" w:firstLine="0"/>
        <w:jc w:val="left"/>
        <w:rPr>
          <w:sz w:val="24"/>
        </w:rPr>
      </w:pPr>
      <w:r>
        <w:rPr>
          <w:sz w:val="24"/>
          <w:u w:val="single"/>
        </w:rPr>
        <w:tab/>
      </w:r>
      <w:r>
        <w:rPr>
          <w:spacing w:val="-10"/>
          <w:sz w:val="24"/>
        </w:rPr>
        <w:t>.</w:t>
      </w:r>
    </w:p>
    <w:p>
      <w:pPr>
        <w:pStyle w:val="BodyText"/>
      </w:pPr>
    </w:p>
    <w:p>
      <w:pPr>
        <w:pStyle w:val="BodyText"/>
      </w:pPr>
    </w:p>
    <w:p>
      <w:pPr>
        <w:pStyle w:val="Heading2"/>
        <w:ind w:left="3266" w:right="0"/>
        <w:jc w:val="left"/>
      </w:pPr>
      <w:r>
        <w:rPr/>
        <w:t>Committee</w:t>
      </w:r>
      <w:r>
        <w:rPr>
          <w:spacing w:val="-5"/>
        </w:rPr>
        <w:t> </w:t>
      </w:r>
      <w:r>
        <w:rPr/>
        <w:t>Commentary</w:t>
      </w:r>
      <w:r>
        <w:rPr>
          <w:spacing w:val="-4"/>
        </w:rPr>
        <w:t> 6.01</w:t>
      </w:r>
    </w:p>
    <w:p>
      <w:pPr>
        <w:pStyle w:val="BodyText"/>
        <w:spacing w:line="480" w:lineRule="auto"/>
        <w:ind w:left="821" w:right="3012" w:firstLine="2527"/>
      </w:pPr>
      <w:r>
        <w:rPr/>
        <w:t>(current through Jan. 1, 2024) The</w:t>
      </w:r>
      <w:r>
        <w:rPr>
          <w:spacing w:val="-8"/>
        </w:rPr>
        <w:t> </w:t>
      </w:r>
      <w:r>
        <w:rPr/>
        <w:t>Sixth</w:t>
      </w:r>
      <w:r>
        <w:rPr>
          <w:spacing w:val="-7"/>
        </w:rPr>
        <w:t> </w:t>
      </w:r>
      <w:r>
        <w:rPr/>
        <w:t>Circuit</w:t>
      </w:r>
      <w:r>
        <w:rPr>
          <w:spacing w:val="-8"/>
        </w:rPr>
        <w:t> </w:t>
      </w:r>
      <w:r>
        <w:rPr/>
        <w:t>has</w:t>
      </w:r>
      <w:r>
        <w:rPr>
          <w:spacing w:val="-8"/>
        </w:rPr>
        <w:t> </w:t>
      </w:r>
      <w:r>
        <w:rPr/>
        <w:t>not</w:t>
      </w:r>
      <w:r>
        <w:rPr>
          <w:spacing w:val="-8"/>
        </w:rPr>
        <w:t> </w:t>
      </w:r>
      <w:r>
        <w:rPr/>
        <w:t>reviewed</w:t>
      </w:r>
      <w:r>
        <w:rPr>
          <w:spacing w:val="-7"/>
        </w:rPr>
        <w:t> </w:t>
      </w:r>
      <w:r>
        <w:rPr/>
        <w:t>this</w:t>
      </w:r>
      <w:r>
        <w:rPr>
          <w:spacing w:val="-8"/>
        </w:rPr>
        <w:t> </w:t>
      </w:r>
      <w:r>
        <w:rPr/>
        <w:t>instruction</w:t>
      </w:r>
      <w:r>
        <w:rPr>
          <w:spacing w:val="-7"/>
        </w:rPr>
        <w:t> </w:t>
      </w:r>
      <w:r>
        <w:rPr/>
        <w:t>directly.</w:t>
      </w:r>
    </w:p>
    <w:p>
      <w:pPr>
        <w:pStyle w:val="BodyText"/>
        <w:ind w:left="101" w:firstLine="720"/>
      </w:pPr>
      <w:r>
        <w:rPr/>
        <w:t>When</w:t>
      </w:r>
      <w:r>
        <w:rPr>
          <w:spacing w:val="-4"/>
        </w:rPr>
        <w:t> </w:t>
      </w:r>
      <w:r>
        <w:rPr/>
        <w:t>a</w:t>
      </w:r>
      <w:r>
        <w:rPr>
          <w:spacing w:val="-5"/>
        </w:rPr>
        <w:t> </w:t>
      </w:r>
      <w:r>
        <w:rPr/>
        <w:t>defense</w:t>
      </w:r>
      <w:r>
        <w:rPr>
          <w:spacing w:val="-5"/>
        </w:rPr>
        <w:t> </w:t>
      </w:r>
      <w:r>
        <w:rPr/>
        <w:t>theory</w:t>
      </w:r>
      <w:r>
        <w:rPr>
          <w:spacing w:val="-4"/>
        </w:rPr>
        <w:t> </w:t>
      </w:r>
      <w:r>
        <w:rPr/>
        <w:t>finds</w:t>
      </w:r>
      <w:r>
        <w:rPr>
          <w:spacing w:val="-5"/>
        </w:rPr>
        <w:t> </w:t>
      </w:r>
      <w:r>
        <w:rPr/>
        <w:t>some</w:t>
      </w:r>
      <w:r>
        <w:rPr>
          <w:spacing w:val="-5"/>
        </w:rPr>
        <w:t> </w:t>
      </w:r>
      <w:r>
        <w:rPr/>
        <w:t>support</w:t>
      </w:r>
      <w:r>
        <w:rPr>
          <w:spacing w:val="-5"/>
        </w:rPr>
        <w:t> </w:t>
      </w:r>
      <w:r>
        <w:rPr/>
        <w:t>in</w:t>
      </w:r>
      <w:r>
        <w:rPr>
          <w:spacing w:val="-4"/>
        </w:rPr>
        <w:t> </w:t>
      </w:r>
      <w:r>
        <w:rPr/>
        <w:t>the</w:t>
      </w:r>
      <w:r>
        <w:rPr>
          <w:spacing w:val="-5"/>
        </w:rPr>
        <w:t> </w:t>
      </w:r>
      <w:r>
        <w:rPr/>
        <w:t>evidence</w:t>
      </w:r>
      <w:r>
        <w:rPr>
          <w:spacing w:val="-5"/>
        </w:rPr>
        <w:t> </w:t>
      </w:r>
      <w:r>
        <w:rPr/>
        <w:t>and</w:t>
      </w:r>
      <w:r>
        <w:rPr>
          <w:spacing w:val="-4"/>
        </w:rPr>
        <w:t> </w:t>
      </w:r>
      <w:r>
        <w:rPr/>
        <w:t>the</w:t>
      </w:r>
      <w:r>
        <w:rPr>
          <w:spacing w:val="-5"/>
        </w:rPr>
        <w:t> </w:t>
      </w:r>
      <w:r>
        <w:rPr/>
        <w:t>law,</w:t>
      </w:r>
      <w:r>
        <w:rPr>
          <w:spacing w:val="-4"/>
        </w:rPr>
        <w:t> </w:t>
      </w:r>
      <w:r>
        <w:rPr/>
        <w:t>the</w:t>
      </w:r>
      <w:r>
        <w:rPr>
          <w:spacing w:val="-5"/>
        </w:rPr>
        <w:t> </w:t>
      </w:r>
      <w:r>
        <w:rPr/>
        <w:t>defendant</w:t>
      </w:r>
      <w:r>
        <w:rPr>
          <w:spacing w:val="-5"/>
        </w:rPr>
        <w:t> </w:t>
      </w:r>
      <w:r>
        <w:rPr/>
        <w:t>is entitled to some mention of that theory in the district court's instructions.</w:t>
      </w:r>
      <w:r>
        <w:rPr>
          <w:spacing w:val="40"/>
        </w:rPr>
        <w:t> </w:t>
      </w:r>
      <w:r>
        <w:rPr/>
        <w:t>United States v.</w:t>
      </w:r>
    </w:p>
    <w:p>
      <w:pPr>
        <w:pStyle w:val="BodyText"/>
        <w:ind w:left="101" w:right="139"/>
      </w:pPr>
      <w:r>
        <w:rPr/>
        <w:t>Duncan,</w:t>
      </w:r>
      <w:r>
        <w:rPr>
          <w:spacing w:val="-6"/>
        </w:rPr>
        <w:t> </w:t>
      </w:r>
      <w:r>
        <w:rPr/>
        <w:t>850</w:t>
      </w:r>
      <w:r>
        <w:rPr>
          <w:spacing w:val="-6"/>
        </w:rPr>
        <w:t> </w:t>
      </w:r>
      <w:r>
        <w:rPr/>
        <w:t>F.2d</w:t>
      </w:r>
      <w:r>
        <w:rPr>
          <w:spacing w:val="-6"/>
        </w:rPr>
        <w:t> </w:t>
      </w:r>
      <w:r>
        <w:rPr/>
        <w:t>1104,</w:t>
      </w:r>
      <w:r>
        <w:rPr>
          <w:spacing w:val="-6"/>
        </w:rPr>
        <w:t> </w:t>
      </w:r>
      <w:r>
        <w:rPr/>
        <w:t>1117</w:t>
      </w:r>
      <w:r>
        <w:rPr>
          <w:spacing w:val="-6"/>
        </w:rPr>
        <w:t> </w:t>
      </w:r>
      <w:r>
        <w:rPr/>
        <w:t>(6th</w:t>
      </w:r>
      <w:r>
        <w:rPr>
          <w:spacing w:val="-6"/>
        </w:rPr>
        <w:t> </w:t>
      </w:r>
      <w:r>
        <w:rPr/>
        <w:t>Cir.</w:t>
      </w:r>
      <w:r>
        <w:rPr>
          <w:spacing w:val="-7"/>
        </w:rPr>
        <w:t> </w:t>
      </w:r>
      <w:r>
        <w:rPr/>
        <w:t>1988).</w:t>
      </w:r>
      <w:r>
        <w:rPr>
          <w:spacing w:val="40"/>
        </w:rPr>
        <w:t> </w:t>
      </w:r>
      <w:r>
        <w:rPr/>
        <w:t>The</w:t>
      </w:r>
      <w:r>
        <w:rPr>
          <w:spacing w:val="-7"/>
        </w:rPr>
        <w:t> </w:t>
      </w:r>
      <w:r>
        <w:rPr/>
        <w:t>test</w:t>
      </w:r>
      <w:r>
        <w:rPr>
          <w:spacing w:val="-7"/>
        </w:rPr>
        <w:t> </w:t>
      </w:r>
      <w:r>
        <w:rPr/>
        <w:t>for</w:t>
      </w:r>
      <w:r>
        <w:rPr>
          <w:spacing w:val="-6"/>
        </w:rPr>
        <w:t> </w:t>
      </w:r>
      <w:r>
        <w:rPr/>
        <w:t>determining</w:t>
      </w:r>
      <w:r>
        <w:rPr>
          <w:spacing w:val="-6"/>
        </w:rPr>
        <w:t> </w:t>
      </w:r>
      <w:r>
        <w:rPr/>
        <w:t>whether</w:t>
      </w:r>
      <w:r>
        <w:rPr>
          <w:spacing w:val="-6"/>
        </w:rPr>
        <w:t> </w:t>
      </w:r>
      <w:r>
        <w:rPr/>
        <w:t>some</w:t>
      </w:r>
      <w:r>
        <w:rPr>
          <w:spacing w:val="-7"/>
        </w:rPr>
        <w:t> </w:t>
      </w:r>
      <w:r>
        <w:rPr/>
        <w:t>mention</w:t>
      </w:r>
      <w:r>
        <w:rPr>
          <w:spacing w:val="-6"/>
        </w:rPr>
        <w:t> </w:t>
      </w:r>
      <w:r>
        <w:rPr/>
        <w:t>of the defense theory must be included is not whether the evidence presented in support of the theory appears reasonable.</w:t>
      </w:r>
      <w:r>
        <w:rPr>
          <w:spacing w:val="73"/>
        </w:rPr>
        <w:t> </w:t>
      </w:r>
      <w:r>
        <w:rPr>
          <w:i/>
        </w:rPr>
        <w:t>Duncan, supra </w:t>
      </w:r>
      <w:r>
        <w:rPr/>
        <w:t>at 1117.</w:t>
      </w:r>
      <w:r>
        <w:rPr>
          <w:spacing w:val="73"/>
        </w:rPr>
        <w:t> </w:t>
      </w:r>
      <w:r>
        <w:rPr/>
        <w:t>"It is not for the judge, but rather for the jury, to appraise the reasonableness or the unreasonableness of the evidence relating to the [defense] theory."</w:t>
      </w:r>
      <w:r>
        <w:rPr>
          <w:spacing w:val="40"/>
        </w:rPr>
        <w:t> </w:t>
      </w:r>
      <w:r>
        <w:rPr>
          <w:i/>
        </w:rPr>
        <w:t>Id. </w:t>
      </w:r>
      <w:r>
        <w:rPr/>
        <w:t>(interior quotations omitted).</w:t>
      </w:r>
      <w:r>
        <w:rPr>
          <w:spacing w:val="40"/>
        </w:rPr>
        <w:t> </w:t>
      </w:r>
      <w:r>
        <w:rPr/>
        <w:t>Instead, the test is whether "there is any foundation in the evidence sufficient to bring the issue into the case, even if that evidence is weak, insufficient, inconsistent, or of doubtful credibility."</w:t>
      </w:r>
      <w:r>
        <w:rPr>
          <w:spacing w:val="40"/>
        </w:rPr>
        <w:t> </w:t>
      </w:r>
      <w:r>
        <w:rPr>
          <w:i/>
        </w:rPr>
        <w:t>Id. </w:t>
      </w:r>
      <w:r>
        <w:rPr/>
        <w:t>(interior quotations omitted).</w:t>
      </w:r>
    </w:p>
    <w:p>
      <w:pPr>
        <w:pStyle w:val="BodyText"/>
      </w:pPr>
    </w:p>
    <w:p>
      <w:pPr>
        <w:pStyle w:val="BodyText"/>
        <w:ind w:left="821"/>
      </w:pPr>
      <w:r>
        <w:rPr/>
        <w:t>In</w:t>
      </w:r>
      <w:r>
        <w:rPr>
          <w:spacing w:val="-2"/>
        </w:rPr>
        <w:t> </w:t>
      </w:r>
      <w:r>
        <w:rPr/>
        <w:t>United</w:t>
      </w:r>
      <w:r>
        <w:rPr>
          <w:spacing w:val="-2"/>
        </w:rPr>
        <w:t> </w:t>
      </w:r>
      <w:r>
        <w:rPr/>
        <w:t>States</w:t>
      </w:r>
      <w:r>
        <w:rPr>
          <w:spacing w:val="-3"/>
        </w:rPr>
        <w:t> </w:t>
      </w:r>
      <w:r>
        <w:rPr/>
        <w:t>v.</w:t>
      </w:r>
      <w:r>
        <w:rPr>
          <w:spacing w:val="-2"/>
        </w:rPr>
        <w:t> </w:t>
      </w:r>
      <w:r>
        <w:rPr/>
        <w:t>O’Neal,</w:t>
      </w:r>
      <w:r>
        <w:rPr>
          <w:spacing w:val="-2"/>
        </w:rPr>
        <w:t> </w:t>
      </w:r>
      <w:r>
        <w:rPr/>
        <w:t>1999</w:t>
      </w:r>
      <w:r>
        <w:rPr>
          <w:spacing w:val="-7"/>
        </w:rPr>
        <w:t> </w:t>
      </w:r>
      <w:r>
        <w:rPr/>
        <w:t>WL</w:t>
      </w:r>
      <w:r>
        <w:rPr>
          <w:spacing w:val="-11"/>
        </w:rPr>
        <w:t> </w:t>
      </w:r>
      <w:r>
        <w:rPr/>
        <w:t>777307,</w:t>
      </w:r>
      <w:r>
        <w:rPr>
          <w:spacing w:val="-2"/>
        </w:rPr>
        <w:t> </w:t>
      </w:r>
      <w:r>
        <w:rPr/>
        <w:t>1999</w:t>
      </w:r>
      <w:r>
        <w:rPr>
          <w:spacing w:val="-2"/>
        </w:rPr>
        <w:t> </w:t>
      </w:r>
      <w:r>
        <w:rPr/>
        <w:t>U.S.</w:t>
      </w:r>
      <w:r>
        <w:rPr>
          <w:spacing w:val="-15"/>
        </w:rPr>
        <w:t> </w:t>
      </w:r>
      <w:r>
        <w:rPr/>
        <w:t>App.</w:t>
      </w:r>
      <w:r>
        <w:rPr>
          <w:spacing w:val="-2"/>
        </w:rPr>
        <w:t> </w:t>
      </w:r>
      <w:r>
        <w:rPr/>
        <w:t>LEXIS</w:t>
      </w:r>
      <w:r>
        <w:rPr>
          <w:spacing w:val="-2"/>
        </w:rPr>
        <w:t> </w:t>
      </w:r>
      <w:r>
        <w:rPr/>
        <w:t>23517</w:t>
      </w:r>
      <w:r>
        <w:rPr>
          <w:spacing w:val="-2"/>
        </w:rPr>
        <w:t> </w:t>
      </w:r>
      <w:r>
        <w:rPr/>
        <w:t>(6th</w:t>
      </w:r>
      <w:r>
        <w:rPr>
          <w:spacing w:val="-2"/>
        </w:rPr>
        <w:t> </w:t>
      </w:r>
      <w:r>
        <w:rPr>
          <w:spacing w:val="-4"/>
        </w:rPr>
        <w:t>Cir.</w:t>
      </w:r>
    </w:p>
    <w:p>
      <w:pPr>
        <w:pStyle w:val="BodyText"/>
        <w:ind w:left="101" w:right="126"/>
      </w:pPr>
      <w:r>
        <w:rPr/>
        <w:t>1999)</w:t>
      </w:r>
      <w:r>
        <w:rPr>
          <w:spacing w:val="-3"/>
        </w:rPr>
        <w:t> </w:t>
      </w:r>
      <w:r>
        <w:rPr/>
        <w:t>(unpublished),</w:t>
      </w:r>
      <w:r>
        <w:rPr>
          <w:spacing w:val="-3"/>
        </w:rPr>
        <w:t> </w:t>
      </w:r>
      <w:r>
        <w:rPr/>
        <w:t>the</w:t>
      </w:r>
      <w:r>
        <w:rPr>
          <w:spacing w:val="-4"/>
        </w:rPr>
        <w:t> </w:t>
      </w:r>
      <w:r>
        <w:rPr/>
        <w:t>panel</w:t>
      </w:r>
      <w:r>
        <w:rPr>
          <w:spacing w:val="-4"/>
        </w:rPr>
        <w:t> </w:t>
      </w:r>
      <w:r>
        <w:rPr/>
        <w:t>explained</w:t>
      </w:r>
      <w:r>
        <w:rPr>
          <w:spacing w:val="-3"/>
        </w:rPr>
        <w:t> </w:t>
      </w:r>
      <w:r>
        <w:rPr/>
        <w:t>the</w:t>
      </w:r>
      <w:r>
        <w:rPr>
          <w:spacing w:val="-4"/>
        </w:rPr>
        <w:t> </w:t>
      </w:r>
      <w:r>
        <w:rPr/>
        <w:t>law</w:t>
      </w:r>
      <w:r>
        <w:rPr>
          <w:spacing w:val="-4"/>
        </w:rPr>
        <w:t> </w:t>
      </w:r>
      <w:r>
        <w:rPr/>
        <w:t>as</w:t>
      </w:r>
      <w:r>
        <w:rPr>
          <w:spacing w:val="-4"/>
        </w:rPr>
        <w:t> </w:t>
      </w:r>
      <w:r>
        <w:rPr/>
        <w:t>follows:</w:t>
      </w:r>
      <w:r>
        <w:rPr>
          <w:spacing w:val="-4"/>
        </w:rPr>
        <w:t> </w:t>
      </w:r>
      <w:r>
        <w:rPr/>
        <w:t>“Although</w:t>
      </w:r>
      <w:r>
        <w:rPr>
          <w:spacing w:val="-3"/>
        </w:rPr>
        <w:t> </w:t>
      </w:r>
      <w:r>
        <w:rPr/>
        <w:t>a</w:t>
      </w:r>
      <w:r>
        <w:rPr>
          <w:spacing w:val="-4"/>
        </w:rPr>
        <w:t> </w:t>
      </w:r>
      <w:r>
        <w:rPr/>
        <w:t>jury</w:t>
      </w:r>
      <w:r>
        <w:rPr>
          <w:spacing w:val="-3"/>
        </w:rPr>
        <w:t> </w:t>
      </w:r>
      <w:r>
        <w:rPr/>
        <w:t>instruction</w:t>
      </w:r>
      <w:r>
        <w:rPr>
          <w:spacing w:val="-3"/>
        </w:rPr>
        <w:t> </w:t>
      </w:r>
      <w:r>
        <w:rPr/>
        <w:t>‘should not be given if it lacks evidentiary support or is based upon mere suspicion or speculation,’</w:t>
      </w:r>
      <w:r>
        <w:rPr>
          <w:spacing w:val="-12"/>
        </w:rPr>
        <w:t> </w:t>
      </w:r>
      <w:r>
        <w:rPr/>
        <w:t>if there is even weak supporting evidence, ‘[a] trial court commits reversible error in a criminal</w:t>
      </w:r>
      <w:r>
        <w:rPr/>
        <w:t> case when it fails to give an adequate presentation of a theory of defense.’” 1999 WL</w:t>
      </w:r>
      <w:r>
        <w:rPr>
          <w:spacing w:val="-3"/>
        </w:rPr>
        <w:t> </w:t>
      </w:r>
      <w:r>
        <w:rPr/>
        <w:t>at 1, 1999 LEXIS at 3, </w:t>
      </w:r>
      <w:r>
        <w:rPr>
          <w:i/>
        </w:rPr>
        <w:t>quoting </w:t>
      </w:r>
      <w:r>
        <w:rPr/>
        <w:t>United States v. James, 819 F.2d 674, 675 (6th Cir. 1987) and United States</w:t>
      </w:r>
    </w:p>
    <w:p>
      <w:pPr>
        <w:pStyle w:val="BodyText"/>
        <w:ind w:left="101" w:right="230"/>
      </w:pPr>
      <w:r>
        <w:rPr/>
        <w:t>v.</w:t>
      </w:r>
      <w:r>
        <w:rPr>
          <w:spacing w:val="-6"/>
        </w:rPr>
        <w:t> </w:t>
      </w:r>
      <w:r>
        <w:rPr/>
        <w:t>Plummer,</w:t>
      </w:r>
      <w:r>
        <w:rPr>
          <w:spacing w:val="-7"/>
        </w:rPr>
        <w:t> </w:t>
      </w:r>
      <w:r>
        <w:rPr/>
        <w:t>789</w:t>
      </w:r>
      <w:r>
        <w:rPr>
          <w:spacing w:val="-6"/>
        </w:rPr>
        <w:t> </w:t>
      </w:r>
      <w:r>
        <w:rPr/>
        <w:t>F.2d</w:t>
      </w:r>
      <w:r>
        <w:rPr>
          <w:spacing w:val="-6"/>
        </w:rPr>
        <w:t> </w:t>
      </w:r>
      <w:r>
        <w:rPr/>
        <w:t>435,</w:t>
      </w:r>
      <w:r>
        <w:rPr>
          <w:spacing w:val="-6"/>
        </w:rPr>
        <w:t> </w:t>
      </w:r>
      <w:r>
        <w:rPr/>
        <w:t>438</w:t>
      </w:r>
      <w:r>
        <w:rPr>
          <w:spacing w:val="-6"/>
        </w:rPr>
        <w:t> </w:t>
      </w:r>
      <w:r>
        <w:rPr/>
        <w:t>(6th</w:t>
      </w:r>
      <w:r>
        <w:rPr>
          <w:spacing w:val="-6"/>
        </w:rPr>
        <w:t> </w:t>
      </w:r>
      <w:r>
        <w:rPr/>
        <w:t>Cir.</w:t>
      </w:r>
      <w:r>
        <w:rPr>
          <w:spacing w:val="-7"/>
        </w:rPr>
        <w:t> </w:t>
      </w:r>
      <w:r>
        <w:rPr/>
        <w:t>1986).</w:t>
      </w:r>
      <w:r>
        <w:rPr>
          <w:spacing w:val="40"/>
        </w:rPr>
        <w:t> </w:t>
      </w:r>
      <w:r>
        <w:rPr/>
        <w:t>In</w:t>
      </w:r>
      <w:r>
        <w:rPr>
          <w:spacing w:val="-6"/>
        </w:rPr>
        <w:t> </w:t>
      </w:r>
      <w:r>
        <w:rPr>
          <w:i/>
        </w:rPr>
        <w:t>O’Neal</w:t>
      </w:r>
      <w:r>
        <w:rPr/>
        <w:t>,</w:t>
      </w:r>
      <w:r>
        <w:rPr>
          <w:spacing w:val="-6"/>
        </w:rPr>
        <w:t> </w:t>
      </w:r>
      <w:r>
        <w:rPr/>
        <w:t>the</w:t>
      </w:r>
      <w:r>
        <w:rPr>
          <w:spacing w:val="-7"/>
        </w:rPr>
        <w:t> </w:t>
      </w:r>
      <w:r>
        <w:rPr/>
        <w:t>panel</w:t>
      </w:r>
      <w:r>
        <w:rPr>
          <w:spacing w:val="-7"/>
        </w:rPr>
        <w:t> </w:t>
      </w:r>
      <w:r>
        <w:rPr/>
        <w:t>concluded</w:t>
      </w:r>
      <w:r>
        <w:rPr>
          <w:spacing w:val="-6"/>
        </w:rPr>
        <w:t> </w:t>
      </w:r>
      <w:r>
        <w:rPr/>
        <w:t>that</w:t>
      </w:r>
      <w:r>
        <w:rPr>
          <w:spacing w:val="-7"/>
        </w:rPr>
        <w:t> </w:t>
      </w:r>
      <w:r>
        <w:rPr/>
        <w:t>the</w:t>
      </w:r>
      <w:r>
        <w:rPr>
          <w:spacing w:val="-7"/>
        </w:rPr>
        <w:t> </w:t>
      </w:r>
      <w:r>
        <w:rPr/>
        <w:t>trial court properly refused a defense instruction because it was not supported by the evidence.</w:t>
      </w:r>
    </w:p>
    <w:p>
      <w:pPr>
        <w:pStyle w:val="BodyText"/>
      </w:pPr>
    </w:p>
    <w:p>
      <w:pPr>
        <w:pStyle w:val="BodyText"/>
        <w:ind w:left="101" w:right="139" w:firstLine="720"/>
      </w:pPr>
      <w:r>
        <w:rPr/>
        <w:t>Where</w:t>
      </w:r>
      <w:r>
        <w:rPr>
          <w:spacing w:val="-5"/>
        </w:rPr>
        <w:t> </w:t>
      </w:r>
      <w:r>
        <w:rPr/>
        <w:t>the</w:t>
      </w:r>
      <w:r>
        <w:rPr>
          <w:spacing w:val="-5"/>
        </w:rPr>
        <w:t> </w:t>
      </w:r>
      <w:r>
        <w:rPr/>
        <w:t>proposed</w:t>
      </w:r>
      <w:r>
        <w:rPr>
          <w:spacing w:val="-4"/>
        </w:rPr>
        <w:t> </w:t>
      </w:r>
      <w:r>
        <w:rPr/>
        <w:t>instruction</w:t>
      </w:r>
      <w:r>
        <w:rPr>
          <w:spacing w:val="-4"/>
        </w:rPr>
        <w:t> </w:t>
      </w:r>
      <w:r>
        <w:rPr/>
        <w:t>does</w:t>
      </w:r>
      <w:r>
        <w:rPr>
          <w:spacing w:val="-5"/>
        </w:rPr>
        <w:t> </w:t>
      </w:r>
      <w:r>
        <w:rPr/>
        <w:t>not</w:t>
      </w:r>
      <w:r>
        <w:rPr>
          <w:spacing w:val="-5"/>
        </w:rPr>
        <w:t> </w:t>
      </w:r>
      <w:r>
        <w:rPr/>
        <w:t>state</w:t>
      </w:r>
      <w:r>
        <w:rPr>
          <w:spacing w:val="-5"/>
        </w:rPr>
        <w:t> </w:t>
      </w:r>
      <w:r>
        <w:rPr/>
        <w:t>a</w:t>
      </w:r>
      <w:r>
        <w:rPr>
          <w:spacing w:val="-5"/>
        </w:rPr>
        <w:t> </w:t>
      </w:r>
      <w:r>
        <w:rPr/>
        <w:t>distinct</w:t>
      </w:r>
      <w:r>
        <w:rPr>
          <w:spacing w:val="-5"/>
        </w:rPr>
        <w:t> </w:t>
      </w:r>
      <w:r>
        <w:rPr/>
        <w:t>legal</w:t>
      </w:r>
      <w:r>
        <w:rPr>
          <w:spacing w:val="-5"/>
        </w:rPr>
        <w:t> </w:t>
      </w:r>
      <w:r>
        <w:rPr/>
        <w:t>theory,</w:t>
      </w:r>
      <w:r>
        <w:rPr>
          <w:spacing w:val="-4"/>
        </w:rPr>
        <w:t> </w:t>
      </w:r>
      <w:r>
        <w:rPr/>
        <w:t>the</w:t>
      </w:r>
      <w:r>
        <w:rPr>
          <w:spacing w:val="-5"/>
        </w:rPr>
        <w:t> </w:t>
      </w:r>
      <w:r>
        <w:rPr/>
        <w:t>Sixth</w:t>
      </w:r>
      <w:r>
        <w:rPr>
          <w:spacing w:val="-4"/>
        </w:rPr>
        <w:t> </w:t>
      </w:r>
      <w:r>
        <w:rPr/>
        <w:t>Circuit</w:t>
      </w:r>
      <w:r>
        <w:rPr>
          <w:spacing w:val="-5"/>
        </w:rPr>
        <w:t> </w:t>
      </w:r>
      <w:r>
        <w:rPr/>
        <w:t>has held that an instruction need not be given and the issue should be left to argument.</w:t>
      </w:r>
      <w:r>
        <w:rPr>
          <w:spacing w:val="40"/>
        </w:rPr>
        <w:t> </w:t>
      </w:r>
      <w:r>
        <w:rPr/>
        <w:t>The court explained, “Although a</w:t>
      </w:r>
      <w:r>
        <w:rPr>
          <w:spacing w:val="-1"/>
        </w:rPr>
        <w:t> </w:t>
      </w:r>
      <w:r>
        <w:rPr/>
        <w:t>district</w:t>
      </w:r>
      <w:r>
        <w:rPr>
          <w:spacing w:val="-1"/>
        </w:rPr>
        <w:t> </w:t>
      </w:r>
      <w:r>
        <w:rPr/>
        <w:t>court</w:t>
      </w:r>
      <w:r>
        <w:rPr>
          <w:spacing w:val="-1"/>
        </w:rPr>
        <w:t> </w:t>
      </w:r>
      <w:r>
        <w:rPr/>
        <w:t>is</w:t>
      </w:r>
      <w:r>
        <w:rPr>
          <w:spacing w:val="-1"/>
        </w:rPr>
        <w:t> </w:t>
      </w:r>
      <w:r>
        <w:rPr/>
        <w:t>required to instruct</w:t>
      </w:r>
      <w:r>
        <w:rPr>
          <w:spacing w:val="-1"/>
        </w:rPr>
        <w:t> </w:t>
      </w:r>
      <w:r>
        <w:rPr/>
        <w:t>the</w:t>
      </w:r>
      <w:r>
        <w:rPr>
          <w:spacing w:val="-1"/>
        </w:rPr>
        <w:t> </w:t>
      </w:r>
      <w:r>
        <w:rPr/>
        <w:t>jury on the</w:t>
      </w:r>
      <w:r>
        <w:rPr>
          <w:spacing w:val="-1"/>
        </w:rPr>
        <w:t> </w:t>
      </w:r>
      <w:r>
        <w:rPr/>
        <w:t>theory of defense, it</w:t>
      </w:r>
      <w:r>
        <w:rPr>
          <w:spacing w:val="-1"/>
        </w:rPr>
        <w:t> </w:t>
      </w:r>
      <w:r>
        <w:rPr/>
        <w:t>is not</w:t>
      </w:r>
      <w:r>
        <w:rPr>
          <w:spacing w:val="-2"/>
        </w:rPr>
        <w:t> </w:t>
      </w:r>
      <w:r>
        <w:rPr/>
        <w:t>error</w:t>
      </w:r>
      <w:r>
        <w:rPr>
          <w:spacing w:val="-1"/>
        </w:rPr>
        <w:t> </w:t>
      </w:r>
      <w:r>
        <w:rPr/>
        <w:t>to</w:t>
      </w:r>
      <w:r>
        <w:rPr>
          <w:spacing w:val="-1"/>
        </w:rPr>
        <w:t> </w:t>
      </w:r>
      <w:r>
        <w:rPr/>
        <w:t>refuse</w:t>
      </w:r>
      <w:r>
        <w:rPr>
          <w:spacing w:val="-2"/>
        </w:rPr>
        <w:t> </w:t>
      </w:r>
      <w:r>
        <w:rPr/>
        <w:t>to</w:t>
      </w:r>
      <w:r>
        <w:rPr>
          <w:spacing w:val="-1"/>
        </w:rPr>
        <w:t> </w:t>
      </w:r>
      <w:r>
        <w:rPr/>
        <w:t>give</w:t>
      </w:r>
      <w:r>
        <w:rPr>
          <w:spacing w:val="-2"/>
        </w:rPr>
        <w:t> </w:t>
      </w:r>
      <w:r>
        <w:rPr/>
        <w:t>‘instructions</w:t>
      </w:r>
      <w:r>
        <w:rPr>
          <w:spacing w:val="-2"/>
        </w:rPr>
        <w:t> </w:t>
      </w:r>
      <w:r>
        <w:rPr/>
        <w:t>which</w:t>
      </w:r>
      <w:r>
        <w:rPr>
          <w:spacing w:val="-1"/>
        </w:rPr>
        <w:t> </w:t>
      </w:r>
      <w:r>
        <w:rPr/>
        <w:t>merely</w:t>
      </w:r>
      <w:r>
        <w:rPr>
          <w:spacing w:val="-1"/>
        </w:rPr>
        <w:t> </w:t>
      </w:r>
      <w:r>
        <w:rPr/>
        <w:t>represent</w:t>
      </w:r>
      <w:r>
        <w:rPr>
          <w:spacing w:val="-2"/>
        </w:rPr>
        <w:t> </w:t>
      </w:r>
      <w:r>
        <w:rPr/>
        <w:t>a</w:t>
      </w:r>
      <w:r>
        <w:rPr>
          <w:spacing w:val="-2"/>
        </w:rPr>
        <w:t> </w:t>
      </w:r>
      <w:r>
        <w:rPr/>
        <w:t>defendant’s</w:t>
      </w:r>
      <w:r>
        <w:rPr>
          <w:spacing w:val="-2"/>
        </w:rPr>
        <w:t> </w:t>
      </w:r>
      <w:r>
        <w:rPr/>
        <w:t>view</w:t>
      </w:r>
      <w:r>
        <w:rPr>
          <w:spacing w:val="-2"/>
        </w:rPr>
        <w:t> </w:t>
      </w:r>
      <w:r>
        <w:rPr/>
        <w:t>of</w:t>
      </w:r>
      <w:r>
        <w:rPr>
          <w:spacing w:val="-1"/>
        </w:rPr>
        <w:t> </w:t>
      </w:r>
      <w:r>
        <w:rPr/>
        <w:t>the</w:t>
      </w:r>
      <w:r>
        <w:rPr>
          <w:spacing w:val="-2"/>
        </w:rPr>
        <w:t> </w:t>
      </w:r>
      <w:r>
        <w:rPr/>
        <w:t>facts</w:t>
      </w:r>
      <w:r>
        <w:rPr>
          <w:spacing w:val="-2"/>
        </w:rPr>
        <w:t> </w:t>
      </w:r>
      <w:r>
        <w:rPr/>
        <w:t>of the case,’</w:t>
      </w:r>
      <w:r>
        <w:rPr>
          <w:spacing w:val="-15"/>
        </w:rPr>
        <w:t> </w:t>
      </w:r>
      <w:r>
        <w:rPr/>
        <w:t>rather than a distinct legal theory.”</w:t>
      </w:r>
      <w:r>
        <w:rPr>
          <w:spacing w:val="40"/>
        </w:rPr>
        <w:t> </w:t>
      </w:r>
      <w:r>
        <w:rPr/>
        <w:t>United States v. Chowdhury, 169 F.3d 402, 407 (6th Cir. 1999) (</w:t>
      </w:r>
      <w:r>
        <w:rPr>
          <w:i/>
        </w:rPr>
        <w:t>quoting </w:t>
      </w:r>
      <w:r>
        <w:rPr/>
        <w:t>United States v. Frost, 125 F.3d 346, 372 (6th Cir. 1997)).</w:t>
      </w:r>
      <w:r>
        <w:rPr>
          <w:spacing w:val="40"/>
        </w:rPr>
        <w:t> </w:t>
      </w:r>
      <w:r>
        <w:rPr>
          <w:i/>
        </w:rPr>
        <w:t>See also </w:t>
      </w:r>
      <w:r>
        <w:rPr/>
        <w:t>United States v. Mack, 159 F.3d 208, 218 (6th Cir. 1998) (finding no error when trial court refused defense theory instruction because proposed instruction was not statement of law but rather denial of charges and it contained statements the defendant would have made if he had </w:t>
      </w:r>
      <w:r>
        <w:rPr>
          <w:spacing w:val="-2"/>
        </w:rPr>
        <w:t>testified).</w:t>
      </w:r>
    </w:p>
    <w:p>
      <w:pPr>
        <w:spacing w:after="0"/>
        <w:sectPr>
          <w:pgSz w:w="12240" w:h="15840"/>
          <w:pgMar w:top="1360" w:bottom="280" w:left="1340" w:right="1320"/>
        </w:sectPr>
      </w:pPr>
    </w:p>
    <w:p>
      <w:pPr>
        <w:pStyle w:val="BodyText"/>
        <w:spacing w:before="66"/>
        <w:ind w:left="101" w:right="134" w:firstLine="720"/>
      </w:pPr>
      <w:r>
        <w:rPr/>
        <w:t>As to the content of the defense theory instruction,</w:t>
      </w:r>
      <w:r>
        <w:rPr>
          <w:spacing w:val="40"/>
        </w:rPr>
        <w:t> </w:t>
      </w:r>
      <w:r>
        <w:rPr/>
        <w:t>the district court does not have to accept the exact language of a proffered instruction on the defense theory.</w:t>
      </w:r>
      <w:r>
        <w:rPr>
          <w:spacing w:val="40"/>
        </w:rPr>
        <w:t> </w:t>
      </w:r>
      <w:r>
        <w:rPr/>
        <w:t>United States v. McGuire,</w:t>
      </w:r>
      <w:r>
        <w:rPr>
          <w:spacing w:val="-8"/>
        </w:rPr>
        <w:t> </w:t>
      </w:r>
      <w:r>
        <w:rPr/>
        <w:t>744</w:t>
      </w:r>
      <w:r>
        <w:rPr>
          <w:spacing w:val="-8"/>
        </w:rPr>
        <w:t> </w:t>
      </w:r>
      <w:r>
        <w:rPr/>
        <w:t>F.2d</w:t>
      </w:r>
      <w:r>
        <w:rPr>
          <w:spacing w:val="-8"/>
        </w:rPr>
        <w:t> </w:t>
      </w:r>
      <w:r>
        <w:rPr/>
        <w:t>1197,</w:t>
      </w:r>
      <w:r>
        <w:rPr>
          <w:spacing w:val="-8"/>
        </w:rPr>
        <w:t> </w:t>
      </w:r>
      <w:r>
        <w:rPr/>
        <w:t>1201</w:t>
      </w:r>
      <w:r>
        <w:rPr>
          <w:spacing w:val="-8"/>
        </w:rPr>
        <w:t> </w:t>
      </w:r>
      <w:r>
        <w:rPr/>
        <w:t>(6th</w:t>
      </w:r>
      <w:r>
        <w:rPr>
          <w:spacing w:val="-8"/>
        </w:rPr>
        <w:t> </w:t>
      </w:r>
      <w:r>
        <w:rPr/>
        <w:t>Cir.1984);</w:t>
      </w:r>
      <w:r>
        <w:rPr>
          <w:spacing w:val="-9"/>
        </w:rPr>
        <w:t> </w:t>
      </w:r>
      <w:r>
        <w:rPr/>
        <w:t>United</w:t>
      </w:r>
      <w:r>
        <w:rPr>
          <w:spacing w:val="-8"/>
        </w:rPr>
        <w:t> </w:t>
      </w:r>
      <w:r>
        <w:rPr/>
        <w:t>States</w:t>
      </w:r>
      <w:r>
        <w:rPr>
          <w:spacing w:val="-9"/>
        </w:rPr>
        <w:t> </w:t>
      </w:r>
      <w:r>
        <w:rPr/>
        <w:t>v.</w:t>
      </w:r>
      <w:r>
        <w:rPr>
          <w:spacing w:val="-8"/>
        </w:rPr>
        <w:t> </w:t>
      </w:r>
      <w:r>
        <w:rPr/>
        <w:t>Blane,</w:t>
      </w:r>
      <w:r>
        <w:rPr>
          <w:spacing w:val="-8"/>
        </w:rPr>
        <w:t> </w:t>
      </w:r>
      <w:r>
        <w:rPr/>
        <w:t>375</w:t>
      </w:r>
      <w:r>
        <w:rPr>
          <w:spacing w:val="-8"/>
        </w:rPr>
        <w:t> </w:t>
      </w:r>
      <w:r>
        <w:rPr/>
        <w:t>F.2d</w:t>
      </w:r>
      <w:r>
        <w:rPr>
          <w:spacing w:val="-8"/>
        </w:rPr>
        <w:t> </w:t>
      </w:r>
      <w:r>
        <w:rPr/>
        <w:t>249,</w:t>
      </w:r>
      <w:r>
        <w:rPr>
          <w:spacing w:val="-8"/>
        </w:rPr>
        <w:t> </w:t>
      </w:r>
      <w:r>
        <w:rPr/>
        <w:t>252</w:t>
      </w:r>
      <w:r>
        <w:rPr>
          <w:spacing w:val="-8"/>
        </w:rPr>
        <w:t> </w:t>
      </w:r>
      <w:r>
        <w:rPr/>
        <w:t>(6th</w:t>
      </w:r>
      <w:r>
        <w:rPr>
          <w:spacing w:val="-8"/>
        </w:rPr>
        <w:t> </w:t>
      </w:r>
      <w:r>
        <w:rPr/>
        <w:t>Cir. 1967).</w:t>
      </w:r>
      <w:r>
        <w:rPr>
          <w:spacing w:val="40"/>
        </w:rPr>
        <w:t> </w:t>
      </w:r>
      <w:r>
        <w:rPr/>
        <w:t>It is sufficient if the court's instructions, as a whole, adequately cover the defense theory. </w:t>
      </w:r>
      <w:r>
        <w:rPr>
          <w:i/>
        </w:rPr>
        <w:t>Id.</w:t>
      </w:r>
      <w:r>
        <w:rPr>
          <w:i/>
          <w:spacing w:val="40"/>
        </w:rPr>
        <w:t> </w:t>
      </w:r>
      <w:r>
        <w:rPr/>
        <w:t>As stated by the Sixth Circuit in </w:t>
      </w:r>
      <w:r>
        <w:rPr>
          <w:i/>
        </w:rPr>
        <w:t>McGuire</w:t>
      </w:r>
      <w:r>
        <w:rPr/>
        <w:t>:</w:t>
      </w:r>
    </w:p>
    <w:p>
      <w:pPr>
        <w:pStyle w:val="BodyText"/>
      </w:pPr>
    </w:p>
    <w:p>
      <w:pPr>
        <w:pStyle w:val="BodyText"/>
        <w:ind w:left="821" w:right="139"/>
      </w:pPr>
      <w:r>
        <w:rPr/>
        <w:t>A</w:t>
      </w:r>
      <w:r>
        <w:rPr>
          <w:spacing w:val="-9"/>
        </w:rPr>
        <w:t> </w:t>
      </w:r>
      <w:r>
        <w:rPr/>
        <w:t>criminal defendant has no right to select the particular wording of a proposed jury instruction.</w:t>
      </w:r>
      <w:r>
        <w:rPr>
          <w:spacing w:val="40"/>
        </w:rPr>
        <w:t> </w:t>
      </w:r>
      <w:r>
        <w:rPr/>
        <w:t>As</w:t>
      </w:r>
      <w:r>
        <w:rPr>
          <w:spacing w:val="-5"/>
        </w:rPr>
        <w:t> </w:t>
      </w:r>
      <w:r>
        <w:rPr/>
        <w:t>long</w:t>
      </w:r>
      <w:r>
        <w:rPr>
          <w:spacing w:val="-4"/>
        </w:rPr>
        <w:t> </w:t>
      </w:r>
      <w:r>
        <w:rPr/>
        <w:t>as</w:t>
      </w:r>
      <w:r>
        <w:rPr>
          <w:spacing w:val="-5"/>
        </w:rPr>
        <w:t> </w:t>
      </w:r>
      <w:r>
        <w:rPr/>
        <w:t>the</w:t>
      </w:r>
      <w:r>
        <w:rPr>
          <w:spacing w:val="-5"/>
        </w:rPr>
        <w:t> </w:t>
      </w:r>
      <w:r>
        <w:rPr/>
        <w:t>instruction</w:t>
      </w:r>
      <w:r>
        <w:rPr>
          <w:spacing w:val="-4"/>
        </w:rPr>
        <w:t> </w:t>
      </w:r>
      <w:r>
        <w:rPr/>
        <w:t>actually</w:t>
      </w:r>
      <w:r>
        <w:rPr>
          <w:spacing w:val="-4"/>
        </w:rPr>
        <w:t> </w:t>
      </w:r>
      <w:r>
        <w:rPr/>
        <w:t>given</w:t>
      </w:r>
      <w:r>
        <w:rPr>
          <w:spacing w:val="-4"/>
        </w:rPr>
        <w:t> </w:t>
      </w:r>
      <w:r>
        <w:rPr/>
        <w:t>is</w:t>
      </w:r>
      <w:r>
        <w:rPr>
          <w:spacing w:val="-5"/>
        </w:rPr>
        <w:t> </w:t>
      </w:r>
      <w:r>
        <w:rPr/>
        <w:t>a</w:t>
      </w:r>
      <w:r>
        <w:rPr>
          <w:spacing w:val="-5"/>
        </w:rPr>
        <w:t> </w:t>
      </w:r>
      <w:r>
        <w:rPr/>
        <w:t>correct</w:t>
      </w:r>
      <w:r>
        <w:rPr>
          <w:spacing w:val="-5"/>
        </w:rPr>
        <w:t> </w:t>
      </w:r>
      <w:r>
        <w:rPr/>
        <w:t>statement</w:t>
      </w:r>
      <w:r>
        <w:rPr>
          <w:spacing w:val="-5"/>
        </w:rPr>
        <w:t> </w:t>
      </w:r>
      <w:r>
        <w:rPr/>
        <w:t>of</w:t>
      </w:r>
      <w:r>
        <w:rPr>
          <w:spacing w:val="-4"/>
        </w:rPr>
        <w:t> </w:t>
      </w:r>
      <w:r>
        <w:rPr/>
        <w:t>the</w:t>
      </w:r>
      <w:r>
        <w:rPr>
          <w:spacing w:val="-5"/>
        </w:rPr>
        <w:t> </w:t>
      </w:r>
      <w:r>
        <w:rPr/>
        <w:t>law, fairly presents the issues to the jury, and is substantially similar to the defendant's proposed instruction, the district court has great latitude in phrasing it.</w:t>
      </w:r>
    </w:p>
    <w:p>
      <w:pPr>
        <w:pStyle w:val="BodyText"/>
      </w:pPr>
    </w:p>
    <w:p>
      <w:pPr>
        <w:spacing w:before="0"/>
        <w:ind w:left="101" w:right="0" w:firstLine="0"/>
        <w:jc w:val="left"/>
        <w:rPr>
          <w:sz w:val="24"/>
        </w:rPr>
      </w:pPr>
      <w:r>
        <w:rPr>
          <w:i/>
          <w:sz w:val="24"/>
        </w:rPr>
        <w:t>McGuire,</w:t>
      </w:r>
      <w:r>
        <w:rPr>
          <w:i/>
          <w:spacing w:val="-14"/>
          <w:sz w:val="24"/>
        </w:rPr>
        <w:t> </w:t>
      </w:r>
      <w:r>
        <w:rPr>
          <w:i/>
          <w:spacing w:val="-2"/>
          <w:sz w:val="24"/>
        </w:rPr>
        <w:t>supra</w:t>
      </w:r>
      <w:r>
        <w:rPr>
          <w:spacing w:val="-2"/>
          <w:sz w:val="24"/>
        </w:rPr>
        <w:t>.</w:t>
      </w:r>
    </w:p>
    <w:p>
      <w:pPr>
        <w:pStyle w:val="BodyText"/>
      </w:pPr>
    </w:p>
    <w:p>
      <w:pPr>
        <w:pStyle w:val="BodyText"/>
        <w:ind w:left="101" w:firstLine="720"/>
      </w:pPr>
      <w:r>
        <w:rPr/>
        <w:t>The</w:t>
      </w:r>
      <w:r>
        <w:rPr>
          <w:spacing w:val="-7"/>
        </w:rPr>
        <w:t> </w:t>
      </w:r>
      <w:r>
        <w:rPr/>
        <w:t>defense</w:t>
      </w:r>
      <w:r>
        <w:rPr>
          <w:spacing w:val="-7"/>
        </w:rPr>
        <w:t> </w:t>
      </w:r>
      <w:r>
        <w:rPr/>
        <w:t>theory</w:t>
      </w:r>
      <w:r>
        <w:rPr>
          <w:spacing w:val="-6"/>
        </w:rPr>
        <w:t> </w:t>
      </w:r>
      <w:r>
        <w:rPr/>
        <w:t>must,</w:t>
      </w:r>
      <w:r>
        <w:rPr>
          <w:spacing w:val="-6"/>
        </w:rPr>
        <w:t> </w:t>
      </w:r>
      <w:r>
        <w:rPr/>
        <w:t>however,</w:t>
      </w:r>
      <w:r>
        <w:rPr>
          <w:spacing w:val="-7"/>
        </w:rPr>
        <w:t> </w:t>
      </w:r>
      <w:r>
        <w:rPr/>
        <w:t>be</w:t>
      </w:r>
      <w:r>
        <w:rPr>
          <w:spacing w:val="-7"/>
        </w:rPr>
        <w:t> </w:t>
      </w:r>
      <w:r>
        <w:rPr/>
        <w:t>stated</w:t>
      </w:r>
      <w:r>
        <w:rPr>
          <w:spacing w:val="-6"/>
        </w:rPr>
        <w:t> </w:t>
      </w:r>
      <w:r>
        <w:rPr/>
        <w:t>"clearly</w:t>
      </w:r>
      <w:r>
        <w:rPr>
          <w:spacing w:val="-6"/>
        </w:rPr>
        <w:t> </w:t>
      </w:r>
      <w:r>
        <w:rPr/>
        <w:t>and</w:t>
      </w:r>
      <w:r>
        <w:rPr>
          <w:spacing w:val="-6"/>
        </w:rPr>
        <w:t> </w:t>
      </w:r>
      <w:r>
        <w:rPr/>
        <w:t>completely."</w:t>
      </w:r>
      <w:r>
        <w:rPr>
          <w:spacing w:val="40"/>
        </w:rPr>
        <w:t> </w:t>
      </w:r>
      <w:r>
        <w:rPr/>
        <w:t>Smith</w:t>
      </w:r>
      <w:r>
        <w:rPr>
          <w:spacing w:val="-6"/>
        </w:rPr>
        <w:t> </w:t>
      </w:r>
      <w:r>
        <w:rPr/>
        <w:t>v.</w:t>
      </w:r>
      <w:r>
        <w:rPr>
          <w:spacing w:val="-6"/>
        </w:rPr>
        <w:t> </w:t>
      </w:r>
      <w:r>
        <w:rPr/>
        <w:t>United States, 230 F.2d 935, 939 (6th Cir. 1956).</w:t>
      </w:r>
    </w:p>
    <w:p>
      <w:pPr>
        <w:spacing w:after="0"/>
        <w:sectPr>
          <w:pgSz w:w="12240" w:h="15840"/>
          <w:pgMar w:top="1640" w:bottom="280" w:left="1340" w:right="1320"/>
        </w:sectPr>
      </w:pPr>
    </w:p>
    <w:p>
      <w:pPr>
        <w:pStyle w:val="Heading1"/>
        <w:numPr>
          <w:ilvl w:val="1"/>
          <w:numId w:val="2"/>
        </w:numPr>
        <w:tabs>
          <w:tab w:pos="568" w:val="left" w:leader="none"/>
        </w:tabs>
        <w:spacing w:line="240" w:lineRule="auto" w:before="70" w:after="0"/>
        <w:ind w:left="568" w:right="0" w:hanging="467"/>
        <w:jc w:val="left"/>
      </w:pPr>
      <w:r>
        <w:rPr>
          <w:spacing w:val="-2"/>
        </w:rPr>
        <w:t>ALIBI</w:t>
      </w:r>
    </w:p>
    <w:p>
      <w:pPr>
        <w:pStyle w:val="ListParagraph"/>
        <w:numPr>
          <w:ilvl w:val="0"/>
          <w:numId w:val="4"/>
        </w:numPr>
        <w:tabs>
          <w:tab w:pos="440" w:val="left" w:leader="none"/>
          <w:tab w:pos="9294" w:val="left" w:leader="none"/>
        </w:tabs>
        <w:spacing w:line="240" w:lineRule="auto" w:before="276" w:after="0"/>
        <w:ind w:left="440" w:right="0" w:hanging="339"/>
        <w:jc w:val="left"/>
        <w:rPr>
          <w:sz w:val="24"/>
        </w:rPr>
      </w:pPr>
      <w:r>
        <w:rPr>
          <w:sz w:val="24"/>
        </w:rPr>
        <w:t>One</w:t>
      </w:r>
      <w:r>
        <w:rPr>
          <w:spacing w:val="-2"/>
          <w:sz w:val="24"/>
        </w:rPr>
        <w:t> </w:t>
      </w:r>
      <w:r>
        <w:rPr>
          <w:sz w:val="24"/>
        </w:rPr>
        <w:t>of</w:t>
      </w:r>
      <w:r>
        <w:rPr>
          <w:spacing w:val="-1"/>
          <w:sz w:val="24"/>
        </w:rPr>
        <w:t> </w:t>
      </w:r>
      <w:r>
        <w:rPr>
          <w:sz w:val="24"/>
        </w:rPr>
        <w:t>the</w:t>
      </w:r>
      <w:r>
        <w:rPr>
          <w:spacing w:val="-2"/>
          <w:sz w:val="24"/>
        </w:rPr>
        <w:t> </w:t>
      </w:r>
      <w:r>
        <w:rPr>
          <w:sz w:val="24"/>
        </w:rPr>
        <w:t>questions</w:t>
      </w:r>
      <w:r>
        <w:rPr>
          <w:spacing w:val="-2"/>
          <w:sz w:val="24"/>
        </w:rPr>
        <w:t> </w:t>
      </w:r>
      <w:r>
        <w:rPr>
          <w:sz w:val="24"/>
        </w:rPr>
        <w:t>in</w:t>
      </w:r>
      <w:r>
        <w:rPr>
          <w:spacing w:val="-1"/>
          <w:sz w:val="24"/>
        </w:rPr>
        <w:t> </w:t>
      </w:r>
      <w:r>
        <w:rPr>
          <w:sz w:val="24"/>
        </w:rPr>
        <w:t>this</w:t>
      </w:r>
      <w:r>
        <w:rPr>
          <w:spacing w:val="-2"/>
          <w:sz w:val="24"/>
        </w:rPr>
        <w:t> </w:t>
      </w:r>
      <w:r>
        <w:rPr>
          <w:sz w:val="24"/>
        </w:rPr>
        <w:t>case</w:t>
      </w:r>
      <w:r>
        <w:rPr>
          <w:spacing w:val="-2"/>
          <w:sz w:val="24"/>
        </w:rPr>
        <w:t> </w:t>
      </w:r>
      <w:r>
        <w:rPr>
          <w:sz w:val="24"/>
        </w:rPr>
        <w:t>is</w:t>
      </w:r>
      <w:r>
        <w:rPr>
          <w:spacing w:val="-2"/>
          <w:sz w:val="24"/>
        </w:rPr>
        <w:t> </w:t>
      </w:r>
      <w:r>
        <w:rPr>
          <w:sz w:val="24"/>
        </w:rPr>
        <w:t>whether</w:t>
      </w:r>
      <w:r>
        <w:rPr>
          <w:spacing w:val="-1"/>
          <w:sz w:val="24"/>
        </w:rPr>
        <w:t> </w:t>
      </w:r>
      <w:r>
        <w:rPr>
          <w:sz w:val="24"/>
        </w:rPr>
        <w:t>the</w:t>
      </w:r>
      <w:r>
        <w:rPr>
          <w:spacing w:val="-2"/>
          <w:sz w:val="24"/>
        </w:rPr>
        <w:t> </w:t>
      </w:r>
      <w:r>
        <w:rPr>
          <w:sz w:val="24"/>
        </w:rPr>
        <w:t>defendant</w:t>
      </w:r>
      <w:r>
        <w:rPr>
          <w:spacing w:val="-2"/>
          <w:sz w:val="24"/>
        </w:rPr>
        <w:t> </w:t>
      </w:r>
      <w:r>
        <w:rPr>
          <w:sz w:val="24"/>
        </w:rPr>
        <w:t>was</w:t>
      </w:r>
      <w:r>
        <w:rPr>
          <w:spacing w:val="-2"/>
          <w:sz w:val="24"/>
        </w:rPr>
        <w:t> </w:t>
      </w:r>
      <w:r>
        <w:rPr>
          <w:sz w:val="24"/>
        </w:rPr>
        <w:t>present</w:t>
      </w:r>
      <w:r>
        <w:rPr>
          <w:spacing w:val="-2"/>
          <w:sz w:val="24"/>
        </w:rPr>
        <w:t> </w:t>
      </w:r>
      <w:r>
        <w:rPr>
          <w:sz w:val="24"/>
          <w:u w:val="single"/>
        </w:rPr>
        <w:tab/>
      </w:r>
    </w:p>
    <w:p>
      <w:pPr>
        <w:tabs>
          <w:tab w:pos="9341" w:val="left" w:leader="none"/>
        </w:tabs>
        <w:spacing w:before="0"/>
        <w:ind w:left="101" w:right="0" w:firstLine="0"/>
        <w:jc w:val="left"/>
        <w:rPr>
          <w:sz w:val="24"/>
        </w:rPr>
      </w:pPr>
      <w:r>
        <w:rPr>
          <w:sz w:val="24"/>
          <w:u w:val="single"/>
        </w:rPr>
        <w:tab/>
      </w:r>
      <w:r>
        <w:rPr>
          <w:spacing w:val="-10"/>
          <w:sz w:val="24"/>
        </w:rPr>
        <w:t>.</w:t>
      </w:r>
    </w:p>
    <w:p>
      <w:pPr>
        <w:pStyle w:val="BodyText"/>
      </w:pPr>
    </w:p>
    <w:p>
      <w:pPr>
        <w:pStyle w:val="ListParagraph"/>
        <w:numPr>
          <w:ilvl w:val="0"/>
          <w:numId w:val="4"/>
        </w:numPr>
        <w:tabs>
          <w:tab w:pos="435" w:val="left" w:leader="none"/>
        </w:tabs>
        <w:spacing w:line="240" w:lineRule="auto" w:before="0" w:after="0"/>
        <w:ind w:left="101" w:right="533" w:firstLine="0"/>
        <w:jc w:val="left"/>
        <w:rPr>
          <w:sz w:val="24"/>
        </w:rPr>
      </w:pP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proving</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w:t>
      </w:r>
      <w:r>
        <w:rPr>
          <w:spacing w:val="-4"/>
          <w:sz w:val="24"/>
        </w:rPr>
        <w:t> </w:t>
      </w:r>
      <w:r>
        <w:rPr>
          <w:sz w:val="24"/>
        </w:rPr>
        <w:t>present</w:t>
      </w:r>
      <w:r>
        <w:rPr>
          <w:spacing w:val="-4"/>
          <w:sz w:val="24"/>
        </w:rPr>
        <w:t> </w:t>
      </w:r>
      <w:r>
        <w:rPr>
          <w:sz w:val="24"/>
        </w:rPr>
        <w:t>at</w:t>
      </w:r>
      <w:r>
        <w:rPr>
          <w:spacing w:val="-4"/>
          <w:sz w:val="24"/>
        </w:rPr>
        <w:t> </w:t>
      </w:r>
      <w:r>
        <w:rPr>
          <w:sz w:val="24"/>
        </w:rPr>
        <w:t>that</w:t>
      </w:r>
      <w:r>
        <w:rPr>
          <w:spacing w:val="-4"/>
          <w:sz w:val="24"/>
        </w:rPr>
        <w:t> </w:t>
      </w:r>
      <w:r>
        <w:rPr>
          <w:sz w:val="24"/>
        </w:rPr>
        <w:t>time</w:t>
      </w:r>
      <w:r>
        <w:rPr>
          <w:spacing w:val="-4"/>
          <w:sz w:val="24"/>
        </w:rPr>
        <w:t> </w:t>
      </w:r>
      <w:r>
        <w:rPr>
          <w:sz w:val="24"/>
        </w:rPr>
        <w:t>and place.</w:t>
      </w:r>
      <w:r>
        <w:rPr>
          <w:spacing w:val="40"/>
          <w:sz w:val="24"/>
        </w:rPr>
        <w:t> </w:t>
      </w:r>
      <w:r>
        <w:rPr>
          <w:sz w:val="24"/>
        </w:rPr>
        <w:t>Unless the government proves this beyond a reasonable doubt, you must find the defendant not guilty.</w:t>
      </w:r>
    </w:p>
    <w:p>
      <w:pPr>
        <w:pStyle w:val="BodyText"/>
      </w:pPr>
    </w:p>
    <w:p>
      <w:pPr>
        <w:pStyle w:val="Heading2"/>
      </w:pPr>
      <w:r>
        <w:rPr/>
        <w:t>Committee</w:t>
      </w:r>
      <w:r>
        <w:rPr>
          <w:spacing w:val="-5"/>
        </w:rPr>
        <w:t> </w:t>
      </w:r>
      <w:r>
        <w:rPr/>
        <w:t>Commentary</w:t>
      </w:r>
      <w:r>
        <w:rPr>
          <w:spacing w:val="-4"/>
        </w:rPr>
        <w:t> 6.02</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Panels</w:t>
      </w:r>
      <w:r>
        <w:rPr>
          <w:spacing w:val="-3"/>
        </w:rPr>
        <w:t> </w:t>
      </w:r>
      <w:r>
        <w:rPr/>
        <w:t>of</w:t>
      </w:r>
      <w:r>
        <w:rPr>
          <w:spacing w:val="-1"/>
        </w:rPr>
        <w:t> </w:t>
      </w:r>
      <w:r>
        <w:rPr/>
        <w:t>the</w:t>
      </w:r>
      <w:r>
        <w:rPr>
          <w:spacing w:val="-2"/>
        </w:rPr>
        <w:t> </w:t>
      </w:r>
      <w:r>
        <w:rPr/>
        <w:t>Sixth</w:t>
      </w:r>
      <w:r>
        <w:rPr>
          <w:spacing w:val="-1"/>
        </w:rPr>
        <w:t> </w:t>
      </w:r>
      <w:r>
        <w:rPr/>
        <w:t>Circuit</w:t>
      </w:r>
      <w:r>
        <w:rPr>
          <w:spacing w:val="-2"/>
        </w:rPr>
        <w:t> </w:t>
      </w:r>
      <w:r>
        <w:rPr/>
        <w:t>have</w:t>
      </w:r>
      <w:r>
        <w:rPr>
          <w:spacing w:val="-2"/>
        </w:rPr>
        <w:t> </w:t>
      </w:r>
      <w:r>
        <w:rPr/>
        <w:t>endorsed</w:t>
      </w:r>
      <w:r>
        <w:rPr>
          <w:spacing w:val="-1"/>
        </w:rPr>
        <w:t> </w:t>
      </w:r>
      <w:r>
        <w:rPr/>
        <w:t>Pattern</w:t>
      </w:r>
      <w:r>
        <w:rPr>
          <w:spacing w:val="-2"/>
        </w:rPr>
        <w:t> </w:t>
      </w:r>
      <w:r>
        <w:rPr/>
        <w:t>Instruction</w:t>
      </w:r>
      <w:r>
        <w:rPr>
          <w:spacing w:val="-1"/>
        </w:rPr>
        <w:t> </w:t>
      </w:r>
      <w:r>
        <w:rPr/>
        <w:t>6.02</w:t>
      </w:r>
      <w:r>
        <w:rPr>
          <w:spacing w:val="-1"/>
        </w:rPr>
        <w:t> </w:t>
      </w:r>
      <w:r>
        <w:rPr/>
        <w:t>twice.</w:t>
      </w:r>
      <w:r>
        <w:rPr>
          <w:spacing w:val="58"/>
        </w:rPr>
        <w:t> </w:t>
      </w:r>
      <w:r>
        <w:rPr/>
        <w:t>In</w:t>
      </w:r>
      <w:r>
        <w:rPr>
          <w:spacing w:val="-1"/>
        </w:rPr>
        <w:t> </w:t>
      </w:r>
      <w:r>
        <w:rPr/>
        <w:t>United</w:t>
      </w:r>
      <w:r>
        <w:rPr>
          <w:spacing w:val="-1"/>
        </w:rPr>
        <w:t> </w:t>
      </w:r>
      <w:r>
        <w:rPr>
          <w:spacing w:val="-2"/>
        </w:rPr>
        <w:t>States</w:t>
      </w:r>
    </w:p>
    <w:p>
      <w:pPr>
        <w:pStyle w:val="BodyText"/>
        <w:ind w:left="101" w:right="139"/>
        <w:rPr>
          <w:i/>
        </w:rPr>
      </w:pPr>
      <w:r>
        <w:rPr/>
        <w:t>v. Lennox, 1994 WL</w:t>
      </w:r>
      <w:r>
        <w:rPr>
          <w:spacing w:val="-3"/>
        </w:rPr>
        <w:t> </w:t>
      </w:r>
      <w:r>
        <w:rPr/>
        <w:t>242411, 1994</w:t>
      </w:r>
      <w:r>
        <w:rPr>
          <w:spacing w:val="40"/>
        </w:rPr>
        <w:t> </w:t>
      </w:r>
      <w:r>
        <w:rPr/>
        <w:t>U.S.</w:t>
      </w:r>
      <w:r>
        <w:rPr>
          <w:spacing w:val="-7"/>
        </w:rPr>
        <w:t> </w:t>
      </w:r>
      <w:r>
        <w:rPr/>
        <w:t>App. LEXIS 13489 (6th Cir. 1994) (unpublished), the trial court gave Pattern Instruction 6.02, and the question was whether it was error to refuse defendant’s proposed additional statement that there is no</w:t>
      </w:r>
      <w:r>
        <w:rPr>
          <w:spacing w:val="40"/>
        </w:rPr>
        <w:t> </w:t>
      </w:r>
      <w:r>
        <w:rPr/>
        <w:t>negative implication to the word “alibi”</w:t>
      </w:r>
      <w:r>
        <w:rPr>
          <w:spacing w:val="-1"/>
        </w:rPr>
        <w:t> </w:t>
      </w:r>
      <w:r>
        <w:rPr/>
        <w:t>and that</w:t>
      </w:r>
      <w:r>
        <w:rPr>
          <w:spacing w:val="-1"/>
        </w:rPr>
        <w:t> </w:t>
      </w:r>
      <w:r>
        <w:rPr/>
        <w:t>an alibi</w:t>
      </w:r>
      <w:r>
        <w:rPr>
          <w:spacing w:val="-1"/>
        </w:rPr>
        <w:t> </w:t>
      </w:r>
      <w:r>
        <w:rPr/>
        <w:t>is</w:t>
      </w:r>
      <w:r>
        <w:rPr>
          <w:spacing w:val="-1"/>
        </w:rPr>
        <w:t> </w:t>
      </w:r>
      <w:r>
        <w:rPr/>
        <w:t>a</w:t>
      </w:r>
      <w:r>
        <w:rPr>
          <w:spacing w:val="-1"/>
        </w:rPr>
        <w:t> </w:t>
      </w:r>
      <w:r>
        <w:rPr/>
        <w:t>proper and legitimate</w:t>
      </w:r>
      <w:r>
        <w:rPr>
          <w:spacing w:val="-1"/>
        </w:rPr>
        <w:t> </w:t>
      </w:r>
      <w:r>
        <w:rPr/>
        <w:t>claim</w:t>
      </w:r>
      <w:r>
        <w:rPr>
          <w:spacing w:val="-1"/>
        </w:rPr>
        <w:t> </w:t>
      </w:r>
      <w:r>
        <w:rPr/>
        <w:t>in a</w:t>
      </w:r>
      <w:r>
        <w:rPr>
          <w:spacing w:val="-1"/>
        </w:rPr>
        <w:t> </w:t>
      </w:r>
      <w:r>
        <w:rPr/>
        <w:t>defense</w:t>
      </w:r>
      <w:r>
        <w:rPr>
          <w:spacing w:val="-1"/>
        </w:rPr>
        <w:t> </w:t>
      </w:r>
      <w:r>
        <w:rPr/>
        <w:t>of an indictment.</w:t>
      </w:r>
      <w:r>
        <w:rPr>
          <w:spacing w:val="40"/>
        </w:rPr>
        <w:t> </w:t>
      </w:r>
      <w:r>
        <w:rPr/>
        <w:t>The</w:t>
      </w:r>
      <w:r>
        <w:rPr>
          <w:spacing w:val="-1"/>
        </w:rPr>
        <w:t> </w:t>
      </w:r>
      <w:r>
        <w:rPr/>
        <w:t>panel held it was not error to refuse this statement because the Pattern Instruction made it “abundantly clear” that the government continuously bore the burden of proof beyond a reasonable doubt. </w:t>
      </w:r>
      <w:r>
        <w:rPr>
          <w:i/>
        </w:rPr>
        <w:t>Lennox</w:t>
      </w:r>
      <w:r>
        <w:rPr/>
        <w:t>,</w:t>
      </w:r>
      <w:r>
        <w:rPr>
          <w:spacing w:val="-2"/>
        </w:rPr>
        <w:t> </w:t>
      </w:r>
      <w:r>
        <w:rPr/>
        <w:t>1994</w:t>
      </w:r>
      <w:r>
        <w:rPr>
          <w:spacing w:val="-7"/>
        </w:rPr>
        <w:t> </w:t>
      </w:r>
      <w:r>
        <w:rPr/>
        <w:t>WL</w:t>
      </w:r>
      <w:r>
        <w:rPr>
          <w:spacing w:val="-11"/>
        </w:rPr>
        <w:t> </w:t>
      </w:r>
      <w:r>
        <w:rPr/>
        <w:t>at</w:t>
      </w:r>
      <w:r>
        <w:rPr>
          <w:spacing w:val="-3"/>
        </w:rPr>
        <w:t> </w:t>
      </w:r>
      <w:r>
        <w:rPr/>
        <w:t>5,</w:t>
      </w:r>
      <w:r>
        <w:rPr>
          <w:spacing w:val="-2"/>
        </w:rPr>
        <w:t> </w:t>
      </w:r>
      <w:r>
        <w:rPr/>
        <w:t>1994</w:t>
      </w:r>
      <w:r>
        <w:rPr>
          <w:spacing w:val="-2"/>
        </w:rPr>
        <w:t> </w:t>
      </w:r>
      <w:r>
        <w:rPr/>
        <w:t>LEXIS</w:t>
      </w:r>
      <w:r>
        <w:rPr>
          <w:spacing w:val="-3"/>
        </w:rPr>
        <w:t> </w:t>
      </w:r>
      <w:r>
        <w:rPr/>
        <w:t>at</w:t>
      </w:r>
      <w:r>
        <w:rPr>
          <w:spacing w:val="-3"/>
        </w:rPr>
        <w:t> </w:t>
      </w:r>
      <w:r>
        <w:rPr/>
        <w:t>15.</w:t>
      </w:r>
      <w:r>
        <w:rPr>
          <w:spacing w:val="40"/>
        </w:rPr>
        <w:t> </w:t>
      </w:r>
      <w:r>
        <w:rPr/>
        <w:t>The</w:t>
      </w:r>
      <w:r>
        <w:rPr>
          <w:spacing w:val="-3"/>
        </w:rPr>
        <w:t> </w:t>
      </w:r>
      <w:r>
        <w:rPr/>
        <w:t>panel</w:t>
      </w:r>
      <w:r>
        <w:rPr>
          <w:spacing w:val="-3"/>
        </w:rPr>
        <w:t> </w:t>
      </w:r>
      <w:r>
        <w:rPr/>
        <w:t>stated,</w:t>
      </w:r>
      <w:r>
        <w:rPr>
          <w:spacing w:val="40"/>
        </w:rPr>
        <w:t> </w:t>
      </w:r>
      <w:r>
        <w:rPr/>
        <w:t>“Because</w:t>
      </w:r>
      <w:r>
        <w:rPr>
          <w:spacing w:val="-3"/>
        </w:rPr>
        <w:t> </w:t>
      </w:r>
      <w:r>
        <w:rPr/>
        <w:t>this</w:t>
      </w:r>
      <w:r>
        <w:rPr>
          <w:spacing w:val="-3"/>
        </w:rPr>
        <w:t> </w:t>
      </w:r>
      <w:r>
        <w:rPr/>
        <w:t>district</w:t>
      </w:r>
      <w:r>
        <w:rPr>
          <w:spacing w:val="-3"/>
        </w:rPr>
        <w:t> </w:t>
      </w:r>
      <w:r>
        <w:rPr/>
        <w:t>court’s</w:t>
      </w:r>
      <w:r>
        <w:rPr>
          <w:spacing w:val="-3"/>
        </w:rPr>
        <w:t> </w:t>
      </w:r>
      <w:r>
        <w:rPr/>
        <w:t>actual jury instructions, taken as a whole, adequately informed the jury of the relevant considerations, and</w:t>
      </w:r>
      <w:r>
        <w:rPr>
          <w:spacing w:val="-2"/>
        </w:rPr>
        <w:t> </w:t>
      </w:r>
      <w:r>
        <w:rPr/>
        <w:t>provided</w:t>
      </w:r>
      <w:r>
        <w:rPr>
          <w:spacing w:val="-2"/>
        </w:rPr>
        <w:t> </w:t>
      </w:r>
      <w:r>
        <w:rPr/>
        <w:t>a</w:t>
      </w:r>
      <w:r>
        <w:rPr>
          <w:spacing w:val="-3"/>
        </w:rPr>
        <w:t> </w:t>
      </w:r>
      <w:r>
        <w:rPr/>
        <w:t>sound</w:t>
      </w:r>
      <w:r>
        <w:rPr>
          <w:spacing w:val="-2"/>
        </w:rPr>
        <w:t> </w:t>
      </w:r>
      <w:r>
        <w:rPr/>
        <w:t>basis</w:t>
      </w:r>
      <w:r>
        <w:rPr>
          <w:spacing w:val="-3"/>
        </w:rPr>
        <w:t> </w:t>
      </w:r>
      <w:r>
        <w:rPr/>
        <w:t>in</w:t>
      </w:r>
      <w:r>
        <w:rPr>
          <w:spacing w:val="-2"/>
        </w:rPr>
        <w:t> </w:t>
      </w:r>
      <w:r>
        <w:rPr/>
        <w:t>the</w:t>
      </w:r>
      <w:r>
        <w:rPr>
          <w:spacing w:val="-3"/>
        </w:rPr>
        <w:t> </w:t>
      </w:r>
      <w:r>
        <w:rPr/>
        <w:t>law</w:t>
      </w:r>
      <w:r>
        <w:rPr>
          <w:spacing w:val="-3"/>
        </w:rPr>
        <w:t> </w:t>
      </w:r>
      <w:r>
        <w:rPr/>
        <w:t>to</w:t>
      </w:r>
      <w:r>
        <w:rPr>
          <w:spacing w:val="-2"/>
        </w:rPr>
        <w:t> </w:t>
      </w:r>
      <w:r>
        <w:rPr/>
        <w:t>aid</w:t>
      </w:r>
      <w:r>
        <w:rPr>
          <w:spacing w:val="-2"/>
        </w:rPr>
        <w:t> </w:t>
      </w:r>
      <w:r>
        <w:rPr/>
        <w:t>the</w:t>
      </w:r>
      <w:r>
        <w:rPr>
          <w:spacing w:val="-3"/>
        </w:rPr>
        <w:t> </w:t>
      </w:r>
      <w:r>
        <w:rPr/>
        <w:t>jury</w:t>
      </w:r>
      <w:r>
        <w:rPr>
          <w:spacing w:val="-2"/>
        </w:rPr>
        <w:t> </w:t>
      </w:r>
      <w:r>
        <w:rPr/>
        <w:t>in</w:t>
      </w:r>
      <w:r>
        <w:rPr>
          <w:spacing w:val="-2"/>
        </w:rPr>
        <w:t> </w:t>
      </w:r>
      <w:r>
        <w:rPr/>
        <w:t>reaching</w:t>
      </w:r>
      <w:r>
        <w:rPr>
          <w:spacing w:val="-2"/>
        </w:rPr>
        <w:t> </w:t>
      </w:r>
      <w:r>
        <w:rPr/>
        <w:t>its</w:t>
      </w:r>
      <w:r>
        <w:rPr>
          <w:spacing w:val="-3"/>
        </w:rPr>
        <w:t> </w:t>
      </w:r>
      <w:r>
        <w:rPr/>
        <w:t>decision,</w:t>
      </w:r>
      <w:r>
        <w:rPr>
          <w:spacing w:val="-2"/>
        </w:rPr>
        <w:t> </w:t>
      </w:r>
      <w:r>
        <w:rPr/>
        <w:t>the</w:t>
      </w:r>
      <w:r>
        <w:rPr>
          <w:spacing w:val="-3"/>
        </w:rPr>
        <w:t> </w:t>
      </w:r>
      <w:r>
        <w:rPr/>
        <w:t>district</w:t>
      </w:r>
      <w:r>
        <w:rPr>
          <w:spacing w:val="-3"/>
        </w:rPr>
        <w:t> </w:t>
      </w:r>
      <w:r>
        <w:rPr/>
        <w:t>court</w:t>
      </w:r>
      <w:r>
        <w:rPr>
          <w:spacing w:val="-3"/>
        </w:rPr>
        <w:t> </w:t>
      </w:r>
      <w:r>
        <w:rPr/>
        <w:t>did not err . . . .”</w:t>
      </w:r>
      <w:r>
        <w:rPr>
          <w:spacing w:val="40"/>
        </w:rPr>
        <w:t> </w:t>
      </w:r>
      <w:r>
        <w:rPr>
          <w:i/>
        </w:rPr>
        <w:t>Id.</w:t>
      </w:r>
    </w:p>
    <w:p>
      <w:pPr>
        <w:pStyle w:val="BodyText"/>
        <w:rPr>
          <w:i/>
        </w:rPr>
      </w:pPr>
    </w:p>
    <w:p>
      <w:pPr>
        <w:pStyle w:val="BodyText"/>
        <w:ind w:left="101" w:right="154" w:firstLine="720"/>
      </w:pPr>
      <w:r>
        <w:rPr/>
        <w:t>In Moore v. United States, 1998 WL</w:t>
      </w:r>
      <w:r>
        <w:rPr>
          <w:spacing w:val="-2"/>
        </w:rPr>
        <w:t> </w:t>
      </w:r>
      <w:r>
        <w:rPr/>
        <w:t>537589, 1998</w:t>
      </w:r>
      <w:r>
        <w:rPr>
          <w:spacing w:val="40"/>
        </w:rPr>
        <w:t> </w:t>
      </w:r>
      <w:r>
        <w:rPr/>
        <w:t>U.S.</w:t>
      </w:r>
      <w:r>
        <w:rPr>
          <w:spacing w:val="-7"/>
        </w:rPr>
        <w:t> </w:t>
      </w:r>
      <w:r>
        <w:rPr/>
        <w:t>App. LEXIS 18795 (6th Cir. 1998) (unpublished), a panel affirmed the district court’s conclusion that the pattern instruction adequately described the alibi defense.</w:t>
      </w:r>
      <w:r>
        <w:rPr>
          <w:spacing w:val="40"/>
        </w:rPr>
        <w:t> </w:t>
      </w:r>
      <w:r>
        <w:rPr/>
        <w:t>The panel stated, “The district court properly rejected [the</w:t>
      </w:r>
      <w:r>
        <w:rPr>
          <w:spacing w:val="-5"/>
        </w:rPr>
        <w:t> </w:t>
      </w:r>
      <w:r>
        <w:rPr/>
        <w:t>defendant’s</w:t>
      </w:r>
      <w:r>
        <w:rPr>
          <w:spacing w:val="-5"/>
        </w:rPr>
        <w:t> </w:t>
      </w:r>
      <w:r>
        <w:rPr/>
        <w:t>inadequacy]</w:t>
      </w:r>
      <w:r>
        <w:rPr>
          <w:spacing w:val="-4"/>
        </w:rPr>
        <w:t> </w:t>
      </w:r>
      <w:r>
        <w:rPr/>
        <w:t>claim</w:t>
      </w:r>
      <w:r>
        <w:rPr>
          <w:spacing w:val="-5"/>
        </w:rPr>
        <w:t> </w:t>
      </w:r>
      <w:r>
        <w:rPr/>
        <w:t>because</w:t>
      </w:r>
      <w:r>
        <w:rPr>
          <w:spacing w:val="-5"/>
        </w:rPr>
        <w:t> </w:t>
      </w:r>
      <w:r>
        <w:rPr/>
        <w:t>the</w:t>
      </w:r>
      <w:r>
        <w:rPr>
          <w:spacing w:val="-5"/>
        </w:rPr>
        <w:t> </w:t>
      </w:r>
      <w:r>
        <w:rPr/>
        <w:t>trial</w:t>
      </w:r>
      <w:r>
        <w:rPr>
          <w:spacing w:val="-5"/>
        </w:rPr>
        <w:t> </w:t>
      </w:r>
      <w:r>
        <w:rPr/>
        <w:t>court</w:t>
      </w:r>
      <w:r>
        <w:rPr>
          <w:spacing w:val="-5"/>
        </w:rPr>
        <w:t> </w:t>
      </w:r>
      <w:r>
        <w:rPr/>
        <w:t>gave</w:t>
      </w:r>
      <w:r>
        <w:rPr>
          <w:spacing w:val="-5"/>
        </w:rPr>
        <w:t> </w:t>
      </w:r>
      <w:r>
        <w:rPr/>
        <w:t>the</w:t>
      </w:r>
      <w:r>
        <w:rPr>
          <w:spacing w:val="-5"/>
        </w:rPr>
        <w:t> </w:t>
      </w:r>
      <w:r>
        <w:rPr/>
        <w:t>pattern</w:t>
      </w:r>
      <w:r>
        <w:rPr>
          <w:spacing w:val="-4"/>
        </w:rPr>
        <w:t> </w:t>
      </w:r>
      <w:r>
        <w:rPr/>
        <w:t>instruction</w:t>
      </w:r>
      <w:r>
        <w:rPr>
          <w:spacing w:val="-4"/>
        </w:rPr>
        <w:t> </w:t>
      </w:r>
      <w:r>
        <w:rPr/>
        <w:t>for</w:t>
      </w:r>
      <w:r>
        <w:rPr>
          <w:spacing w:val="-4"/>
        </w:rPr>
        <w:t> </w:t>
      </w:r>
      <w:r>
        <w:rPr/>
        <w:t>an</w:t>
      </w:r>
      <w:r>
        <w:rPr>
          <w:spacing w:val="-4"/>
        </w:rPr>
        <w:t> </w:t>
      </w:r>
      <w:r>
        <w:rPr/>
        <w:t>alibi defense that is recommended in our circuit.”</w:t>
      </w:r>
      <w:r>
        <w:rPr>
          <w:spacing w:val="40"/>
        </w:rPr>
        <w:t> </w:t>
      </w:r>
      <w:r>
        <w:rPr>
          <w:i/>
        </w:rPr>
        <w:t>Moore</w:t>
      </w:r>
      <w:r>
        <w:rPr/>
        <w:t>, 1998 WL</w:t>
      </w:r>
      <w:r>
        <w:rPr>
          <w:spacing w:val="-3"/>
        </w:rPr>
        <w:t> </w:t>
      </w:r>
      <w:r>
        <w:rPr/>
        <w:t>at 3, 1998 LEXIS at 9, </w:t>
      </w:r>
      <w:r>
        <w:rPr>
          <w:i/>
        </w:rPr>
        <w:t>citing </w:t>
      </w:r>
      <w:r>
        <w:rPr/>
        <w:t>Pattern Instruction 6.02.</w:t>
      </w:r>
    </w:p>
    <w:p>
      <w:pPr>
        <w:pStyle w:val="BodyText"/>
      </w:pPr>
    </w:p>
    <w:p>
      <w:pPr>
        <w:pStyle w:val="BodyText"/>
        <w:ind w:left="101" w:right="163" w:firstLine="720"/>
      </w:pPr>
      <w:r>
        <w:rPr/>
        <w:t>In United States v. McCall, 85 F.3d 1193 (6th Cir. 1996),</w:t>
      </w:r>
      <w:r>
        <w:rPr>
          <w:spacing w:val="40"/>
        </w:rPr>
        <w:t> </w:t>
      </w:r>
      <w:r>
        <w:rPr/>
        <w:t>the court did not review the pattern instruction as such but did cite it for authority in describing the “primary function” of an alibi instruction as being “to remind the jury as to the government’s burden of demonstrating all elements of the crime beyond a reasonable doubt, including defendant’s presence at the crime scene....”</w:t>
      </w:r>
      <w:r>
        <w:rPr>
          <w:spacing w:val="40"/>
        </w:rPr>
        <w:t> </w:t>
      </w:r>
      <w:r>
        <w:rPr>
          <w:i/>
        </w:rPr>
        <w:t>Id.</w:t>
      </w:r>
      <w:r>
        <w:rPr>
          <w:i/>
          <w:spacing w:val="-3"/>
        </w:rPr>
        <w:t> </w:t>
      </w:r>
      <w:r>
        <w:rPr/>
        <w:t>at</w:t>
      </w:r>
      <w:r>
        <w:rPr>
          <w:spacing w:val="-4"/>
        </w:rPr>
        <w:t> </w:t>
      </w:r>
      <w:r>
        <w:rPr/>
        <w:t>1196,</w:t>
      </w:r>
      <w:r>
        <w:rPr>
          <w:spacing w:val="-3"/>
        </w:rPr>
        <w:t> </w:t>
      </w:r>
      <w:r>
        <w:rPr>
          <w:i/>
        </w:rPr>
        <w:t>citing</w:t>
      </w:r>
      <w:r>
        <w:rPr>
          <w:i/>
          <w:spacing w:val="-3"/>
        </w:rPr>
        <w:t> </w:t>
      </w:r>
      <w:r>
        <w:rPr/>
        <w:t>Pattern</w:t>
      </w:r>
      <w:r>
        <w:rPr>
          <w:spacing w:val="-3"/>
        </w:rPr>
        <w:t> </w:t>
      </w:r>
      <w:r>
        <w:rPr/>
        <w:t>Instruction</w:t>
      </w:r>
      <w:r>
        <w:rPr>
          <w:spacing w:val="-3"/>
        </w:rPr>
        <w:t> </w:t>
      </w:r>
      <w:r>
        <w:rPr/>
        <w:t>6.02.</w:t>
      </w:r>
      <w:r>
        <w:rPr>
          <w:spacing w:val="40"/>
        </w:rPr>
        <w:t> </w:t>
      </w:r>
      <w:r>
        <w:rPr/>
        <w:t>The</w:t>
      </w:r>
      <w:r>
        <w:rPr>
          <w:spacing w:val="-4"/>
        </w:rPr>
        <w:t> </w:t>
      </w:r>
      <w:r>
        <w:rPr/>
        <w:t>issue</w:t>
      </w:r>
      <w:r>
        <w:rPr>
          <w:spacing w:val="-4"/>
        </w:rPr>
        <w:t> </w:t>
      </w:r>
      <w:r>
        <w:rPr/>
        <w:t>in</w:t>
      </w:r>
      <w:r>
        <w:rPr>
          <w:spacing w:val="-2"/>
        </w:rPr>
        <w:t> </w:t>
      </w:r>
      <w:r>
        <w:rPr>
          <w:i/>
        </w:rPr>
        <w:t>McCall</w:t>
      </w:r>
      <w:r>
        <w:rPr>
          <w:i/>
          <w:spacing w:val="-2"/>
        </w:rPr>
        <w:t> </w:t>
      </w:r>
      <w:r>
        <w:rPr/>
        <w:t>was</w:t>
      </w:r>
      <w:r>
        <w:rPr>
          <w:spacing w:val="-4"/>
        </w:rPr>
        <w:t> </w:t>
      </w:r>
      <w:r>
        <w:rPr/>
        <w:t>whether</w:t>
      </w:r>
      <w:r>
        <w:rPr>
          <w:spacing w:val="-3"/>
        </w:rPr>
        <w:t> </w:t>
      </w:r>
      <w:r>
        <w:rPr/>
        <w:t>failure</w:t>
      </w:r>
      <w:r>
        <w:rPr>
          <w:spacing w:val="-4"/>
        </w:rPr>
        <w:t> </w:t>
      </w:r>
      <w:r>
        <w:rPr/>
        <w:t>to give</w:t>
      </w:r>
      <w:r>
        <w:rPr>
          <w:spacing w:val="-1"/>
        </w:rPr>
        <w:t> </w:t>
      </w:r>
      <w:r>
        <w:rPr/>
        <w:t>an</w:t>
      </w:r>
      <w:r>
        <w:rPr>
          <w:spacing w:val="-1"/>
        </w:rPr>
        <w:t> </w:t>
      </w:r>
      <w:r>
        <w:rPr/>
        <w:t>alibi</w:t>
      </w:r>
      <w:r>
        <w:rPr>
          <w:spacing w:val="-1"/>
        </w:rPr>
        <w:t> </w:t>
      </w:r>
      <w:r>
        <w:rPr/>
        <w:t>instruction</w:t>
      </w:r>
      <w:r>
        <w:rPr>
          <w:spacing w:val="-1"/>
        </w:rPr>
        <w:t> </w:t>
      </w:r>
      <w:r>
        <w:rPr/>
        <w:t>was</w:t>
      </w:r>
      <w:r>
        <w:rPr>
          <w:spacing w:val="-1"/>
        </w:rPr>
        <w:t> </w:t>
      </w:r>
      <w:r>
        <w:rPr/>
        <w:t>plain</w:t>
      </w:r>
      <w:r>
        <w:rPr>
          <w:spacing w:val="-1"/>
        </w:rPr>
        <w:t> </w:t>
      </w:r>
      <w:r>
        <w:rPr/>
        <w:t>error.</w:t>
      </w:r>
      <w:r>
        <w:rPr>
          <w:spacing w:val="80"/>
        </w:rPr>
        <w:t> </w:t>
      </w:r>
      <w:r>
        <w:rPr/>
        <w:t>The</w:t>
      </w:r>
      <w:r>
        <w:rPr>
          <w:spacing w:val="-1"/>
        </w:rPr>
        <w:t> </w:t>
      </w:r>
      <w:r>
        <w:rPr/>
        <w:t>court</w:t>
      </w:r>
      <w:r>
        <w:rPr>
          <w:spacing w:val="-2"/>
        </w:rPr>
        <w:t> </w:t>
      </w:r>
      <w:r>
        <w:rPr/>
        <w:t>noted that</w:t>
      </w:r>
      <w:r>
        <w:rPr>
          <w:spacing w:val="-2"/>
        </w:rPr>
        <w:t> </w:t>
      </w:r>
      <w:r>
        <w:rPr/>
        <w:t>Sixth Circuit</w:t>
      </w:r>
      <w:r>
        <w:rPr>
          <w:spacing w:val="-2"/>
        </w:rPr>
        <w:t> </w:t>
      </w:r>
      <w:r>
        <w:rPr/>
        <w:t>authority established that such a failure might be plain error.</w:t>
      </w:r>
      <w:r>
        <w:rPr>
          <w:spacing w:val="40"/>
        </w:rPr>
        <w:t> </w:t>
      </w:r>
      <w:r>
        <w:rPr>
          <w:i/>
        </w:rPr>
        <w:t>Id.</w:t>
      </w:r>
      <w:r>
        <w:rPr/>
        <w:t>, </w:t>
      </w:r>
      <w:r>
        <w:rPr>
          <w:i/>
        </w:rPr>
        <w:t>citing </w:t>
      </w:r>
      <w:r>
        <w:rPr/>
        <w:t>United States v. Hamilton, 684 F.2d 380, 385 (6th Cir.</w:t>
      </w:r>
      <w:r>
        <w:rPr>
          <w:spacing w:val="-1"/>
        </w:rPr>
        <w:t> </w:t>
      </w:r>
      <w:r>
        <w:rPr/>
        <w:t>1982).</w:t>
      </w:r>
      <w:r>
        <w:rPr>
          <w:spacing w:val="40"/>
        </w:rPr>
        <w:t> </w:t>
      </w:r>
      <w:r>
        <w:rPr/>
        <w:t>However,</w:t>
      </w:r>
      <w:r>
        <w:rPr>
          <w:spacing w:val="-1"/>
        </w:rPr>
        <w:t> </w:t>
      </w:r>
      <w:r>
        <w:rPr/>
        <w:t>the</w:t>
      </w:r>
      <w:r>
        <w:rPr>
          <w:spacing w:val="-1"/>
        </w:rPr>
        <w:t> </w:t>
      </w:r>
      <w:r>
        <w:rPr/>
        <w:t>court</w:t>
      </w:r>
      <w:r>
        <w:rPr>
          <w:spacing w:val="-1"/>
        </w:rPr>
        <w:t> </w:t>
      </w:r>
      <w:r>
        <w:rPr/>
        <w:t>went</w:t>
      </w:r>
      <w:r>
        <w:rPr>
          <w:spacing w:val="-1"/>
        </w:rPr>
        <w:t> </w:t>
      </w:r>
      <w:r>
        <w:rPr/>
        <w:t>on to hold that</w:t>
      </w:r>
      <w:r>
        <w:rPr>
          <w:spacing w:val="-1"/>
        </w:rPr>
        <w:t> </w:t>
      </w:r>
      <w:r>
        <w:rPr/>
        <w:t>failure</w:t>
      </w:r>
      <w:r>
        <w:rPr>
          <w:spacing w:val="-1"/>
        </w:rPr>
        <w:t> </w:t>
      </w:r>
      <w:r>
        <w:rPr/>
        <w:t>to give</w:t>
      </w:r>
      <w:r>
        <w:rPr>
          <w:spacing w:val="-1"/>
        </w:rPr>
        <w:t> </w:t>
      </w:r>
      <w:r>
        <w:rPr/>
        <w:t>an alibi</w:t>
      </w:r>
      <w:r>
        <w:rPr>
          <w:spacing w:val="-1"/>
        </w:rPr>
        <w:t> </w:t>
      </w:r>
      <w:r>
        <w:rPr/>
        <w:t>instruction is</w:t>
      </w:r>
      <w:r>
        <w:rPr>
          <w:spacing w:val="-1"/>
        </w:rPr>
        <w:t> </w:t>
      </w:r>
      <w:r>
        <w:rPr/>
        <w:t>not plain error when two conditions are met.</w:t>
      </w:r>
      <w:r>
        <w:rPr>
          <w:spacing w:val="71"/>
        </w:rPr>
        <w:t> </w:t>
      </w:r>
      <w:r>
        <w:rPr/>
        <w:t>The court stated, “[W]e hold that omission of the [alibi] instruction is not plain error, as long as the jury is otherwise correctly instructed concerning the government’s burden of proving every element of the crime charged, and the defendant is given a full opportunity to present his alibi defense in closing argument.”</w:t>
      </w:r>
      <w:r>
        <w:rPr>
          <w:spacing w:val="80"/>
        </w:rPr>
        <w:t> </w:t>
      </w:r>
      <w:r>
        <w:rPr>
          <w:i/>
        </w:rPr>
        <w:t>McCall, </w:t>
      </w:r>
      <w:r>
        <w:rPr/>
        <w:t>85 F.3d at 1196.</w:t>
      </w:r>
    </w:p>
    <w:p>
      <w:pPr>
        <w:spacing w:after="0"/>
        <w:sectPr>
          <w:pgSz w:w="12240" w:h="15840"/>
          <w:pgMar w:top="1360" w:bottom="280" w:left="1340" w:right="1320"/>
        </w:sectPr>
      </w:pPr>
    </w:p>
    <w:p>
      <w:pPr>
        <w:pStyle w:val="BodyText"/>
        <w:spacing w:before="70"/>
        <w:ind w:left="101" w:right="134" w:firstLine="720"/>
      </w:pPr>
      <w:r>
        <w:rPr/>
        <w:t>If requested, an alibi instruction is required when the nature of the offense charged requires the defendant's presence at a particular place or time, and the alibi tends to show his presence</w:t>
      </w:r>
      <w:r>
        <w:rPr>
          <w:spacing w:val="-8"/>
        </w:rPr>
        <w:t> </w:t>
      </w:r>
      <w:r>
        <w:rPr/>
        <w:t>elsewhere</w:t>
      </w:r>
      <w:r>
        <w:rPr>
          <w:spacing w:val="-5"/>
        </w:rPr>
        <w:t> </w:t>
      </w:r>
      <w:r>
        <w:rPr/>
        <w:t>at</w:t>
      </w:r>
      <w:r>
        <w:rPr>
          <w:spacing w:val="-5"/>
        </w:rPr>
        <w:t> </w:t>
      </w:r>
      <w:r>
        <w:rPr/>
        <w:t>all</w:t>
      </w:r>
      <w:r>
        <w:rPr>
          <w:spacing w:val="-5"/>
        </w:rPr>
        <w:t> </w:t>
      </w:r>
      <w:r>
        <w:rPr/>
        <w:t>such</w:t>
      </w:r>
      <w:r>
        <w:rPr>
          <w:spacing w:val="-5"/>
        </w:rPr>
        <w:t> </w:t>
      </w:r>
      <w:r>
        <w:rPr/>
        <w:t>times.</w:t>
      </w:r>
      <w:r>
        <w:rPr>
          <w:spacing w:val="52"/>
        </w:rPr>
        <w:t> </w:t>
      </w:r>
      <w:r>
        <w:rPr/>
        <w:t>United</w:t>
      </w:r>
      <w:r>
        <w:rPr>
          <w:spacing w:val="-4"/>
        </w:rPr>
        <w:t> </w:t>
      </w:r>
      <w:r>
        <w:rPr/>
        <w:t>States</w:t>
      </w:r>
      <w:r>
        <w:rPr>
          <w:spacing w:val="-5"/>
        </w:rPr>
        <w:t> </w:t>
      </w:r>
      <w:r>
        <w:rPr/>
        <w:t>v.</w:t>
      </w:r>
      <w:r>
        <w:rPr>
          <w:spacing w:val="-5"/>
        </w:rPr>
        <w:t> </w:t>
      </w:r>
      <w:r>
        <w:rPr/>
        <w:t>Dye,</w:t>
      </w:r>
      <w:r>
        <w:rPr>
          <w:spacing w:val="-4"/>
        </w:rPr>
        <w:t> </w:t>
      </w:r>
      <w:r>
        <w:rPr/>
        <w:t>508</w:t>
      </w:r>
      <w:r>
        <w:rPr>
          <w:spacing w:val="-4"/>
        </w:rPr>
        <w:t> </w:t>
      </w:r>
      <w:r>
        <w:rPr/>
        <w:t>F.2d</w:t>
      </w:r>
      <w:r>
        <w:rPr>
          <w:spacing w:val="-5"/>
        </w:rPr>
        <w:t> </w:t>
      </w:r>
      <w:r>
        <w:rPr/>
        <w:t>1226,</w:t>
      </w:r>
      <w:r>
        <w:rPr>
          <w:spacing w:val="-4"/>
        </w:rPr>
        <w:t> </w:t>
      </w:r>
      <w:r>
        <w:rPr/>
        <w:t>1231</w:t>
      </w:r>
      <w:r>
        <w:rPr>
          <w:spacing w:val="-4"/>
        </w:rPr>
        <w:t> </w:t>
      </w:r>
      <w:r>
        <w:rPr/>
        <w:t>(6th</w:t>
      </w:r>
      <w:r>
        <w:rPr>
          <w:spacing w:val="-4"/>
        </w:rPr>
        <w:t> </w:t>
      </w:r>
      <w:r>
        <w:rPr/>
        <w:t>Cir.</w:t>
      </w:r>
      <w:r>
        <w:rPr>
          <w:spacing w:val="-5"/>
        </w:rPr>
        <w:t> </w:t>
      </w:r>
      <w:r>
        <w:rPr>
          <w:spacing w:val="-2"/>
        </w:rPr>
        <w:t>1974).</w:t>
      </w:r>
    </w:p>
    <w:p>
      <w:pPr>
        <w:pStyle w:val="BodyText"/>
      </w:pPr>
    </w:p>
    <w:p>
      <w:pPr>
        <w:pStyle w:val="BodyText"/>
        <w:ind w:left="101" w:right="139" w:firstLine="720"/>
      </w:pPr>
      <w:r>
        <w:rPr/>
        <w:t>The instruction must tell the jurors that the government has the burden of proof and must meet the reasonable doubt standard concerning the defendant's presence at the relevant time and place.</w:t>
      </w:r>
      <w:r>
        <w:rPr>
          <w:spacing w:val="40"/>
        </w:rPr>
        <w:t> </w:t>
      </w:r>
      <w:r>
        <w:rPr/>
        <w:t>"The defense can easily backfire, resulting in a conviction because the jury didn't believe the</w:t>
      </w:r>
      <w:r>
        <w:rPr>
          <w:spacing w:val="-4"/>
        </w:rPr>
        <w:t> </w:t>
      </w:r>
      <w:r>
        <w:rPr/>
        <w:t>alibi</w:t>
      </w:r>
      <w:r>
        <w:rPr>
          <w:spacing w:val="-4"/>
        </w:rPr>
        <w:t> </w:t>
      </w:r>
      <w:r>
        <w:rPr/>
        <w:t>rather</w:t>
      </w:r>
      <w:r>
        <w:rPr>
          <w:spacing w:val="-3"/>
        </w:rPr>
        <w:t> </w:t>
      </w:r>
      <w:r>
        <w:rPr/>
        <w:t>than</w:t>
      </w:r>
      <w:r>
        <w:rPr>
          <w:spacing w:val="-3"/>
        </w:rPr>
        <w:t> </w:t>
      </w:r>
      <w:r>
        <w:rPr/>
        <w:t>because</w:t>
      </w:r>
      <w:r>
        <w:rPr>
          <w:spacing w:val="-4"/>
        </w:rPr>
        <w:t> </w:t>
      </w:r>
      <w:r>
        <w:rPr/>
        <w:t>the</w:t>
      </w:r>
      <w:r>
        <w:rPr>
          <w:spacing w:val="-4"/>
        </w:rPr>
        <w:t> </w:t>
      </w:r>
      <w:r>
        <w:rPr/>
        <w:t>government</w:t>
      </w:r>
      <w:r>
        <w:rPr>
          <w:spacing w:val="-4"/>
        </w:rPr>
        <w:t> </w:t>
      </w:r>
      <w:r>
        <w:rPr/>
        <w:t>has</w:t>
      </w:r>
      <w:r>
        <w:rPr>
          <w:spacing w:val="-4"/>
        </w:rPr>
        <w:t> </w:t>
      </w:r>
      <w:r>
        <w:rPr/>
        <w:t>satisfied</w:t>
      </w:r>
      <w:r>
        <w:rPr>
          <w:spacing w:val="-3"/>
        </w:rPr>
        <w:t> </w:t>
      </w:r>
      <w:r>
        <w:rPr/>
        <w:t>the</w:t>
      </w:r>
      <w:r>
        <w:rPr>
          <w:spacing w:val="-4"/>
        </w:rPr>
        <w:t> </w:t>
      </w:r>
      <w:r>
        <w:rPr/>
        <w:t>jury</w:t>
      </w:r>
      <w:r>
        <w:rPr>
          <w:spacing w:val="-3"/>
        </w:rPr>
        <w:t> </w:t>
      </w:r>
      <w:r>
        <w:rPr/>
        <w:t>of</w:t>
      </w:r>
      <w:r>
        <w:rPr>
          <w:spacing w:val="-3"/>
        </w:rPr>
        <w:t> </w:t>
      </w:r>
      <w:r>
        <w:rPr/>
        <w:t>the</w:t>
      </w:r>
      <w:r>
        <w:rPr>
          <w:spacing w:val="-4"/>
        </w:rPr>
        <w:t> </w:t>
      </w:r>
      <w:r>
        <w:rPr/>
        <w:t>defendant's</w:t>
      </w:r>
      <w:r>
        <w:rPr>
          <w:spacing w:val="-4"/>
        </w:rPr>
        <w:t> </w:t>
      </w:r>
      <w:r>
        <w:rPr/>
        <w:t>guilt</w:t>
      </w:r>
      <w:r>
        <w:rPr>
          <w:spacing w:val="-4"/>
        </w:rPr>
        <w:t> </w:t>
      </w:r>
      <w:r>
        <w:rPr/>
        <w:t>beyond a reasonable doubt, and it is the trial judge's responsibility to avoid this possibility."</w:t>
      </w:r>
      <w:r>
        <w:rPr>
          <w:spacing w:val="40"/>
        </w:rPr>
        <w:t> </w:t>
      </w:r>
      <w:r>
        <w:rPr/>
        <w:t>United States v. Robinson, 602 F.2d 760, 762 (6th Cir. 1979).</w:t>
      </w:r>
    </w:p>
    <w:p>
      <w:pPr>
        <w:pStyle w:val="BodyText"/>
      </w:pPr>
    </w:p>
    <w:p>
      <w:pPr>
        <w:pStyle w:val="BodyText"/>
        <w:ind w:left="101" w:right="134" w:firstLine="720"/>
      </w:pPr>
      <w:r>
        <w:rPr/>
        <w:t>The use of "on or about" instructions may pose special problems in alibi cases.</w:t>
      </w:r>
      <w:r>
        <w:rPr>
          <w:spacing w:val="40"/>
        </w:rPr>
        <w:t> </w:t>
      </w:r>
      <w:r>
        <w:rPr>
          <w:i/>
        </w:rPr>
        <w:t>See </w:t>
      </w:r>
      <w:r>
        <w:rPr/>
        <w:t>Committee</w:t>
      </w:r>
      <w:r>
        <w:rPr>
          <w:spacing w:val="-8"/>
        </w:rPr>
        <w:t> </w:t>
      </w:r>
      <w:r>
        <w:rPr/>
        <w:t>Commentary</w:t>
      </w:r>
      <w:r>
        <w:rPr>
          <w:spacing w:val="-7"/>
        </w:rPr>
        <w:t> </w:t>
      </w:r>
      <w:r>
        <w:rPr/>
        <w:t>2.04</w:t>
      </w:r>
      <w:r>
        <w:rPr>
          <w:spacing w:val="-7"/>
        </w:rPr>
        <w:t> </w:t>
      </w:r>
      <w:r>
        <w:rPr/>
        <w:t>and,</w:t>
      </w:r>
      <w:r>
        <w:rPr>
          <w:spacing w:val="-7"/>
        </w:rPr>
        <w:t> </w:t>
      </w:r>
      <w:r>
        <w:rPr/>
        <w:t>in</w:t>
      </w:r>
      <w:r>
        <w:rPr>
          <w:spacing w:val="-7"/>
        </w:rPr>
        <w:t> </w:t>
      </w:r>
      <w:r>
        <w:rPr/>
        <w:t>particular,</w:t>
      </w:r>
      <w:r>
        <w:rPr>
          <w:spacing w:val="-8"/>
        </w:rPr>
        <w:t> </w:t>
      </w:r>
      <w:r>
        <w:rPr/>
        <w:t>United</w:t>
      </w:r>
      <w:r>
        <w:rPr>
          <w:spacing w:val="-7"/>
        </w:rPr>
        <w:t> </w:t>
      </w:r>
      <w:r>
        <w:rPr/>
        <w:t>States</w:t>
      </w:r>
      <w:r>
        <w:rPr>
          <w:spacing w:val="-8"/>
        </w:rPr>
        <w:t> </w:t>
      </w:r>
      <w:r>
        <w:rPr/>
        <w:t>v.</w:t>
      </w:r>
      <w:r>
        <w:rPr>
          <w:spacing w:val="-7"/>
        </w:rPr>
        <w:t> </w:t>
      </w:r>
      <w:r>
        <w:rPr/>
        <w:t>Neuroth,</w:t>
      </w:r>
      <w:r>
        <w:rPr>
          <w:spacing w:val="-7"/>
        </w:rPr>
        <w:t> </w:t>
      </w:r>
      <w:r>
        <w:rPr/>
        <w:t>809</w:t>
      </w:r>
      <w:r>
        <w:rPr>
          <w:spacing w:val="-7"/>
        </w:rPr>
        <w:t> </w:t>
      </w:r>
      <w:r>
        <w:rPr/>
        <w:t>F.2d</w:t>
      </w:r>
      <w:r>
        <w:rPr>
          <w:spacing w:val="-7"/>
        </w:rPr>
        <w:t> </w:t>
      </w:r>
      <w:r>
        <w:rPr/>
        <w:t>339,</w:t>
      </w:r>
      <w:r>
        <w:rPr>
          <w:spacing w:val="-7"/>
        </w:rPr>
        <w:t> </w:t>
      </w:r>
      <w:r>
        <w:rPr/>
        <w:t>341-42 (6th Cir. 1987).</w:t>
      </w:r>
    </w:p>
    <w:p>
      <w:pPr>
        <w:spacing w:after="0"/>
        <w:sectPr>
          <w:pgSz w:w="12240" w:h="15840"/>
          <w:pgMar w:top="1360" w:bottom="280" w:left="1340" w:right="1320"/>
        </w:sectPr>
      </w:pPr>
    </w:p>
    <w:p>
      <w:pPr>
        <w:pStyle w:val="Heading1"/>
        <w:numPr>
          <w:ilvl w:val="1"/>
          <w:numId w:val="2"/>
        </w:numPr>
        <w:tabs>
          <w:tab w:pos="581" w:val="left" w:leader="none"/>
        </w:tabs>
        <w:spacing w:line="240" w:lineRule="auto" w:before="70" w:after="0"/>
        <w:ind w:left="581" w:right="0" w:hanging="480"/>
        <w:jc w:val="left"/>
      </w:pPr>
      <w:r>
        <w:rPr>
          <w:spacing w:val="-2"/>
        </w:rPr>
        <w:t>ENTRAPMENT</w:t>
      </w:r>
    </w:p>
    <w:p>
      <w:pPr>
        <w:pStyle w:val="ListParagraph"/>
        <w:numPr>
          <w:ilvl w:val="0"/>
          <w:numId w:val="5"/>
        </w:numPr>
        <w:tabs>
          <w:tab w:pos="440" w:val="left" w:leader="none"/>
        </w:tabs>
        <w:spacing w:line="240" w:lineRule="auto" w:before="276" w:after="0"/>
        <w:ind w:left="440" w:right="0" w:hanging="339"/>
        <w:jc w:val="left"/>
        <w:rPr>
          <w:sz w:val="24"/>
        </w:rPr>
      </w:pPr>
      <w:r>
        <w:rPr>
          <w:sz w:val="24"/>
        </w:rPr>
        <w:t>One</w:t>
      </w:r>
      <w:r>
        <w:rPr>
          <w:spacing w:val="-6"/>
          <w:sz w:val="24"/>
        </w:rPr>
        <w:t> </w:t>
      </w:r>
      <w:r>
        <w:rPr>
          <w:sz w:val="24"/>
        </w:rPr>
        <w:t>of</w:t>
      </w:r>
      <w:r>
        <w:rPr>
          <w:spacing w:val="-3"/>
          <w:sz w:val="24"/>
        </w:rPr>
        <w:t> </w:t>
      </w:r>
      <w:r>
        <w:rPr>
          <w:sz w:val="24"/>
        </w:rPr>
        <w:t>the</w:t>
      </w:r>
      <w:r>
        <w:rPr>
          <w:spacing w:val="-3"/>
          <w:sz w:val="24"/>
        </w:rPr>
        <w:t> </w:t>
      </w:r>
      <w:r>
        <w:rPr>
          <w:sz w:val="24"/>
        </w:rPr>
        <w:t>questions</w:t>
      </w:r>
      <w:r>
        <w:rPr>
          <w:spacing w:val="-4"/>
          <w:sz w:val="24"/>
        </w:rPr>
        <w:t> </w:t>
      </w:r>
      <w:r>
        <w:rPr>
          <w:sz w:val="24"/>
        </w:rPr>
        <w:t>in</w:t>
      </w:r>
      <w:r>
        <w:rPr>
          <w:spacing w:val="-2"/>
          <w:sz w:val="24"/>
        </w:rPr>
        <w:t> </w:t>
      </w:r>
      <w:r>
        <w:rPr>
          <w:sz w:val="24"/>
        </w:rPr>
        <w:t>this</w:t>
      </w:r>
      <w:r>
        <w:rPr>
          <w:spacing w:val="-4"/>
          <w:sz w:val="24"/>
        </w:rPr>
        <w:t> </w:t>
      </w:r>
      <w:r>
        <w:rPr>
          <w:sz w:val="24"/>
        </w:rPr>
        <w:t>case</w:t>
      </w:r>
      <w:r>
        <w:rPr>
          <w:spacing w:val="-4"/>
          <w:sz w:val="24"/>
        </w:rPr>
        <w:t> </w:t>
      </w:r>
      <w:r>
        <w:rPr>
          <w:sz w:val="24"/>
        </w:rPr>
        <w:t>is</w:t>
      </w:r>
      <w:r>
        <w:rPr>
          <w:spacing w:val="-3"/>
          <w:sz w:val="24"/>
        </w:rPr>
        <w:t> </w:t>
      </w:r>
      <w:r>
        <w:rPr>
          <w:sz w:val="24"/>
        </w:rPr>
        <w:t>whether</w:t>
      </w:r>
      <w:r>
        <w:rPr>
          <w:spacing w:val="-3"/>
          <w:sz w:val="24"/>
        </w:rPr>
        <w:t> </w:t>
      </w:r>
      <w:r>
        <w:rPr>
          <w:sz w:val="24"/>
        </w:rPr>
        <w:t>the</w:t>
      </w:r>
      <w:r>
        <w:rPr>
          <w:spacing w:val="-3"/>
          <w:sz w:val="24"/>
        </w:rPr>
        <w:t> </w:t>
      </w:r>
      <w:r>
        <w:rPr>
          <w:sz w:val="24"/>
        </w:rPr>
        <w:t>defendant</w:t>
      </w:r>
      <w:r>
        <w:rPr>
          <w:spacing w:val="-4"/>
          <w:sz w:val="24"/>
        </w:rPr>
        <w:t> </w:t>
      </w:r>
      <w:r>
        <w:rPr>
          <w:sz w:val="24"/>
        </w:rPr>
        <w:t>was</w:t>
      </w:r>
      <w:r>
        <w:rPr>
          <w:spacing w:val="-3"/>
          <w:sz w:val="24"/>
        </w:rPr>
        <w:t> </w:t>
      </w:r>
      <w:r>
        <w:rPr>
          <w:spacing w:val="-2"/>
          <w:sz w:val="24"/>
        </w:rPr>
        <w:t>entrapped.</w:t>
      </w:r>
    </w:p>
    <w:p>
      <w:pPr>
        <w:pStyle w:val="BodyText"/>
      </w:pPr>
    </w:p>
    <w:p>
      <w:pPr>
        <w:pStyle w:val="ListParagraph"/>
        <w:numPr>
          <w:ilvl w:val="0"/>
          <w:numId w:val="5"/>
        </w:numPr>
        <w:tabs>
          <w:tab w:pos="440" w:val="left" w:leader="none"/>
        </w:tabs>
        <w:spacing w:line="240" w:lineRule="auto" w:before="0" w:after="0"/>
        <w:ind w:left="101" w:right="465" w:firstLine="0"/>
        <w:jc w:val="left"/>
        <w:rPr>
          <w:sz w:val="24"/>
        </w:rPr>
      </w:pPr>
      <w:r>
        <w:rPr>
          <w:sz w:val="24"/>
        </w:rPr>
        <w:t>Entrapment</w:t>
      </w:r>
      <w:r>
        <w:rPr>
          <w:spacing w:val="-4"/>
          <w:sz w:val="24"/>
        </w:rPr>
        <w:t> </w:t>
      </w:r>
      <w:r>
        <w:rPr>
          <w:sz w:val="24"/>
        </w:rPr>
        <w:t>has</w:t>
      </w:r>
      <w:r>
        <w:rPr>
          <w:spacing w:val="-4"/>
          <w:sz w:val="24"/>
        </w:rPr>
        <w:t> </w:t>
      </w:r>
      <w:r>
        <w:rPr>
          <w:sz w:val="24"/>
        </w:rPr>
        <w:t>two</w:t>
      </w:r>
      <w:r>
        <w:rPr>
          <w:spacing w:val="-3"/>
          <w:sz w:val="24"/>
        </w:rPr>
        <w:t> </w:t>
      </w:r>
      <w:r>
        <w:rPr>
          <w:sz w:val="24"/>
        </w:rPr>
        <w:t>related</w:t>
      </w:r>
      <w:r>
        <w:rPr>
          <w:spacing w:val="-3"/>
          <w:sz w:val="24"/>
        </w:rPr>
        <w:t> </w:t>
      </w:r>
      <w:r>
        <w:rPr>
          <w:sz w:val="24"/>
        </w:rPr>
        <w:t>elements.</w:t>
      </w:r>
      <w:r>
        <w:rPr>
          <w:spacing w:val="40"/>
          <w:sz w:val="24"/>
        </w:rPr>
        <w:t> </w:t>
      </w:r>
      <w:r>
        <w:rPr>
          <w:sz w:val="24"/>
        </w:rPr>
        <w:t>One</w:t>
      </w:r>
      <w:r>
        <w:rPr>
          <w:spacing w:val="-4"/>
          <w:sz w:val="24"/>
        </w:rPr>
        <w:t> </w:t>
      </w:r>
      <w:r>
        <w:rPr>
          <w:sz w:val="24"/>
        </w:rPr>
        <w:t>is</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w:t>
      </w:r>
      <w:r>
        <w:rPr>
          <w:spacing w:val="-4"/>
          <w:sz w:val="24"/>
        </w:rPr>
        <w:t> </w:t>
      </w:r>
      <w:r>
        <w:rPr>
          <w:sz w:val="24"/>
        </w:rPr>
        <w:t>not</w:t>
      </w:r>
      <w:r>
        <w:rPr>
          <w:spacing w:val="-4"/>
          <w:sz w:val="24"/>
        </w:rPr>
        <w:t> </w:t>
      </w:r>
      <w:r>
        <w:rPr>
          <w:sz w:val="24"/>
        </w:rPr>
        <w:t>already</w:t>
      </w:r>
      <w:r>
        <w:rPr>
          <w:spacing w:val="-3"/>
          <w:sz w:val="24"/>
        </w:rPr>
        <w:t> </w:t>
      </w:r>
      <w:r>
        <w:rPr>
          <w:sz w:val="24"/>
        </w:rPr>
        <w:t>willing</w:t>
      </w:r>
      <w:r>
        <w:rPr>
          <w:spacing w:val="-3"/>
          <w:sz w:val="24"/>
        </w:rPr>
        <w:t> </w:t>
      </w:r>
      <w:r>
        <w:rPr>
          <w:sz w:val="24"/>
        </w:rPr>
        <w:t>to commit the crime.</w:t>
      </w:r>
      <w:r>
        <w:rPr>
          <w:spacing w:val="40"/>
          <w:sz w:val="24"/>
        </w:rPr>
        <w:t> </w:t>
      </w:r>
      <w:r>
        <w:rPr>
          <w:sz w:val="24"/>
        </w:rPr>
        <w:t>The other is that the government, or someone acting for the government, induced or persuaded the defendant to commit it.</w:t>
      </w:r>
    </w:p>
    <w:p>
      <w:pPr>
        <w:pStyle w:val="BodyText"/>
      </w:pPr>
    </w:p>
    <w:p>
      <w:pPr>
        <w:pStyle w:val="ListParagraph"/>
        <w:numPr>
          <w:ilvl w:val="0"/>
          <w:numId w:val="5"/>
        </w:numPr>
        <w:tabs>
          <w:tab w:pos="440" w:val="left" w:leader="none"/>
        </w:tabs>
        <w:spacing w:line="240" w:lineRule="auto" w:before="0" w:after="0"/>
        <w:ind w:left="101" w:right="151" w:firstLine="0"/>
        <w:jc w:val="left"/>
        <w:rPr>
          <w:sz w:val="24"/>
        </w:rPr>
      </w:pPr>
      <w:r>
        <w:rPr>
          <w:sz w:val="24"/>
        </w:rPr>
        <w:t>If the defendant was not already willing to commit the crime prior to first being approached by</w:t>
      </w:r>
      <w:r>
        <w:rPr>
          <w:spacing w:val="-3"/>
          <w:sz w:val="24"/>
        </w:rPr>
        <w:t> </w:t>
      </w:r>
      <w:r>
        <w:rPr>
          <w:sz w:val="24"/>
        </w:rPr>
        <w:t>government</w:t>
      </w:r>
      <w:r>
        <w:rPr>
          <w:spacing w:val="-4"/>
          <w:sz w:val="24"/>
        </w:rPr>
        <w:t> </w:t>
      </w:r>
      <w:r>
        <w:rPr>
          <w:sz w:val="24"/>
        </w:rPr>
        <w:t>agents</w:t>
      </w:r>
      <w:r>
        <w:rPr>
          <w:spacing w:val="-4"/>
          <w:sz w:val="24"/>
        </w:rPr>
        <w:t> </w:t>
      </w:r>
      <w:r>
        <w:rPr>
          <w:sz w:val="24"/>
        </w:rPr>
        <w:t>or</w:t>
      </w:r>
      <w:r>
        <w:rPr>
          <w:spacing w:val="-3"/>
          <w:sz w:val="24"/>
        </w:rPr>
        <w:t> </w:t>
      </w:r>
      <w:r>
        <w:rPr>
          <w:sz w:val="24"/>
        </w:rPr>
        <w:t>other</w:t>
      </w:r>
      <w:r>
        <w:rPr>
          <w:spacing w:val="-3"/>
          <w:sz w:val="24"/>
        </w:rPr>
        <w:t> </w:t>
      </w:r>
      <w:r>
        <w:rPr>
          <w:sz w:val="24"/>
        </w:rPr>
        <w:t>persons</w:t>
      </w:r>
      <w:r>
        <w:rPr>
          <w:spacing w:val="-4"/>
          <w:sz w:val="24"/>
        </w:rPr>
        <w:t> </w:t>
      </w:r>
      <w:r>
        <w:rPr>
          <w:sz w:val="24"/>
        </w:rPr>
        <w:t>acting</w:t>
      </w:r>
      <w:r>
        <w:rPr>
          <w:spacing w:val="-3"/>
          <w:sz w:val="24"/>
        </w:rPr>
        <w:t> </w:t>
      </w:r>
      <w:r>
        <w:rPr>
          <w:sz w:val="24"/>
        </w:rPr>
        <w:t>for</w:t>
      </w:r>
      <w:r>
        <w:rPr>
          <w:spacing w:val="-3"/>
          <w:sz w:val="24"/>
        </w:rPr>
        <w:t> </w:t>
      </w:r>
      <w:r>
        <w:rPr>
          <w:sz w:val="24"/>
        </w:rPr>
        <w:t>the</w:t>
      </w:r>
      <w:r>
        <w:rPr>
          <w:spacing w:val="-4"/>
          <w:sz w:val="24"/>
        </w:rPr>
        <w:t> </w:t>
      </w:r>
      <w:r>
        <w:rPr>
          <w:sz w:val="24"/>
        </w:rPr>
        <w:t>government,</w:t>
      </w:r>
      <w:r>
        <w:rPr>
          <w:spacing w:val="-3"/>
          <w:sz w:val="24"/>
        </w:rPr>
        <w:t> </w:t>
      </w:r>
      <w:r>
        <w:rPr>
          <w:sz w:val="24"/>
        </w:rPr>
        <w:t>and</w:t>
      </w:r>
      <w:r>
        <w:rPr>
          <w:spacing w:val="-3"/>
          <w:sz w:val="24"/>
        </w:rPr>
        <w:t> </w:t>
      </w:r>
      <w:r>
        <w:rPr>
          <w:sz w:val="24"/>
        </w:rPr>
        <w:t>the</w:t>
      </w:r>
      <w:r>
        <w:rPr>
          <w:spacing w:val="-4"/>
          <w:sz w:val="24"/>
        </w:rPr>
        <w:t> </w:t>
      </w:r>
      <w:r>
        <w:rPr>
          <w:sz w:val="24"/>
        </w:rPr>
        <w:t>government</w:t>
      </w:r>
      <w:r>
        <w:rPr>
          <w:spacing w:val="-4"/>
          <w:sz w:val="24"/>
        </w:rPr>
        <w:t> </w:t>
      </w:r>
      <w:r>
        <w:rPr>
          <w:sz w:val="24"/>
        </w:rPr>
        <w:t>persuaded him to commit it, that would be entrapment.</w:t>
      </w:r>
      <w:r>
        <w:rPr>
          <w:spacing w:val="40"/>
          <w:sz w:val="24"/>
        </w:rPr>
        <w:t> </w:t>
      </w:r>
      <w:r>
        <w:rPr>
          <w:sz w:val="24"/>
        </w:rPr>
        <w:t>But if the defendant was already willing to commit the crime prior to first being approached by government agents or other persons acting for the government, it would not be entrapment, even if the government provided him with a favorable opportunity to commit the crime, or made the crime easier, or participated in the crime in some </w:t>
      </w:r>
      <w:r>
        <w:rPr>
          <w:spacing w:val="-4"/>
          <w:sz w:val="24"/>
        </w:rPr>
        <w:t>way.</w:t>
      </w:r>
    </w:p>
    <w:p>
      <w:pPr>
        <w:pStyle w:val="BodyText"/>
      </w:pPr>
    </w:p>
    <w:p>
      <w:pPr>
        <w:pStyle w:val="ListParagraph"/>
        <w:numPr>
          <w:ilvl w:val="0"/>
          <w:numId w:val="5"/>
        </w:numPr>
        <w:tabs>
          <w:tab w:pos="440" w:val="left" w:leader="none"/>
        </w:tabs>
        <w:spacing w:line="240" w:lineRule="auto" w:before="0" w:after="0"/>
        <w:ind w:left="101" w:right="135" w:firstLine="0"/>
        <w:jc w:val="left"/>
        <w:rPr>
          <w:sz w:val="24"/>
        </w:rPr>
      </w:pPr>
      <w:r>
        <w:rPr>
          <w:sz w:val="24"/>
        </w:rPr>
        <w:t>It is sometimes necessary during an investigation for a government agent to pretend to be a criminal,</w:t>
      </w:r>
      <w:r>
        <w:rPr>
          <w:spacing w:val="-3"/>
          <w:sz w:val="24"/>
        </w:rPr>
        <w:t> </w:t>
      </w:r>
      <w:r>
        <w:rPr>
          <w:sz w:val="24"/>
        </w:rPr>
        <w:t>and</w:t>
      </w:r>
      <w:r>
        <w:rPr>
          <w:spacing w:val="-3"/>
          <w:sz w:val="24"/>
        </w:rPr>
        <w:t> </w:t>
      </w:r>
      <w:r>
        <w:rPr>
          <w:sz w:val="24"/>
        </w:rPr>
        <w:t>to</w:t>
      </w:r>
      <w:r>
        <w:rPr>
          <w:spacing w:val="-3"/>
          <w:sz w:val="24"/>
        </w:rPr>
        <w:t> </w:t>
      </w:r>
      <w:r>
        <w:rPr>
          <w:sz w:val="24"/>
        </w:rPr>
        <w:t>offer</w:t>
      </w:r>
      <w:r>
        <w:rPr>
          <w:spacing w:val="-3"/>
          <w:sz w:val="24"/>
        </w:rPr>
        <w:t> </w:t>
      </w:r>
      <w:r>
        <w:rPr>
          <w:sz w:val="24"/>
        </w:rPr>
        <w:t>to</w:t>
      </w:r>
      <w:r>
        <w:rPr>
          <w:spacing w:val="-3"/>
          <w:sz w:val="24"/>
        </w:rPr>
        <w:t> </w:t>
      </w:r>
      <w:r>
        <w:rPr>
          <w:sz w:val="24"/>
        </w:rPr>
        <w:t>take</w:t>
      </w:r>
      <w:r>
        <w:rPr>
          <w:spacing w:val="-4"/>
          <w:sz w:val="24"/>
        </w:rPr>
        <w:t> </w:t>
      </w:r>
      <w:r>
        <w:rPr>
          <w:sz w:val="24"/>
        </w:rPr>
        <w:t>part</w:t>
      </w:r>
      <w:r>
        <w:rPr>
          <w:spacing w:val="-4"/>
          <w:sz w:val="24"/>
        </w:rPr>
        <w:t> </w:t>
      </w:r>
      <w:r>
        <w:rPr>
          <w:sz w:val="24"/>
        </w:rPr>
        <w:t>in</w:t>
      </w:r>
      <w:r>
        <w:rPr>
          <w:spacing w:val="-3"/>
          <w:sz w:val="24"/>
        </w:rPr>
        <w:t> </w:t>
      </w:r>
      <w:r>
        <w:rPr>
          <w:sz w:val="24"/>
        </w:rPr>
        <w:t>a</w:t>
      </w:r>
      <w:r>
        <w:rPr>
          <w:spacing w:val="-4"/>
          <w:sz w:val="24"/>
        </w:rPr>
        <w:t> </w:t>
      </w:r>
      <w:r>
        <w:rPr>
          <w:sz w:val="24"/>
        </w:rPr>
        <w:t>crime.</w:t>
      </w:r>
      <w:r>
        <w:rPr>
          <w:spacing w:val="40"/>
          <w:sz w:val="24"/>
        </w:rPr>
        <w:t> </w:t>
      </w:r>
      <w:r>
        <w:rPr>
          <w:sz w:val="24"/>
        </w:rPr>
        <w:t>This</w:t>
      </w:r>
      <w:r>
        <w:rPr>
          <w:spacing w:val="-4"/>
          <w:sz w:val="24"/>
        </w:rPr>
        <w:t> </w:t>
      </w:r>
      <w:r>
        <w:rPr>
          <w:sz w:val="24"/>
        </w:rPr>
        <w:t>may</w:t>
      </w:r>
      <w:r>
        <w:rPr>
          <w:spacing w:val="-3"/>
          <w:sz w:val="24"/>
        </w:rPr>
        <w:t> </w:t>
      </w:r>
      <w:r>
        <w:rPr>
          <w:sz w:val="24"/>
        </w:rPr>
        <w:t>be</w:t>
      </w:r>
      <w:r>
        <w:rPr>
          <w:spacing w:val="-4"/>
          <w:sz w:val="24"/>
        </w:rPr>
        <w:t> </w:t>
      </w:r>
      <w:r>
        <w:rPr>
          <w:sz w:val="24"/>
        </w:rPr>
        <w:t>done</w:t>
      </w:r>
      <w:r>
        <w:rPr>
          <w:spacing w:val="-4"/>
          <w:sz w:val="24"/>
        </w:rPr>
        <w:t> </w:t>
      </w:r>
      <w:r>
        <w:rPr>
          <w:sz w:val="24"/>
        </w:rPr>
        <w:t>directly,</w:t>
      </w:r>
      <w:r>
        <w:rPr>
          <w:spacing w:val="-3"/>
          <w:sz w:val="24"/>
        </w:rPr>
        <w:t> </w:t>
      </w:r>
      <w:r>
        <w:rPr>
          <w:sz w:val="24"/>
        </w:rPr>
        <w:t>or</w:t>
      </w:r>
      <w:r>
        <w:rPr>
          <w:spacing w:val="-3"/>
          <w:sz w:val="24"/>
        </w:rPr>
        <w:t> </w:t>
      </w:r>
      <w:r>
        <w:rPr>
          <w:sz w:val="24"/>
        </w:rPr>
        <w:t>the</w:t>
      </w:r>
      <w:r>
        <w:rPr>
          <w:spacing w:val="-4"/>
          <w:sz w:val="24"/>
        </w:rPr>
        <w:t> </w:t>
      </w:r>
      <w:r>
        <w:rPr>
          <w:sz w:val="24"/>
        </w:rPr>
        <w:t>agent</w:t>
      </w:r>
      <w:r>
        <w:rPr>
          <w:spacing w:val="-4"/>
          <w:sz w:val="24"/>
        </w:rPr>
        <w:t> </w:t>
      </w:r>
      <w:r>
        <w:rPr>
          <w:sz w:val="24"/>
        </w:rPr>
        <w:t>may</w:t>
      </w:r>
      <w:r>
        <w:rPr>
          <w:spacing w:val="-3"/>
          <w:sz w:val="24"/>
        </w:rPr>
        <w:t> </w:t>
      </w:r>
      <w:r>
        <w:rPr>
          <w:sz w:val="24"/>
        </w:rPr>
        <w:t>have</w:t>
      </w:r>
      <w:r>
        <w:rPr>
          <w:spacing w:val="-4"/>
          <w:sz w:val="24"/>
        </w:rPr>
        <w:t> </w:t>
      </w:r>
      <w:r>
        <w:rPr>
          <w:sz w:val="24"/>
        </w:rPr>
        <w:t>to work through an informant or a decoy. This is permissible, and without more is not entrapment. The crucial question in entrapment cases is whether the government persuaded a defendant who was not already willing to commit a crime to go ahead and commit it.</w:t>
      </w:r>
    </w:p>
    <w:p>
      <w:pPr>
        <w:pStyle w:val="BodyText"/>
      </w:pPr>
    </w:p>
    <w:p>
      <w:pPr>
        <w:pStyle w:val="ListParagraph"/>
        <w:numPr>
          <w:ilvl w:val="0"/>
          <w:numId w:val="5"/>
        </w:numPr>
        <w:tabs>
          <w:tab w:pos="435" w:val="left" w:leader="none"/>
        </w:tabs>
        <w:spacing w:line="240" w:lineRule="auto" w:before="0" w:after="0"/>
        <w:ind w:left="101" w:right="206" w:firstLine="0"/>
        <w:jc w:val="left"/>
        <w:rPr>
          <w:sz w:val="24"/>
        </w:rPr>
      </w:pP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proving</w:t>
      </w:r>
      <w:r>
        <w:rPr>
          <w:spacing w:val="-3"/>
          <w:sz w:val="24"/>
        </w:rPr>
        <w:t> </w:t>
      </w:r>
      <w:r>
        <w:rPr>
          <w:sz w:val="24"/>
        </w:rPr>
        <w:t>beyond</w:t>
      </w:r>
      <w:r>
        <w:rPr>
          <w:spacing w:val="-3"/>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 already willing to commit the crime prior to first being approached by government agents or other persons acting for the government.</w:t>
      </w:r>
      <w:r>
        <w:rPr>
          <w:spacing w:val="40"/>
          <w:sz w:val="24"/>
        </w:rPr>
        <w:t> </w:t>
      </w:r>
      <w:r>
        <w:rPr>
          <w:sz w:val="24"/>
        </w:rPr>
        <w:t>Let me suggest some things that you may consider in deciding whether the government has proved this:</w:t>
      </w:r>
    </w:p>
    <w:p>
      <w:pPr>
        <w:pStyle w:val="BodyText"/>
      </w:pPr>
    </w:p>
    <w:p>
      <w:pPr>
        <w:pStyle w:val="ListParagraph"/>
        <w:numPr>
          <w:ilvl w:val="1"/>
          <w:numId w:val="5"/>
        </w:numPr>
        <w:tabs>
          <w:tab w:pos="1201" w:val="left" w:leader="none"/>
        </w:tabs>
        <w:spacing w:line="240" w:lineRule="auto" w:before="0" w:after="0"/>
        <w:ind w:left="1201" w:right="0" w:hanging="380"/>
        <w:jc w:val="left"/>
        <w:rPr>
          <w:sz w:val="24"/>
        </w:rPr>
      </w:pPr>
      <w:r>
        <w:rPr>
          <w:sz w:val="24"/>
        </w:rPr>
        <w:t>Ask</w:t>
      </w:r>
      <w:r>
        <w:rPr>
          <w:spacing w:val="-6"/>
          <w:sz w:val="24"/>
        </w:rPr>
        <w:t> </w:t>
      </w:r>
      <w:r>
        <w:rPr>
          <w:sz w:val="24"/>
        </w:rPr>
        <w:t>yourself</w:t>
      </w:r>
      <w:r>
        <w:rPr>
          <w:spacing w:val="-3"/>
          <w:sz w:val="24"/>
        </w:rPr>
        <w:t> </w:t>
      </w:r>
      <w:r>
        <w:rPr>
          <w:sz w:val="24"/>
        </w:rPr>
        <w:t>what</w:t>
      </w:r>
      <w:r>
        <w:rPr>
          <w:spacing w:val="-4"/>
          <w:sz w:val="24"/>
        </w:rPr>
        <w:t> </w:t>
      </w:r>
      <w:r>
        <w:rPr>
          <w:sz w:val="24"/>
        </w:rPr>
        <w:t>the</w:t>
      </w:r>
      <w:r>
        <w:rPr>
          <w:spacing w:val="-4"/>
          <w:sz w:val="24"/>
        </w:rPr>
        <w:t> </w:t>
      </w:r>
      <w:r>
        <w:rPr>
          <w:sz w:val="24"/>
        </w:rPr>
        <w:t>evidence</w:t>
      </w:r>
      <w:r>
        <w:rPr>
          <w:spacing w:val="-3"/>
          <w:sz w:val="24"/>
        </w:rPr>
        <w:t> </w:t>
      </w:r>
      <w:r>
        <w:rPr>
          <w:sz w:val="24"/>
        </w:rPr>
        <w:t>shows</w:t>
      </w:r>
      <w:r>
        <w:rPr>
          <w:spacing w:val="-4"/>
          <w:sz w:val="24"/>
        </w:rPr>
        <w:t> </w:t>
      </w:r>
      <w:r>
        <w:rPr>
          <w:sz w:val="24"/>
        </w:rPr>
        <w:t>about</w:t>
      </w:r>
      <w:r>
        <w:rPr>
          <w:spacing w:val="-4"/>
          <w:sz w:val="24"/>
        </w:rPr>
        <w:t> </w:t>
      </w:r>
      <w:r>
        <w:rPr>
          <w:sz w:val="24"/>
        </w:rPr>
        <w:t>the</w:t>
      </w:r>
      <w:r>
        <w:rPr>
          <w:spacing w:val="-4"/>
          <w:sz w:val="24"/>
        </w:rPr>
        <w:t> </w:t>
      </w:r>
      <w:r>
        <w:rPr>
          <w:sz w:val="24"/>
        </w:rPr>
        <w:t>defendant's</w:t>
      </w:r>
      <w:r>
        <w:rPr>
          <w:spacing w:val="-4"/>
          <w:sz w:val="24"/>
        </w:rPr>
        <w:t> </w:t>
      </w:r>
      <w:r>
        <w:rPr>
          <w:sz w:val="24"/>
        </w:rPr>
        <w:t>character</w:t>
      </w:r>
      <w:r>
        <w:rPr>
          <w:spacing w:val="-3"/>
          <w:sz w:val="24"/>
        </w:rPr>
        <w:t> </w:t>
      </w:r>
      <w:r>
        <w:rPr>
          <w:sz w:val="24"/>
        </w:rPr>
        <w:t>and</w:t>
      </w:r>
      <w:r>
        <w:rPr>
          <w:spacing w:val="-3"/>
          <w:sz w:val="24"/>
        </w:rPr>
        <w:t> </w:t>
      </w:r>
      <w:r>
        <w:rPr>
          <w:spacing w:val="-2"/>
          <w:sz w:val="24"/>
        </w:rPr>
        <w:t>reputation.</w:t>
      </w:r>
    </w:p>
    <w:p>
      <w:pPr>
        <w:pStyle w:val="BodyText"/>
      </w:pPr>
    </w:p>
    <w:p>
      <w:pPr>
        <w:pStyle w:val="ListParagraph"/>
        <w:numPr>
          <w:ilvl w:val="1"/>
          <w:numId w:val="5"/>
        </w:numPr>
        <w:tabs>
          <w:tab w:pos="1187" w:val="left" w:leader="none"/>
        </w:tabs>
        <w:spacing w:line="240" w:lineRule="auto" w:before="0" w:after="0"/>
        <w:ind w:left="821" w:right="450" w:firstLine="0"/>
        <w:jc w:val="left"/>
        <w:rPr>
          <w:sz w:val="24"/>
        </w:rPr>
      </w:pPr>
      <w:r>
        <w:rPr>
          <w:sz w:val="24"/>
        </w:rPr>
        <w:t>Ask</w:t>
      </w:r>
      <w:r>
        <w:rPr>
          <w:spacing w:val="-3"/>
          <w:sz w:val="24"/>
        </w:rPr>
        <w:t> </w:t>
      </w:r>
      <w:r>
        <w:rPr>
          <w:sz w:val="24"/>
        </w:rPr>
        <w:t>yourself</w:t>
      </w:r>
      <w:r>
        <w:rPr>
          <w:spacing w:val="-3"/>
          <w:sz w:val="24"/>
        </w:rPr>
        <w:t> </w:t>
      </w:r>
      <w:r>
        <w:rPr>
          <w:sz w:val="24"/>
        </w:rPr>
        <w:t>if</w:t>
      </w:r>
      <w:r>
        <w:rPr>
          <w:spacing w:val="-3"/>
          <w:sz w:val="24"/>
        </w:rPr>
        <w:t> </w:t>
      </w:r>
      <w:r>
        <w:rPr>
          <w:sz w:val="24"/>
        </w:rPr>
        <w:t>the</w:t>
      </w:r>
      <w:r>
        <w:rPr>
          <w:spacing w:val="-4"/>
          <w:sz w:val="24"/>
        </w:rPr>
        <w:t> </w:t>
      </w:r>
      <w:r>
        <w:rPr>
          <w:sz w:val="24"/>
        </w:rPr>
        <w:t>idea</w:t>
      </w:r>
      <w:r>
        <w:rPr>
          <w:spacing w:val="-4"/>
          <w:sz w:val="24"/>
        </w:rPr>
        <w:t> </w:t>
      </w:r>
      <w:r>
        <w:rPr>
          <w:sz w:val="24"/>
        </w:rPr>
        <w:t>for</w:t>
      </w:r>
      <w:r>
        <w:rPr>
          <w:spacing w:val="-3"/>
          <w:sz w:val="24"/>
        </w:rPr>
        <w:t> </w:t>
      </w:r>
      <w:r>
        <w:rPr>
          <w:sz w:val="24"/>
        </w:rPr>
        <w:t>committing</w:t>
      </w:r>
      <w:r>
        <w:rPr>
          <w:spacing w:val="-3"/>
          <w:sz w:val="24"/>
        </w:rPr>
        <w:t> </w:t>
      </w:r>
      <w:r>
        <w:rPr>
          <w:sz w:val="24"/>
        </w:rPr>
        <w:t>the</w:t>
      </w:r>
      <w:r>
        <w:rPr>
          <w:spacing w:val="-4"/>
          <w:sz w:val="24"/>
        </w:rPr>
        <w:t> </w:t>
      </w:r>
      <w:r>
        <w:rPr>
          <w:sz w:val="24"/>
        </w:rPr>
        <w:t>crime</w:t>
      </w:r>
      <w:r>
        <w:rPr>
          <w:spacing w:val="-4"/>
          <w:sz w:val="24"/>
        </w:rPr>
        <w:t> </w:t>
      </w:r>
      <w:r>
        <w:rPr>
          <w:sz w:val="24"/>
        </w:rPr>
        <w:t>originated</w:t>
      </w:r>
      <w:r>
        <w:rPr>
          <w:spacing w:val="-3"/>
          <w:sz w:val="24"/>
        </w:rPr>
        <w:t> </w:t>
      </w:r>
      <w:r>
        <w:rPr>
          <w:sz w:val="24"/>
        </w:rPr>
        <w:t>with</w:t>
      </w:r>
      <w:r>
        <w:rPr>
          <w:spacing w:val="-3"/>
          <w:sz w:val="24"/>
        </w:rPr>
        <w:t> </w:t>
      </w:r>
      <w:r>
        <w:rPr>
          <w:sz w:val="24"/>
        </w:rPr>
        <w:t>or</w:t>
      </w:r>
      <w:r>
        <w:rPr>
          <w:spacing w:val="-3"/>
          <w:sz w:val="24"/>
        </w:rPr>
        <w:t> </w:t>
      </w:r>
      <w:r>
        <w:rPr>
          <w:sz w:val="24"/>
        </w:rPr>
        <w:t>came</w:t>
      </w:r>
      <w:r>
        <w:rPr>
          <w:spacing w:val="-4"/>
          <w:sz w:val="24"/>
        </w:rPr>
        <w:t> </w:t>
      </w:r>
      <w:r>
        <w:rPr>
          <w:sz w:val="24"/>
        </w:rPr>
        <w:t>from</w:t>
      </w:r>
      <w:r>
        <w:rPr>
          <w:spacing w:val="-4"/>
          <w:sz w:val="24"/>
        </w:rPr>
        <w:t> </w:t>
      </w:r>
      <w:r>
        <w:rPr>
          <w:sz w:val="24"/>
        </w:rPr>
        <w:t>the </w:t>
      </w:r>
      <w:r>
        <w:rPr>
          <w:spacing w:val="-2"/>
          <w:sz w:val="24"/>
        </w:rPr>
        <w:t>government.</w:t>
      </w:r>
    </w:p>
    <w:p>
      <w:pPr>
        <w:pStyle w:val="BodyText"/>
      </w:pPr>
    </w:p>
    <w:p>
      <w:pPr>
        <w:pStyle w:val="ListParagraph"/>
        <w:numPr>
          <w:ilvl w:val="1"/>
          <w:numId w:val="5"/>
        </w:numPr>
        <w:tabs>
          <w:tab w:pos="1187" w:val="left" w:leader="none"/>
        </w:tabs>
        <w:spacing w:line="240" w:lineRule="auto" w:before="0" w:after="0"/>
        <w:ind w:left="1187" w:right="0" w:hanging="366"/>
        <w:jc w:val="left"/>
        <w:rPr>
          <w:sz w:val="24"/>
        </w:rPr>
      </w:pPr>
      <w:r>
        <w:rPr>
          <w:sz w:val="24"/>
        </w:rPr>
        <w:t>Ask</w:t>
      </w:r>
      <w:r>
        <w:rPr>
          <w:spacing w:val="-2"/>
          <w:sz w:val="24"/>
        </w:rPr>
        <w:t> </w:t>
      </w:r>
      <w:r>
        <w:rPr>
          <w:sz w:val="24"/>
        </w:rPr>
        <w:t>yourself</w:t>
      </w:r>
      <w:r>
        <w:rPr>
          <w:spacing w:val="-2"/>
          <w:sz w:val="24"/>
        </w:rPr>
        <w:t> </w:t>
      </w:r>
      <w:r>
        <w:rPr>
          <w:sz w:val="24"/>
        </w:rPr>
        <w:t>if</w:t>
      </w:r>
      <w:r>
        <w:rPr>
          <w:spacing w:val="-2"/>
          <w:sz w:val="24"/>
        </w:rPr>
        <w:t> </w:t>
      </w:r>
      <w:r>
        <w:rPr>
          <w:sz w:val="24"/>
        </w:rPr>
        <w:t>the</w:t>
      </w:r>
      <w:r>
        <w:rPr>
          <w:spacing w:val="-3"/>
          <w:sz w:val="24"/>
        </w:rPr>
        <w:t> </w:t>
      </w:r>
      <w:r>
        <w:rPr>
          <w:sz w:val="24"/>
        </w:rPr>
        <w:t>defendant</w:t>
      </w:r>
      <w:r>
        <w:rPr>
          <w:spacing w:val="-3"/>
          <w:sz w:val="24"/>
        </w:rPr>
        <w:t> </w:t>
      </w:r>
      <w:r>
        <w:rPr>
          <w:sz w:val="24"/>
        </w:rPr>
        <w:t>took</w:t>
      </w:r>
      <w:r>
        <w:rPr>
          <w:spacing w:val="-1"/>
          <w:sz w:val="24"/>
        </w:rPr>
        <w:t> </w:t>
      </w:r>
      <w:r>
        <w:rPr>
          <w:sz w:val="24"/>
        </w:rPr>
        <w:t>part</w:t>
      </w:r>
      <w:r>
        <w:rPr>
          <w:spacing w:val="-3"/>
          <w:sz w:val="24"/>
        </w:rPr>
        <w:t> </w:t>
      </w:r>
      <w:r>
        <w:rPr>
          <w:sz w:val="24"/>
        </w:rPr>
        <w:t>in</w:t>
      </w:r>
      <w:r>
        <w:rPr>
          <w:spacing w:val="-2"/>
          <w:sz w:val="24"/>
        </w:rPr>
        <w:t> </w:t>
      </w:r>
      <w:r>
        <w:rPr>
          <w:sz w:val="24"/>
        </w:rPr>
        <w:t>the</w:t>
      </w:r>
      <w:r>
        <w:rPr>
          <w:spacing w:val="-3"/>
          <w:sz w:val="24"/>
        </w:rPr>
        <w:t> </w:t>
      </w:r>
      <w:r>
        <w:rPr>
          <w:sz w:val="24"/>
        </w:rPr>
        <w:t>crime</w:t>
      </w:r>
      <w:r>
        <w:rPr>
          <w:spacing w:val="-3"/>
          <w:sz w:val="24"/>
        </w:rPr>
        <w:t> </w:t>
      </w:r>
      <w:r>
        <w:rPr>
          <w:sz w:val="24"/>
        </w:rPr>
        <w:t>for</w:t>
      </w:r>
      <w:r>
        <w:rPr>
          <w:spacing w:val="-1"/>
          <w:sz w:val="24"/>
        </w:rPr>
        <w:t> </w:t>
      </w:r>
      <w:r>
        <w:rPr>
          <w:spacing w:val="-2"/>
          <w:sz w:val="24"/>
        </w:rPr>
        <w:t>profit.</w:t>
      </w:r>
    </w:p>
    <w:p>
      <w:pPr>
        <w:pStyle w:val="BodyText"/>
      </w:pPr>
    </w:p>
    <w:p>
      <w:pPr>
        <w:pStyle w:val="ListParagraph"/>
        <w:numPr>
          <w:ilvl w:val="1"/>
          <w:numId w:val="5"/>
        </w:numPr>
        <w:tabs>
          <w:tab w:pos="1201" w:val="left" w:leader="none"/>
        </w:tabs>
        <w:spacing w:line="240" w:lineRule="auto" w:before="0" w:after="0"/>
        <w:ind w:left="821" w:right="404" w:firstLine="0"/>
        <w:jc w:val="left"/>
        <w:rPr>
          <w:sz w:val="24"/>
        </w:rPr>
      </w:pPr>
      <w:r>
        <w:rPr>
          <w:sz w:val="24"/>
        </w:rPr>
        <w:t>Ask</w:t>
      </w:r>
      <w:r>
        <w:rPr>
          <w:spacing w:val="-4"/>
          <w:sz w:val="24"/>
        </w:rPr>
        <w:t> </w:t>
      </w:r>
      <w:r>
        <w:rPr>
          <w:sz w:val="24"/>
        </w:rPr>
        <w:t>yourself</w:t>
      </w:r>
      <w:r>
        <w:rPr>
          <w:spacing w:val="-4"/>
          <w:sz w:val="24"/>
        </w:rPr>
        <w:t> </w:t>
      </w:r>
      <w:r>
        <w:rPr>
          <w:sz w:val="24"/>
        </w:rPr>
        <w:t>if</w:t>
      </w:r>
      <w:r>
        <w:rPr>
          <w:spacing w:val="-4"/>
          <w:sz w:val="24"/>
        </w:rPr>
        <w:t> </w:t>
      </w:r>
      <w:r>
        <w:rPr>
          <w:sz w:val="24"/>
        </w:rPr>
        <w:t>the</w:t>
      </w:r>
      <w:r>
        <w:rPr>
          <w:spacing w:val="-4"/>
          <w:sz w:val="24"/>
        </w:rPr>
        <w:t> </w:t>
      </w:r>
      <w:r>
        <w:rPr>
          <w:sz w:val="24"/>
        </w:rPr>
        <w:t>defendant</w:t>
      </w:r>
      <w:r>
        <w:rPr>
          <w:spacing w:val="-4"/>
          <w:sz w:val="24"/>
        </w:rPr>
        <w:t> </w:t>
      </w:r>
      <w:r>
        <w:rPr>
          <w:sz w:val="24"/>
        </w:rPr>
        <w:t>took</w:t>
      </w:r>
      <w:r>
        <w:rPr>
          <w:spacing w:val="-4"/>
          <w:sz w:val="24"/>
        </w:rPr>
        <w:t> </w:t>
      </w:r>
      <w:r>
        <w:rPr>
          <w:sz w:val="24"/>
        </w:rPr>
        <w:t>part</w:t>
      </w:r>
      <w:r>
        <w:rPr>
          <w:spacing w:val="-4"/>
          <w:sz w:val="24"/>
        </w:rPr>
        <w:t> </w:t>
      </w:r>
      <w:r>
        <w:rPr>
          <w:sz w:val="24"/>
        </w:rPr>
        <w:t>in</w:t>
      </w:r>
      <w:r>
        <w:rPr>
          <w:spacing w:val="-4"/>
          <w:sz w:val="24"/>
        </w:rPr>
        <w:t> </w:t>
      </w:r>
      <w:r>
        <w:rPr>
          <w:sz w:val="24"/>
        </w:rPr>
        <w:t>any</w:t>
      </w:r>
      <w:r>
        <w:rPr>
          <w:spacing w:val="-4"/>
          <w:sz w:val="24"/>
        </w:rPr>
        <w:t> </w:t>
      </w:r>
      <w:r>
        <w:rPr>
          <w:sz w:val="24"/>
        </w:rPr>
        <w:t>similar</w:t>
      </w:r>
      <w:r>
        <w:rPr>
          <w:spacing w:val="-4"/>
          <w:sz w:val="24"/>
        </w:rPr>
        <w:t> </w:t>
      </w:r>
      <w:r>
        <w:rPr>
          <w:sz w:val="24"/>
        </w:rPr>
        <w:t>criminal</w:t>
      </w:r>
      <w:r>
        <w:rPr>
          <w:spacing w:val="-4"/>
          <w:sz w:val="24"/>
        </w:rPr>
        <w:t> </w:t>
      </w:r>
      <w:r>
        <w:rPr>
          <w:sz w:val="24"/>
        </w:rPr>
        <w:t>activity</w:t>
      </w:r>
      <w:r>
        <w:rPr>
          <w:spacing w:val="-4"/>
          <w:sz w:val="24"/>
        </w:rPr>
        <w:t> </w:t>
      </w:r>
      <w:r>
        <w:rPr>
          <w:sz w:val="24"/>
        </w:rPr>
        <w:t>with</w:t>
      </w:r>
      <w:r>
        <w:rPr>
          <w:spacing w:val="-4"/>
          <w:sz w:val="24"/>
        </w:rPr>
        <w:t> </w:t>
      </w:r>
      <w:r>
        <w:rPr>
          <w:sz w:val="24"/>
        </w:rPr>
        <w:t>anyone else before or afterwards.</w:t>
      </w:r>
    </w:p>
    <w:p>
      <w:pPr>
        <w:pStyle w:val="BodyText"/>
      </w:pPr>
    </w:p>
    <w:p>
      <w:pPr>
        <w:pStyle w:val="ListParagraph"/>
        <w:numPr>
          <w:ilvl w:val="1"/>
          <w:numId w:val="5"/>
        </w:numPr>
        <w:tabs>
          <w:tab w:pos="1174" w:val="left" w:leader="none"/>
        </w:tabs>
        <w:spacing w:line="240" w:lineRule="auto" w:before="0" w:after="0"/>
        <w:ind w:left="821" w:right="406" w:firstLine="0"/>
        <w:jc w:val="left"/>
        <w:rPr>
          <w:sz w:val="24"/>
        </w:rPr>
      </w:pPr>
      <w:r>
        <w:rPr>
          <w:sz w:val="24"/>
        </w:rPr>
        <w:t>Ask</w:t>
      </w:r>
      <w:r>
        <w:rPr>
          <w:spacing w:val="-3"/>
          <w:sz w:val="24"/>
        </w:rPr>
        <w:t> </w:t>
      </w:r>
      <w:r>
        <w:rPr>
          <w:sz w:val="24"/>
        </w:rPr>
        <w:t>yourself</w:t>
      </w:r>
      <w:r>
        <w:rPr>
          <w:spacing w:val="-3"/>
          <w:sz w:val="24"/>
        </w:rPr>
        <w:t> </w:t>
      </w:r>
      <w:r>
        <w:rPr>
          <w:sz w:val="24"/>
        </w:rPr>
        <w:t>if</w:t>
      </w:r>
      <w:r>
        <w:rPr>
          <w:spacing w:val="-3"/>
          <w:sz w:val="24"/>
        </w:rPr>
        <w:t> </w:t>
      </w:r>
      <w:r>
        <w:rPr>
          <w:sz w:val="24"/>
        </w:rPr>
        <w:t>the</w:t>
      </w:r>
      <w:r>
        <w:rPr>
          <w:spacing w:val="-4"/>
          <w:sz w:val="24"/>
        </w:rPr>
        <w:t> </w:t>
      </w:r>
      <w:r>
        <w:rPr>
          <w:sz w:val="24"/>
        </w:rPr>
        <w:t>defendant</w:t>
      </w:r>
      <w:r>
        <w:rPr>
          <w:spacing w:val="-4"/>
          <w:sz w:val="24"/>
        </w:rPr>
        <w:t> </w:t>
      </w:r>
      <w:r>
        <w:rPr>
          <w:sz w:val="24"/>
        </w:rPr>
        <w:t>showed</w:t>
      </w:r>
      <w:r>
        <w:rPr>
          <w:spacing w:val="-3"/>
          <w:sz w:val="24"/>
        </w:rPr>
        <w:t> </w:t>
      </w:r>
      <w:r>
        <w:rPr>
          <w:sz w:val="24"/>
        </w:rPr>
        <w:t>any</w:t>
      </w:r>
      <w:r>
        <w:rPr>
          <w:spacing w:val="-3"/>
          <w:sz w:val="24"/>
        </w:rPr>
        <w:t> </w:t>
      </w:r>
      <w:r>
        <w:rPr>
          <w:sz w:val="24"/>
        </w:rPr>
        <w:t>reluctance</w:t>
      </w:r>
      <w:r>
        <w:rPr>
          <w:spacing w:val="-4"/>
          <w:sz w:val="24"/>
        </w:rPr>
        <w:t> </w:t>
      </w:r>
      <w:r>
        <w:rPr>
          <w:sz w:val="24"/>
        </w:rPr>
        <w:t>to</w:t>
      </w:r>
      <w:r>
        <w:rPr>
          <w:spacing w:val="-3"/>
          <w:sz w:val="24"/>
        </w:rPr>
        <w:t> </w:t>
      </w:r>
      <w:r>
        <w:rPr>
          <w:sz w:val="24"/>
        </w:rPr>
        <w:t>commit</w:t>
      </w:r>
      <w:r>
        <w:rPr>
          <w:spacing w:val="-4"/>
          <w:sz w:val="24"/>
        </w:rPr>
        <w:t> </w:t>
      </w:r>
      <w:r>
        <w:rPr>
          <w:sz w:val="24"/>
        </w:rPr>
        <w:t>the</w:t>
      </w:r>
      <w:r>
        <w:rPr>
          <w:spacing w:val="-4"/>
          <w:sz w:val="24"/>
        </w:rPr>
        <w:t> </w:t>
      </w:r>
      <w:r>
        <w:rPr>
          <w:sz w:val="24"/>
        </w:rPr>
        <w:t>crime</w:t>
      </w:r>
      <w:r>
        <w:rPr>
          <w:spacing w:val="-4"/>
          <w:sz w:val="24"/>
        </w:rPr>
        <w:t> </w:t>
      </w:r>
      <w:r>
        <w:rPr>
          <w:sz w:val="24"/>
        </w:rPr>
        <w:t>and,</w:t>
      </w:r>
      <w:r>
        <w:rPr>
          <w:spacing w:val="-3"/>
          <w:sz w:val="24"/>
        </w:rPr>
        <w:t> </w:t>
      </w:r>
      <w:r>
        <w:rPr>
          <w:sz w:val="24"/>
        </w:rPr>
        <w:t>if</w:t>
      </w:r>
      <w:r>
        <w:rPr>
          <w:spacing w:val="-3"/>
          <w:sz w:val="24"/>
        </w:rPr>
        <w:t> </w:t>
      </w:r>
      <w:r>
        <w:rPr>
          <w:sz w:val="24"/>
        </w:rPr>
        <w:t>he did, whether he was overcome by government persuasion.</w:t>
      </w:r>
    </w:p>
    <w:p>
      <w:pPr>
        <w:pStyle w:val="BodyText"/>
      </w:pPr>
    </w:p>
    <w:p>
      <w:pPr>
        <w:pStyle w:val="ListParagraph"/>
        <w:numPr>
          <w:ilvl w:val="1"/>
          <w:numId w:val="5"/>
        </w:numPr>
        <w:tabs>
          <w:tab w:pos="1161" w:val="left" w:leader="none"/>
        </w:tabs>
        <w:spacing w:line="240" w:lineRule="auto" w:before="1" w:after="0"/>
        <w:ind w:left="821" w:right="301" w:firstLine="0"/>
        <w:jc w:val="left"/>
        <w:rPr>
          <w:sz w:val="24"/>
        </w:rPr>
      </w:pPr>
      <w:r>
        <w:rPr>
          <w:sz w:val="24"/>
        </w:rPr>
        <w:t>And</w:t>
      </w:r>
      <w:r>
        <w:rPr>
          <w:spacing w:val="-4"/>
          <w:sz w:val="24"/>
        </w:rPr>
        <w:t> </w:t>
      </w:r>
      <w:r>
        <w:rPr>
          <w:sz w:val="24"/>
        </w:rPr>
        <w:t>ask</w:t>
      </w:r>
      <w:r>
        <w:rPr>
          <w:spacing w:val="-4"/>
          <w:sz w:val="24"/>
        </w:rPr>
        <w:t> </w:t>
      </w:r>
      <w:r>
        <w:rPr>
          <w:sz w:val="24"/>
        </w:rPr>
        <w:t>yourself</w:t>
      </w:r>
      <w:r>
        <w:rPr>
          <w:spacing w:val="-4"/>
          <w:sz w:val="24"/>
        </w:rPr>
        <w:t> </w:t>
      </w:r>
      <w:r>
        <w:rPr>
          <w:sz w:val="24"/>
        </w:rPr>
        <w:t>what</w:t>
      </w:r>
      <w:r>
        <w:rPr>
          <w:spacing w:val="-5"/>
          <w:sz w:val="24"/>
        </w:rPr>
        <w:t> </w:t>
      </w:r>
      <w:r>
        <w:rPr>
          <w:sz w:val="24"/>
        </w:rPr>
        <w:t>kind</w:t>
      </w:r>
      <w:r>
        <w:rPr>
          <w:spacing w:val="-4"/>
          <w:sz w:val="24"/>
        </w:rPr>
        <w:t> </w:t>
      </w:r>
      <w:r>
        <w:rPr>
          <w:sz w:val="24"/>
        </w:rPr>
        <w:t>of</w:t>
      </w:r>
      <w:r>
        <w:rPr>
          <w:spacing w:val="-4"/>
          <w:sz w:val="24"/>
        </w:rPr>
        <w:t> </w:t>
      </w:r>
      <w:r>
        <w:rPr>
          <w:sz w:val="24"/>
        </w:rPr>
        <w:t>persuasion</w:t>
      </w:r>
      <w:r>
        <w:rPr>
          <w:spacing w:val="-4"/>
          <w:sz w:val="24"/>
        </w:rPr>
        <w:t> </w:t>
      </w:r>
      <w:r>
        <w:rPr>
          <w:sz w:val="24"/>
        </w:rPr>
        <w:t>and</w:t>
      </w:r>
      <w:r>
        <w:rPr>
          <w:spacing w:val="-4"/>
          <w:sz w:val="24"/>
        </w:rPr>
        <w:t> </w:t>
      </w:r>
      <w:r>
        <w:rPr>
          <w:sz w:val="24"/>
        </w:rPr>
        <w:t>how</w:t>
      </w:r>
      <w:r>
        <w:rPr>
          <w:spacing w:val="-5"/>
          <w:sz w:val="24"/>
        </w:rPr>
        <w:t> </w:t>
      </w:r>
      <w:r>
        <w:rPr>
          <w:sz w:val="24"/>
        </w:rPr>
        <w:t>much</w:t>
      </w:r>
      <w:r>
        <w:rPr>
          <w:spacing w:val="-4"/>
          <w:sz w:val="24"/>
        </w:rPr>
        <w:t> </w:t>
      </w:r>
      <w:r>
        <w:rPr>
          <w:sz w:val="24"/>
        </w:rPr>
        <w:t>persuasion</w:t>
      </w:r>
      <w:r>
        <w:rPr>
          <w:spacing w:val="-4"/>
          <w:sz w:val="24"/>
        </w:rPr>
        <w:t> </w:t>
      </w:r>
      <w:r>
        <w:rPr>
          <w:sz w:val="24"/>
        </w:rPr>
        <w:t>the</w:t>
      </w:r>
      <w:r>
        <w:rPr>
          <w:spacing w:val="-5"/>
          <w:sz w:val="24"/>
        </w:rPr>
        <w:t> </w:t>
      </w:r>
      <w:r>
        <w:rPr>
          <w:sz w:val="24"/>
        </w:rPr>
        <w:t>government </w:t>
      </w:r>
      <w:r>
        <w:rPr>
          <w:spacing w:val="-2"/>
          <w:sz w:val="24"/>
        </w:rPr>
        <w:t>used.</w:t>
      </w:r>
    </w:p>
    <w:p>
      <w:pPr>
        <w:pStyle w:val="ListParagraph"/>
        <w:numPr>
          <w:ilvl w:val="0"/>
          <w:numId w:val="5"/>
        </w:numPr>
        <w:tabs>
          <w:tab w:pos="440" w:val="left" w:leader="none"/>
        </w:tabs>
        <w:spacing w:line="240" w:lineRule="auto" w:before="276" w:after="0"/>
        <w:ind w:left="101" w:right="474" w:firstLine="0"/>
        <w:jc w:val="both"/>
        <w:rPr>
          <w:sz w:val="24"/>
        </w:rPr>
      </w:pPr>
      <w:r>
        <w:rPr>
          <w:sz w:val="24"/>
        </w:rPr>
        <w:t>Consider</w:t>
      </w:r>
      <w:r>
        <w:rPr>
          <w:spacing w:val="-3"/>
          <w:sz w:val="24"/>
        </w:rPr>
        <w:t> </w:t>
      </w:r>
      <w:r>
        <w:rPr>
          <w:sz w:val="24"/>
        </w:rPr>
        <w:t>all</w:t>
      </w:r>
      <w:r>
        <w:rPr>
          <w:spacing w:val="-4"/>
          <w:sz w:val="24"/>
        </w:rPr>
        <w:t> </w:t>
      </w:r>
      <w:r>
        <w:rPr>
          <w:sz w:val="24"/>
        </w:rPr>
        <w:t>the</w:t>
      </w:r>
      <w:r>
        <w:rPr>
          <w:spacing w:val="-4"/>
          <w:sz w:val="24"/>
        </w:rPr>
        <w:t> </w:t>
      </w:r>
      <w:r>
        <w:rPr>
          <w:sz w:val="24"/>
        </w:rPr>
        <w:t>evidence,</w:t>
      </w:r>
      <w:r>
        <w:rPr>
          <w:spacing w:val="-3"/>
          <w:sz w:val="24"/>
        </w:rPr>
        <w:t> </w:t>
      </w:r>
      <w:r>
        <w:rPr>
          <w:sz w:val="24"/>
        </w:rPr>
        <w:t>and</w:t>
      </w:r>
      <w:r>
        <w:rPr>
          <w:spacing w:val="-3"/>
          <w:sz w:val="24"/>
        </w:rPr>
        <w:t> </w:t>
      </w:r>
      <w:r>
        <w:rPr>
          <w:sz w:val="24"/>
        </w:rPr>
        <w:t>decide</w:t>
      </w:r>
      <w:r>
        <w:rPr>
          <w:spacing w:val="-4"/>
          <w:sz w:val="24"/>
        </w:rPr>
        <w:t> </w:t>
      </w:r>
      <w:r>
        <w:rPr>
          <w:sz w:val="24"/>
        </w:rPr>
        <w:t>if</w:t>
      </w:r>
      <w:r>
        <w:rPr>
          <w:spacing w:val="-3"/>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 already willing to commit</w:t>
      </w:r>
      <w:r>
        <w:rPr>
          <w:spacing w:val="-1"/>
          <w:sz w:val="24"/>
        </w:rPr>
        <w:t> </w:t>
      </w:r>
      <w:r>
        <w:rPr>
          <w:sz w:val="24"/>
        </w:rPr>
        <w:t>the</w:t>
      </w:r>
      <w:r>
        <w:rPr>
          <w:spacing w:val="-1"/>
          <w:sz w:val="24"/>
        </w:rPr>
        <w:t> </w:t>
      </w:r>
      <w:r>
        <w:rPr>
          <w:sz w:val="24"/>
        </w:rPr>
        <w:t>crime.</w:t>
      </w:r>
      <w:r>
        <w:rPr>
          <w:spacing w:val="40"/>
          <w:sz w:val="24"/>
        </w:rPr>
        <w:t> </w:t>
      </w:r>
      <w:r>
        <w:rPr>
          <w:sz w:val="24"/>
        </w:rPr>
        <w:t>Unless</w:t>
      </w:r>
      <w:r>
        <w:rPr>
          <w:spacing w:val="-1"/>
          <w:sz w:val="24"/>
        </w:rPr>
        <w:t> </w:t>
      </w:r>
      <w:r>
        <w:rPr>
          <w:sz w:val="24"/>
        </w:rPr>
        <w:t>the</w:t>
      </w:r>
      <w:r>
        <w:rPr>
          <w:spacing w:val="-1"/>
          <w:sz w:val="24"/>
        </w:rPr>
        <w:t> </w:t>
      </w:r>
      <w:r>
        <w:rPr>
          <w:sz w:val="24"/>
        </w:rPr>
        <w:t>government</w:t>
      </w:r>
      <w:r>
        <w:rPr>
          <w:spacing w:val="-1"/>
          <w:sz w:val="24"/>
        </w:rPr>
        <w:t> </w:t>
      </w:r>
      <w:r>
        <w:rPr>
          <w:sz w:val="24"/>
        </w:rPr>
        <w:t>proves</w:t>
      </w:r>
      <w:r>
        <w:rPr>
          <w:spacing w:val="-1"/>
          <w:sz w:val="24"/>
        </w:rPr>
        <w:t> </w:t>
      </w:r>
      <w:r>
        <w:rPr>
          <w:sz w:val="24"/>
        </w:rPr>
        <w:t>this</w:t>
      </w:r>
      <w:r>
        <w:rPr>
          <w:spacing w:val="-1"/>
          <w:sz w:val="24"/>
        </w:rPr>
        <w:t> </w:t>
      </w:r>
      <w:r>
        <w:rPr>
          <w:sz w:val="24"/>
        </w:rPr>
        <w:t>beyond a</w:t>
      </w:r>
      <w:r>
        <w:rPr>
          <w:spacing w:val="-1"/>
          <w:sz w:val="24"/>
        </w:rPr>
        <w:t> </w:t>
      </w:r>
      <w:r>
        <w:rPr>
          <w:sz w:val="24"/>
        </w:rPr>
        <w:t>reasonable doubt, you must find the defendant not guilty.</w:t>
      </w:r>
    </w:p>
    <w:p>
      <w:pPr>
        <w:spacing w:after="0" w:line="240" w:lineRule="auto"/>
        <w:jc w:val="both"/>
        <w:rPr>
          <w:sz w:val="24"/>
        </w:rPr>
        <w:sectPr>
          <w:pgSz w:w="12240" w:h="15840"/>
          <w:pgMar w:top="1360" w:bottom="280" w:left="1340" w:right="1320"/>
        </w:sectPr>
      </w:pPr>
    </w:p>
    <w:p>
      <w:pPr>
        <w:pStyle w:val="Heading2"/>
        <w:spacing w:before="66"/>
      </w:pPr>
      <w:r>
        <w:rPr/>
        <w:t>Committee</w:t>
      </w:r>
      <w:r>
        <w:rPr>
          <w:spacing w:val="-5"/>
        </w:rPr>
        <w:t> </w:t>
      </w:r>
      <w:r>
        <w:rPr/>
        <w:t>Commentary</w:t>
      </w:r>
      <w:r>
        <w:rPr>
          <w:spacing w:val="-4"/>
        </w:rPr>
        <w:t> 6.03</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39" w:firstLine="720"/>
      </w:pPr>
      <w:r>
        <w:rPr/>
        <w:t>A</w:t>
      </w:r>
      <w:r>
        <w:rPr>
          <w:spacing w:val="-6"/>
        </w:rPr>
        <w:t> </w:t>
      </w:r>
      <w:r>
        <w:rPr/>
        <w:t>valid entrapment defense has two related elements: government inducement of the crime,</w:t>
      </w:r>
      <w:r>
        <w:rPr>
          <w:spacing w:val="-3"/>
        </w:rPr>
        <w:t> </w:t>
      </w:r>
      <w:r>
        <w:rPr/>
        <w:t>and</w:t>
      </w:r>
      <w:r>
        <w:rPr>
          <w:spacing w:val="-3"/>
        </w:rPr>
        <w:t> </w:t>
      </w:r>
      <w:r>
        <w:rPr/>
        <w:t>a</w:t>
      </w:r>
      <w:r>
        <w:rPr>
          <w:spacing w:val="-4"/>
        </w:rPr>
        <w:t> </w:t>
      </w:r>
      <w:r>
        <w:rPr/>
        <w:t>lack</w:t>
      </w:r>
      <w:r>
        <w:rPr>
          <w:spacing w:val="-3"/>
        </w:rPr>
        <w:t> </w:t>
      </w:r>
      <w:r>
        <w:rPr/>
        <w:t>of</w:t>
      </w:r>
      <w:r>
        <w:rPr>
          <w:spacing w:val="-3"/>
        </w:rPr>
        <w:t> </w:t>
      </w:r>
      <w:r>
        <w:rPr/>
        <w:t>predisposition</w:t>
      </w:r>
      <w:r>
        <w:rPr>
          <w:spacing w:val="-3"/>
        </w:rPr>
        <w:t> </w:t>
      </w:r>
      <w:r>
        <w:rPr/>
        <w:t>on</w:t>
      </w:r>
      <w:r>
        <w:rPr>
          <w:spacing w:val="-3"/>
        </w:rPr>
        <w:t> </w:t>
      </w:r>
      <w:r>
        <w:rPr/>
        <w:t>the</w:t>
      </w:r>
      <w:r>
        <w:rPr>
          <w:spacing w:val="-4"/>
        </w:rPr>
        <w:t> </w:t>
      </w:r>
      <w:r>
        <w:rPr/>
        <w:t>part</w:t>
      </w:r>
      <w:r>
        <w:rPr>
          <w:spacing w:val="-4"/>
        </w:rPr>
        <w:t> </w:t>
      </w:r>
      <w:r>
        <w:rPr/>
        <w:t>of</w:t>
      </w:r>
      <w:r>
        <w:rPr>
          <w:spacing w:val="-3"/>
        </w:rPr>
        <w:t> </w:t>
      </w:r>
      <w:r>
        <w:rPr/>
        <w:t>the</w:t>
      </w:r>
      <w:r>
        <w:rPr>
          <w:spacing w:val="-4"/>
        </w:rPr>
        <w:t> </w:t>
      </w:r>
      <w:r>
        <w:rPr/>
        <w:t>defendant</w:t>
      </w:r>
      <w:r>
        <w:rPr>
          <w:spacing w:val="-4"/>
        </w:rPr>
        <w:t> </w:t>
      </w:r>
      <w:r>
        <w:rPr/>
        <w:t>to</w:t>
      </w:r>
      <w:r>
        <w:rPr>
          <w:spacing w:val="-3"/>
        </w:rPr>
        <w:t> </w:t>
      </w:r>
      <w:r>
        <w:rPr/>
        <w:t>engage</w:t>
      </w:r>
      <w:r>
        <w:rPr>
          <w:spacing w:val="-4"/>
        </w:rPr>
        <w:t> </w:t>
      </w:r>
      <w:r>
        <w:rPr/>
        <w:t>in</w:t>
      </w:r>
      <w:r>
        <w:rPr>
          <w:spacing w:val="-3"/>
        </w:rPr>
        <w:t> </w:t>
      </w:r>
      <w:r>
        <w:rPr/>
        <w:t>the</w:t>
      </w:r>
      <w:r>
        <w:rPr>
          <w:spacing w:val="-4"/>
        </w:rPr>
        <w:t> </w:t>
      </w:r>
      <w:r>
        <w:rPr/>
        <w:t>criminal</w:t>
      </w:r>
      <w:r>
        <w:rPr>
          <w:spacing w:val="-4"/>
        </w:rPr>
        <w:t> </w:t>
      </w:r>
      <w:r>
        <w:rPr/>
        <w:t>conduct. Mathews</w:t>
      </w:r>
      <w:r>
        <w:rPr>
          <w:spacing w:val="-6"/>
        </w:rPr>
        <w:t> </w:t>
      </w:r>
      <w:r>
        <w:rPr/>
        <w:t>v.</w:t>
      </w:r>
      <w:r>
        <w:rPr>
          <w:spacing w:val="-5"/>
        </w:rPr>
        <w:t> </w:t>
      </w:r>
      <w:r>
        <w:rPr/>
        <w:t>United</w:t>
      </w:r>
      <w:r>
        <w:rPr>
          <w:spacing w:val="-5"/>
        </w:rPr>
        <w:t> </w:t>
      </w:r>
      <w:r>
        <w:rPr/>
        <w:t>States,</w:t>
      </w:r>
      <w:r>
        <w:rPr>
          <w:spacing w:val="-5"/>
        </w:rPr>
        <w:t> </w:t>
      </w:r>
      <w:r>
        <w:rPr/>
        <w:t>485</w:t>
      </w:r>
      <w:r>
        <w:rPr>
          <w:spacing w:val="-5"/>
        </w:rPr>
        <w:t> </w:t>
      </w:r>
      <w:r>
        <w:rPr/>
        <w:t>U.S.</w:t>
      </w:r>
      <w:r>
        <w:rPr>
          <w:spacing w:val="-5"/>
        </w:rPr>
        <w:t> </w:t>
      </w:r>
      <w:r>
        <w:rPr/>
        <w:t>58,</w:t>
      </w:r>
      <w:r>
        <w:rPr>
          <w:spacing w:val="-5"/>
        </w:rPr>
        <w:t> </w:t>
      </w:r>
      <w:r>
        <w:rPr/>
        <w:t>62-63</w:t>
      </w:r>
      <w:r>
        <w:rPr>
          <w:spacing w:val="-5"/>
        </w:rPr>
        <w:t> </w:t>
      </w:r>
      <w:r>
        <w:rPr/>
        <w:t>(1988).</w:t>
      </w:r>
      <w:r>
        <w:rPr>
          <w:spacing w:val="40"/>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Nelson,</w:t>
      </w:r>
      <w:r>
        <w:rPr>
          <w:spacing w:val="-5"/>
        </w:rPr>
        <w:t> </w:t>
      </w:r>
      <w:r>
        <w:rPr/>
        <w:t>922</w:t>
      </w:r>
      <w:r>
        <w:rPr>
          <w:spacing w:val="-5"/>
        </w:rPr>
        <w:t> </w:t>
      </w:r>
      <w:r>
        <w:rPr/>
        <w:t>F.2d 311, 317 (6th Cir. 1990).</w:t>
      </w:r>
    </w:p>
    <w:p>
      <w:pPr>
        <w:pStyle w:val="BodyText"/>
      </w:pPr>
    </w:p>
    <w:p>
      <w:pPr>
        <w:pStyle w:val="BodyText"/>
        <w:ind w:left="101" w:right="232" w:firstLine="720"/>
        <w:jc w:val="both"/>
      </w:pPr>
      <w:r>
        <w:rPr/>
        <w:t>In</w:t>
      </w:r>
      <w:r>
        <w:rPr>
          <w:spacing w:val="-1"/>
        </w:rPr>
        <w:t> </w:t>
      </w:r>
      <w:r>
        <w:rPr/>
        <w:t>defining</w:t>
      </w:r>
      <w:r>
        <w:rPr>
          <w:spacing w:val="-1"/>
        </w:rPr>
        <w:t> </w:t>
      </w:r>
      <w:r>
        <w:rPr/>
        <w:t>predisposition,</w:t>
      </w:r>
      <w:r>
        <w:rPr>
          <w:spacing w:val="-1"/>
        </w:rPr>
        <w:t> </w:t>
      </w:r>
      <w:r>
        <w:rPr/>
        <w:t>the</w:t>
      </w:r>
      <w:r>
        <w:rPr>
          <w:spacing w:val="-2"/>
        </w:rPr>
        <w:t> </w:t>
      </w:r>
      <w:r>
        <w:rPr/>
        <w:t>Sixth</w:t>
      </w:r>
      <w:r>
        <w:rPr>
          <w:spacing w:val="-1"/>
        </w:rPr>
        <w:t> </w:t>
      </w:r>
      <w:r>
        <w:rPr/>
        <w:t>Circuit</w:t>
      </w:r>
      <w:r>
        <w:rPr>
          <w:spacing w:val="-2"/>
        </w:rPr>
        <w:t> </w:t>
      </w:r>
      <w:r>
        <w:rPr/>
        <w:t>relies</w:t>
      </w:r>
      <w:r>
        <w:rPr>
          <w:spacing w:val="-2"/>
        </w:rPr>
        <w:t> </w:t>
      </w:r>
      <w:r>
        <w:rPr/>
        <w:t>on</w:t>
      </w:r>
      <w:r>
        <w:rPr>
          <w:spacing w:val="-1"/>
        </w:rPr>
        <w:t> </w:t>
      </w:r>
      <w:r>
        <w:rPr/>
        <w:t>the</w:t>
      </w:r>
      <w:r>
        <w:rPr>
          <w:spacing w:val="-2"/>
        </w:rPr>
        <w:t> </w:t>
      </w:r>
      <w:r>
        <w:rPr/>
        <w:t>five</w:t>
      </w:r>
      <w:r>
        <w:rPr>
          <w:spacing w:val="-2"/>
        </w:rPr>
        <w:t> </w:t>
      </w:r>
      <w:r>
        <w:rPr/>
        <w:t>factors</w:t>
      </w:r>
      <w:r>
        <w:rPr>
          <w:spacing w:val="-2"/>
        </w:rPr>
        <w:t> </w:t>
      </w:r>
      <w:r>
        <w:rPr/>
        <w:t>identified</w:t>
      </w:r>
      <w:r>
        <w:rPr>
          <w:spacing w:val="-1"/>
        </w:rPr>
        <w:t> </w:t>
      </w:r>
      <w:r>
        <w:rPr/>
        <w:t>in</w:t>
      </w:r>
      <w:r>
        <w:rPr>
          <w:spacing w:val="-1"/>
        </w:rPr>
        <w:t> </w:t>
      </w:r>
      <w:r>
        <w:rPr/>
        <w:t>United States</w:t>
      </w:r>
      <w:r>
        <w:rPr>
          <w:spacing w:val="-3"/>
        </w:rPr>
        <w:t> </w:t>
      </w:r>
      <w:r>
        <w:rPr/>
        <w:t>v.</w:t>
      </w:r>
      <w:r>
        <w:rPr>
          <w:spacing w:val="-2"/>
        </w:rPr>
        <w:t> </w:t>
      </w:r>
      <w:r>
        <w:rPr/>
        <w:t>Nelson,</w:t>
      </w:r>
      <w:r>
        <w:rPr>
          <w:spacing w:val="-2"/>
        </w:rPr>
        <w:t> </w:t>
      </w:r>
      <w:r>
        <w:rPr/>
        <w:t>922</w:t>
      </w:r>
      <w:r>
        <w:rPr>
          <w:spacing w:val="-2"/>
        </w:rPr>
        <w:t> </w:t>
      </w:r>
      <w:r>
        <w:rPr/>
        <w:t>F.2d</w:t>
      </w:r>
      <w:r>
        <w:rPr>
          <w:spacing w:val="-2"/>
        </w:rPr>
        <w:t> </w:t>
      </w:r>
      <w:r>
        <w:rPr/>
        <w:t>311,</w:t>
      </w:r>
      <w:r>
        <w:rPr>
          <w:spacing w:val="-2"/>
        </w:rPr>
        <w:t> </w:t>
      </w:r>
      <w:r>
        <w:rPr/>
        <w:t>317</w:t>
      </w:r>
      <w:r>
        <w:rPr>
          <w:spacing w:val="-2"/>
        </w:rPr>
        <w:t> </w:t>
      </w:r>
      <w:r>
        <w:rPr/>
        <w:t>(6th</w:t>
      </w:r>
      <w:r>
        <w:rPr>
          <w:spacing w:val="-2"/>
        </w:rPr>
        <w:t> </w:t>
      </w:r>
      <w:r>
        <w:rPr/>
        <w:t>Cir.</w:t>
      </w:r>
      <w:r>
        <w:rPr>
          <w:spacing w:val="-3"/>
        </w:rPr>
        <w:t> </w:t>
      </w:r>
      <w:r>
        <w:rPr/>
        <w:t>1990).</w:t>
      </w:r>
      <w:r>
        <w:rPr>
          <w:spacing w:val="40"/>
        </w:rPr>
        <w:t> </w:t>
      </w:r>
      <w:r>
        <w:rPr>
          <w:i/>
        </w:rPr>
        <w:t>See,</w:t>
      </w:r>
      <w:r>
        <w:rPr>
          <w:i/>
          <w:spacing w:val="-2"/>
        </w:rPr>
        <w:t> </w:t>
      </w:r>
      <w:r>
        <w:rPr>
          <w:i/>
        </w:rPr>
        <w:t>e.g.,</w:t>
      </w:r>
      <w:r>
        <w:rPr>
          <w:i/>
          <w:spacing w:val="-2"/>
        </w:rPr>
        <w:t> </w:t>
      </w:r>
      <w:r>
        <w:rPr/>
        <w:t>United</w:t>
      </w:r>
      <w:r>
        <w:rPr>
          <w:spacing w:val="-2"/>
        </w:rPr>
        <w:t> </w:t>
      </w:r>
      <w:r>
        <w:rPr/>
        <w:t>States</w:t>
      </w:r>
      <w:r>
        <w:rPr>
          <w:spacing w:val="-3"/>
        </w:rPr>
        <w:t> </w:t>
      </w:r>
      <w:r>
        <w:rPr/>
        <w:t>v.</w:t>
      </w:r>
      <w:r>
        <w:rPr>
          <w:spacing w:val="-2"/>
        </w:rPr>
        <w:t> </w:t>
      </w:r>
      <w:r>
        <w:rPr/>
        <w:t>Harris,</w:t>
      </w:r>
      <w:r>
        <w:rPr>
          <w:spacing w:val="-2"/>
        </w:rPr>
        <w:t> </w:t>
      </w:r>
      <w:r>
        <w:rPr/>
        <w:t>1995</w:t>
      </w:r>
      <w:r>
        <w:rPr>
          <w:spacing w:val="-7"/>
        </w:rPr>
        <w:t> </w:t>
      </w:r>
      <w:r>
        <w:rPr/>
        <w:t>WL 6220,</w:t>
      </w:r>
      <w:r>
        <w:rPr>
          <w:spacing w:val="-2"/>
        </w:rPr>
        <w:t> </w:t>
      </w:r>
      <w:r>
        <w:rPr/>
        <w:t>2-3,</w:t>
      </w:r>
      <w:r>
        <w:rPr>
          <w:spacing w:val="-2"/>
        </w:rPr>
        <w:t> </w:t>
      </w:r>
      <w:r>
        <w:rPr/>
        <w:t>1995</w:t>
      </w:r>
      <w:r>
        <w:rPr>
          <w:spacing w:val="-1"/>
        </w:rPr>
        <w:t> </w:t>
      </w:r>
      <w:r>
        <w:rPr/>
        <w:t>U.S.</w:t>
      </w:r>
      <w:r>
        <w:rPr>
          <w:spacing w:val="-14"/>
        </w:rPr>
        <w:t> </w:t>
      </w:r>
      <w:r>
        <w:rPr/>
        <w:t>App.</w:t>
      </w:r>
      <w:r>
        <w:rPr>
          <w:spacing w:val="-2"/>
        </w:rPr>
        <w:t> </w:t>
      </w:r>
      <w:r>
        <w:rPr/>
        <w:t>LEXIS</w:t>
      </w:r>
      <w:r>
        <w:rPr>
          <w:spacing w:val="-3"/>
        </w:rPr>
        <w:t> </w:t>
      </w:r>
      <w:r>
        <w:rPr/>
        <w:t>254,</w:t>
      </w:r>
      <w:r>
        <w:rPr>
          <w:spacing w:val="-1"/>
        </w:rPr>
        <w:t> </w:t>
      </w:r>
      <w:r>
        <w:rPr/>
        <w:t>6</w:t>
      </w:r>
      <w:r>
        <w:rPr>
          <w:spacing w:val="-2"/>
        </w:rPr>
        <w:t> </w:t>
      </w:r>
      <w:r>
        <w:rPr/>
        <w:t>(6th</w:t>
      </w:r>
      <w:r>
        <w:rPr>
          <w:spacing w:val="-1"/>
        </w:rPr>
        <w:t> </w:t>
      </w:r>
      <w:r>
        <w:rPr/>
        <w:t>Cir.</w:t>
      </w:r>
      <w:r>
        <w:rPr>
          <w:spacing w:val="-3"/>
        </w:rPr>
        <w:t> </w:t>
      </w:r>
      <w:r>
        <w:rPr/>
        <w:t>1995)</w:t>
      </w:r>
      <w:r>
        <w:rPr>
          <w:spacing w:val="-1"/>
        </w:rPr>
        <w:t> </w:t>
      </w:r>
      <w:r>
        <w:rPr/>
        <w:t>(unpublished)</w:t>
      </w:r>
      <w:r>
        <w:rPr>
          <w:spacing w:val="-2"/>
        </w:rPr>
        <w:t> </w:t>
      </w:r>
      <w:r>
        <w:rPr/>
        <w:t>(</w:t>
      </w:r>
      <w:r>
        <w:rPr>
          <w:i/>
        </w:rPr>
        <w:t>quoting</w:t>
      </w:r>
      <w:r>
        <w:rPr>
          <w:i/>
          <w:spacing w:val="-2"/>
        </w:rPr>
        <w:t> </w:t>
      </w:r>
      <w:r>
        <w:rPr/>
        <w:t>United</w:t>
      </w:r>
      <w:r>
        <w:rPr>
          <w:spacing w:val="-2"/>
        </w:rPr>
        <w:t> </w:t>
      </w:r>
      <w:r>
        <w:rPr/>
        <w:t>States</w:t>
      </w:r>
      <w:r>
        <w:rPr>
          <w:spacing w:val="-2"/>
        </w:rPr>
        <w:t> </w:t>
      </w:r>
      <w:r>
        <w:rPr>
          <w:spacing w:val="-5"/>
        </w:rPr>
        <w:t>v.</w:t>
      </w:r>
    </w:p>
    <w:p>
      <w:pPr>
        <w:pStyle w:val="BodyText"/>
        <w:ind w:left="101" w:right="139"/>
      </w:pPr>
      <w:r>
        <w:rPr/>
        <w:t>McLernon, 746 F.2d 1098, 1112 (6th Cir. 1984)).</w:t>
      </w:r>
      <w:r>
        <w:rPr>
          <w:spacing w:val="40"/>
        </w:rPr>
        <w:t> </w:t>
      </w:r>
      <w:r>
        <w:rPr/>
        <w:t>Those five factors are: (1) the character or reputation of the defendant; (2) whether the suggestion of the criminal activity was originally made</w:t>
      </w:r>
      <w:r>
        <w:rPr>
          <w:spacing w:val="-4"/>
        </w:rPr>
        <w:t> </w:t>
      </w:r>
      <w:r>
        <w:rPr/>
        <w:t>by</w:t>
      </w:r>
      <w:r>
        <w:rPr>
          <w:spacing w:val="-3"/>
        </w:rPr>
        <w:t> </w:t>
      </w:r>
      <w:r>
        <w:rPr/>
        <w:t>the</w:t>
      </w:r>
      <w:r>
        <w:rPr>
          <w:spacing w:val="-4"/>
        </w:rPr>
        <w:t> </w:t>
      </w:r>
      <w:r>
        <w:rPr/>
        <w:t>government;</w:t>
      </w:r>
      <w:r>
        <w:rPr>
          <w:spacing w:val="-4"/>
        </w:rPr>
        <w:t> </w:t>
      </w:r>
      <w:r>
        <w:rPr/>
        <w:t>(3)</w:t>
      </w:r>
      <w:r>
        <w:rPr>
          <w:spacing w:val="-3"/>
        </w:rPr>
        <w:t> </w:t>
      </w:r>
      <w:r>
        <w:rPr/>
        <w:t>whether</w:t>
      </w:r>
      <w:r>
        <w:rPr>
          <w:spacing w:val="-3"/>
        </w:rPr>
        <w:t> </w:t>
      </w:r>
      <w:r>
        <w:rPr/>
        <w:t>the</w:t>
      </w:r>
      <w:r>
        <w:rPr>
          <w:spacing w:val="-4"/>
        </w:rPr>
        <w:t> </w:t>
      </w:r>
      <w:r>
        <w:rPr/>
        <w:t>defendant</w:t>
      </w:r>
      <w:r>
        <w:rPr>
          <w:spacing w:val="-4"/>
        </w:rPr>
        <w:t> </w:t>
      </w:r>
      <w:r>
        <w:rPr/>
        <w:t>was</w:t>
      </w:r>
      <w:r>
        <w:rPr>
          <w:spacing w:val="-4"/>
        </w:rPr>
        <w:t> </w:t>
      </w:r>
      <w:r>
        <w:rPr/>
        <w:t>engaged</w:t>
      </w:r>
      <w:r>
        <w:rPr>
          <w:spacing w:val="-3"/>
        </w:rPr>
        <w:t> </w:t>
      </w:r>
      <w:r>
        <w:rPr/>
        <w:t>in</w:t>
      </w:r>
      <w:r>
        <w:rPr>
          <w:spacing w:val="-3"/>
        </w:rPr>
        <w:t> </w:t>
      </w:r>
      <w:r>
        <w:rPr/>
        <w:t>criminal</w:t>
      </w:r>
      <w:r>
        <w:rPr>
          <w:spacing w:val="-4"/>
        </w:rPr>
        <w:t> </w:t>
      </w:r>
      <w:r>
        <w:rPr/>
        <w:t>activity</w:t>
      </w:r>
      <w:r>
        <w:rPr>
          <w:spacing w:val="-3"/>
        </w:rPr>
        <w:t> </w:t>
      </w:r>
      <w:r>
        <w:rPr/>
        <w:t>for</w:t>
      </w:r>
      <w:r>
        <w:rPr>
          <w:spacing w:val="-3"/>
        </w:rPr>
        <w:t> </w:t>
      </w:r>
      <w:r>
        <w:rPr/>
        <w:t>profit;</w:t>
      </w:r>
    </w:p>
    <w:p>
      <w:pPr>
        <w:pStyle w:val="BodyText"/>
        <w:ind w:left="101"/>
      </w:pPr>
      <w:r>
        <w:rPr/>
        <w:t>(4) whether the defendant evidenced reluctance to commit the offense but was overcome by government persuasion; and (5) the nature of the inducement or persuasion offered by the government.</w:t>
      </w:r>
      <w:r>
        <w:rPr>
          <w:spacing w:val="40"/>
        </w:rPr>
        <w:t> </w:t>
      </w:r>
      <w:r>
        <w:rPr>
          <w:i/>
        </w:rPr>
        <w:t>Nelson,</w:t>
      </w:r>
      <w:r>
        <w:rPr>
          <w:i/>
          <w:spacing w:val="-2"/>
        </w:rPr>
        <w:t> </w:t>
      </w:r>
      <w:r>
        <w:rPr>
          <w:i/>
        </w:rPr>
        <w:t>supra</w:t>
      </w:r>
      <w:r>
        <w:rPr>
          <w:i/>
          <w:spacing w:val="-3"/>
        </w:rPr>
        <w:t> </w:t>
      </w:r>
      <w:r>
        <w:rPr/>
        <w:t>at</w:t>
      </w:r>
      <w:r>
        <w:rPr>
          <w:spacing w:val="-3"/>
        </w:rPr>
        <w:t> </w:t>
      </w:r>
      <w:r>
        <w:rPr/>
        <w:t>317.</w:t>
      </w:r>
      <w:r>
        <w:rPr>
          <w:spacing w:val="40"/>
        </w:rPr>
        <w:t> </w:t>
      </w:r>
      <w:r>
        <w:rPr/>
        <w:t>These</w:t>
      </w:r>
      <w:r>
        <w:rPr>
          <w:spacing w:val="-3"/>
        </w:rPr>
        <w:t> </w:t>
      </w:r>
      <w:r>
        <w:rPr/>
        <w:t>five</w:t>
      </w:r>
      <w:r>
        <w:rPr>
          <w:spacing w:val="-3"/>
        </w:rPr>
        <w:t> </w:t>
      </w:r>
      <w:r>
        <w:rPr/>
        <w:t>factors</w:t>
      </w:r>
      <w:r>
        <w:rPr>
          <w:spacing w:val="-3"/>
        </w:rPr>
        <w:t> </w:t>
      </w:r>
      <w:r>
        <w:rPr/>
        <w:t>appear</w:t>
      </w:r>
      <w:r>
        <w:rPr>
          <w:spacing w:val="-2"/>
        </w:rPr>
        <w:t> </w:t>
      </w:r>
      <w:r>
        <w:rPr/>
        <w:t>in</w:t>
      </w:r>
      <w:r>
        <w:rPr>
          <w:spacing w:val="-2"/>
        </w:rPr>
        <w:t> </w:t>
      </w:r>
      <w:r>
        <w:rPr/>
        <w:t>plain</w:t>
      </w:r>
      <w:r>
        <w:rPr>
          <w:spacing w:val="-2"/>
        </w:rPr>
        <w:t> </w:t>
      </w:r>
      <w:r>
        <w:rPr/>
        <w:t>English</w:t>
      </w:r>
      <w:r>
        <w:rPr>
          <w:spacing w:val="-2"/>
        </w:rPr>
        <w:t> </w:t>
      </w:r>
      <w:r>
        <w:rPr/>
        <w:t>terms</w:t>
      </w:r>
      <w:r>
        <w:rPr>
          <w:spacing w:val="-3"/>
        </w:rPr>
        <w:t> </w:t>
      </w:r>
      <w:r>
        <w:rPr/>
        <w:t>in</w:t>
      </w:r>
      <w:r>
        <w:rPr>
          <w:spacing w:val="-2"/>
        </w:rPr>
        <w:t> </w:t>
      </w:r>
      <w:r>
        <w:rPr/>
        <w:t>parts</w:t>
      </w:r>
      <w:r>
        <w:rPr>
          <w:spacing w:val="-3"/>
        </w:rPr>
        <w:t> </w:t>
      </w:r>
      <w:r>
        <w:rPr/>
        <w:t>(A), (B), (C), (E), and (F) of paragraph 5.</w:t>
      </w:r>
    </w:p>
    <w:p>
      <w:pPr>
        <w:pStyle w:val="BodyText"/>
      </w:pPr>
    </w:p>
    <w:p>
      <w:pPr>
        <w:pStyle w:val="BodyText"/>
        <w:ind w:left="101" w:right="163" w:firstLine="720"/>
        <w:rPr>
          <w:i/>
        </w:rPr>
      </w:pPr>
      <w:r>
        <w:rPr/>
        <w:t>The pattern instruction adds a sixth factor, paragraph (D) (“Ask yourself if the defendant took part in any similar criminal activity with anyone else before or afterwards.”).</w:t>
      </w:r>
      <w:r>
        <w:rPr>
          <w:spacing w:val="40"/>
        </w:rPr>
        <w:t> </w:t>
      </w:r>
      <w:r>
        <w:rPr/>
        <w:t>This addition has</w:t>
      </w:r>
      <w:r>
        <w:rPr>
          <w:spacing w:val="-4"/>
        </w:rPr>
        <w:t> </w:t>
      </w:r>
      <w:r>
        <w:rPr/>
        <w:t>been</w:t>
      </w:r>
      <w:r>
        <w:rPr>
          <w:spacing w:val="-3"/>
        </w:rPr>
        <w:t> </w:t>
      </w:r>
      <w:r>
        <w:rPr/>
        <w:t>specifically</w:t>
      </w:r>
      <w:r>
        <w:rPr>
          <w:spacing w:val="-3"/>
        </w:rPr>
        <w:t> </w:t>
      </w:r>
      <w:r>
        <w:rPr/>
        <w:t>approved</w:t>
      </w:r>
      <w:r>
        <w:rPr>
          <w:spacing w:val="-3"/>
        </w:rPr>
        <w:t> </w:t>
      </w:r>
      <w:r>
        <w:rPr/>
        <w:t>by</w:t>
      </w:r>
      <w:r>
        <w:rPr>
          <w:spacing w:val="-3"/>
        </w:rPr>
        <w:t> </w:t>
      </w:r>
      <w:r>
        <w:rPr/>
        <w:t>a</w:t>
      </w:r>
      <w:r>
        <w:rPr>
          <w:spacing w:val="-4"/>
        </w:rPr>
        <w:t> </w:t>
      </w:r>
      <w:r>
        <w:rPr/>
        <w:t>panel</w:t>
      </w:r>
      <w:r>
        <w:rPr>
          <w:spacing w:val="-4"/>
        </w:rPr>
        <w:t> </w:t>
      </w:r>
      <w:r>
        <w:rPr/>
        <w:t>of</w:t>
      </w:r>
      <w:r>
        <w:rPr>
          <w:spacing w:val="-3"/>
        </w:rPr>
        <w:t> </w:t>
      </w:r>
      <w:r>
        <w:rPr/>
        <w:t>the</w:t>
      </w:r>
      <w:r>
        <w:rPr>
          <w:spacing w:val="-4"/>
        </w:rPr>
        <w:t> </w:t>
      </w:r>
      <w:r>
        <w:rPr/>
        <w:t>Sixth</w:t>
      </w:r>
      <w:r>
        <w:rPr>
          <w:spacing w:val="-3"/>
        </w:rPr>
        <w:t> </w:t>
      </w:r>
      <w:r>
        <w:rPr/>
        <w:t>Circuit.</w:t>
      </w:r>
      <w:r>
        <w:rPr>
          <w:spacing w:val="40"/>
        </w:rPr>
        <w:t> </w:t>
      </w:r>
      <w:r>
        <w:rPr/>
        <w:t>United</w:t>
      </w:r>
      <w:r>
        <w:rPr>
          <w:spacing w:val="-3"/>
        </w:rPr>
        <w:t> </w:t>
      </w:r>
      <w:r>
        <w:rPr/>
        <w:t>States</w:t>
      </w:r>
      <w:r>
        <w:rPr>
          <w:spacing w:val="-4"/>
        </w:rPr>
        <w:t> </w:t>
      </w:r>
      <w:r>
        <w:rPr/>
        <w:t>v.</w:t>
      </w:r>
      <w:r>
        <w:rPr>
          <w:spacing w:val="-3"/>
        </w:rPr>
        <w:t> </w:t>
      </w:r>
      <w:r>
        <w:rPr/>
        <w:t>Stokes,</w:t>
      </w:r>
      <w:r>
        <w:rPr>
          <w:spacing w:val="-3"/>
        </w:rPr>
        <w:t> </w:t>
      </w:r>
      <w:r>
        <w:rPr/>
        <w:t>1993</w:t>
      </w:r>
      <w:r>
        <w:rPr>
          <w:spacing w:val="-8"/>
        </w:rPr>
        <w:t> </w:t>
      </w:r>
      <w:r>
        <w:rPr/>
        <w:t>WL 312009, 3, 1993 U.S.</w:t>
      </w:r>
      <w:r>
        <w:rPr>
          <w:spacing w:val="-7"/>
        </w:rPr>
        <w:t> </w:t>
      </w:r>
      <w:r>
        <w:rPr/>
        <w:t>App. LEXIS 21414, 9 (6th Cir. 1993) (unpublished).</w:t>
      </w:r>
      <w:r>
        <w:rPr>
          <w:spacing w:val="40"/>
        </w:rPr>
        <w:t> </w:t>
      </w:r>
      <w:r>
        <w:rPr/>
        <w:t>In </w:t>
      </w:r>
      <w:r>
        <w:rPr>
          <w:i/>
        </w:rPr>
        <w:t>Stokes</w:t>
      </w:r>
      <w:r>
        <w:rPr/>
        <w:t>, the panel explained that paragraph (D) concerns the evidence that may be considered when answering whether predisposition existed, and that “a jury may look at evidence of the defendant’s character both before and after his arrest.</w:t>
      </w:r>
      <w:r>
        <w:rPr>
          <w:spacing w:val="40"/>
        </w:rPr>
        <w:t> </w:t>
      </w:r>
      <w:r>
        <w:rPr/>
        <w:t>Ex post facto evidence is relevant because it may shed light on whether defendant is the type of person who could commit the crime in question.”</w:t>
      </w:r>
      <w:r>
        <w:rPr>
          <w:spacing w:val="40"/>
        </w:rPr>
        <w:t> </w:t>
      </w:r>
      <w:r>
        <w:rPr>
          <w:i/>
        </w:rPr>
        <w:t>Id.</w:t>
      </w:r>
    </w:p>
    <w:p>
      <w:pPr>
        <w:pStyle w:val="BodyText"/>
        <w:rPr>
          <w:i/>
        </w:rPr>
      </w:pPr>
    </w:p>
    <w:p>
      <w:pPr>
        <w:pStyle w:val="BodyText"/>
        <w:ind w:left="101" w:right="139" w:firstLine="720"/>
      </w:pPr>
      <w:r>
        <w:rPr/>
        <w:t>In Jacobson v. United States, 503 U.S. 540 (1992), the Court refined the predisposition element, holding that to be convicted, a defendant must be predisposed to commit the criminal act</w:t>
      </w:r>
      <w:r>
        <w:rPr>
          <w:spacing w:val="-4"/>
        </w:rPr>
        <w:t> </w:t>
      </w:r>
      <w:r>
        <w:rPr/>
        <w:t>prior</w:t>
      </w:r>
      <w:r>
        <w:rPr>
          <w:spacing w:val="-3"/>
        </w:rPr>
        <w:t> </w:t>
      </w:r>
      <w:r>
        <w:rPr/>
        <w:t>to</w:t>
      </w:r>
      <w:r>
        <w:rPr>
          <w:spacing w:val="-3"/>
        </w:rPr>
        <w:t> </w:t>
      </w:r>
      <w:r>
        <w:rPr/>
        <w:t>first</w:t>
      </w:r>
      <w:r>
        <w:rPr>
          <w:spacing w:val="-4"/>
        </w:rPr>
        <w:t> </w:t>
      </w:r>
      <w:r>
        <w:rPr/>
        <w:t>being</w:t>
      </w:r>
      <w:r>
        <w:rPr>
          <w:spacing w:val="-3"/>
        </w:rPr>
        <w:t> </w:t>
      </w:r>
      <w:r>
        <w:rPr/>
        <w:t>approached</w:t>
      </w:r>
      <w:r>
        <w:rPr>
          <w:spacing w:val="-3"/>
        </w:rPr>
        <w:t> </w:t>
      </w:r>
      <w:r>
        <w:rPr/>
        <w:t>by</w:t>
      </w:r>
      <w:r>
        <w:rPr>
          <w:spacing w:val="-3"/>
        </w:rPr>
        <w:t> </w:t>
      </w:r>
      <w:r>
        <w:rPr/>
        <w:t>government</w:t>
      </w:r>
      <w:r>
        <w:rPr>
          <w:spacing w:val="-4"/>
        </w:rPr>
        <w:t> </w:t>
      </w:r>
      <w:r>
        <w:rPr/>
        <w:t>agents.</w:t>
      </w:r>
      <w:r>
        <w:rPr>
          <w:spacing w:val="40"/>
        </w:rPr>
        <w:t> </w:t>
      </w:r>
      <w:r>
        <w:rPr>
          <w:i/>
        </w:rPr>
        <w:t>Jacobson</w:t>
      </w:r>
      <w:r>
        <w:rPr/>
        <w:t>,</w:t>
      </w:r>
      <w:r>
        <w:rPr>
          <w:spacing w:val="-3"/>
        </w:rPr>
        <w:t> </w:t>
      </w:r>
      <w:r>
        <w:rPr/>
        <w:t>503</w:t>
      </w:r>
      <w:r>
        <w:rPr>
          <w:spacing w:val="-3"/>
        </w:rPr>
        <w:t> </w:t>
      </w:r>
      <w:r>
        <w:rPr/>
        <w:t>U.S.</w:t>
      </w:r>
      <w:r>
        <w:rPr>
          <w:spacing w:val="-3"/>
        </w:rPr>
        <w:t> </w:t>
      </w:r>
      <w:r>
        <w:rPr/>
        <w:t>at</w:t>
      </w:r>
      <w:r>
        <w:rPr>
          <w:spacing w:val="-4"/>
        </w:rPr>
        <w:t> </w:t>
      </w:r>
      <w:r>
        <w:rPr/>
        <w:t>549.</w:t>
      </w:r>
      <w:r>
        <w:rPr>
          <w:spacing w:val="40"/>
        </w:rPr>
        <w:t> </w:t>
      </w:r>
      <w:r>
        <w:rPr/>
        <w:t>The</w:t>
      </w:r>
      <w:r>
        <w:rPr>
          <w:spacing w:val="-4"/>
        </w:rPr>
        <w:t> </w:t>
      </w:r>
      <w:r>
        <w:rPr/>
        <w:t>words in</w:t>
      </w:r>
      <w:r>
        <w:rPr>
          <w:spacing w:val="-1"/>
        </w:rPr>
        <w:t> </w:t>
      </w:r>
      <w:r>
        <w:rPr/>
        <w:t>paragraphs</w:t>
      </w:r>
      <w:r>
        <w:rPr>
          <w:spacing w:val="-2"/>
        </w:rPr>
        <w:t> </w:t>
      </w:r>
      <w:r>
        <w:rPr/>
        <w:t>(3)</w:t>
      </w:r>
      <w:r>
        <w:rPr>
          <w:spacing w:val="-1"/>
        </w:rPr>
        <w:t> </w:t>
      </w:r>
      <w:r>
        <w:rPr/>
        <w:t>and</w:t>
      </w:r>
      <w:r>
        <w:rPr>
          <w:spacing w:val="-1"/>
        </w:rPr>
        <w:t> </w:t>
      </w:r>
      <w:r>
        <w:rPr/>
        <w:t>(5),</w:t>
      </w:r>
      <w:r>
        <w:rPr>
          <w:spacing w:val="-1"/>
        </w:rPr>
        <w:t> </w:t>
      </w:r>
      <w:r>
        <w:rPr/>
        <w:t>“prior</w:t>
      </w:r>
      <w:r>
        <w:rPr>
          <w:spacing w:val="-1"/>
        </w:rPr>
        <w:t> </w:t>
      </w:r>
      <w:r>
        <w:rPr/>
        <w:t>to</w:t>
      </w:r>
      <w:r>
        <w:rPr>
          <w:spacing w:val="-1"/>
        </w:rPr>
        <w:t> </w:t>
      </w:r>
      <w:r>
        <w:rPr/>
        <w:t>first</w:t>
      </w:r>
      <w:r>
        <w:rPr>
          <w:spacing w:val="-2"/>
        </w:rPr>
        <w:t> </w:t>
      </w:r>
      <w:r>
        <w:rPr/>
        <w:t>being</w:t>
      </w:r>
      <w:r>
        <w:rPr>
          <w:spacing w:val="-1"/>
        </w:rPr>
        <w:t> </w:t>
      </w:r>
      <w:r>
        <w:rPr/>
        <w:t>approached</w:t>
      </w:r>
      <w:r>
        <w:rPr>
          <w:spacing w:val="-1"/>
        </w:rPr>
        <w:t> </w:t>
      </w:r>
      <w:r>
        <w:rPr/>
        <w:t>by</w:t>
      </w:r>
      <w:r>
        <w:rPr>
          <w:spacing w:val="-1"/>
        </w:rPr>
        <w:t> </w:t>
      </w:r>
      <w:r>
        <w:rPr/>
        <w:t>government</w:t>
      </w:r>
      <w:r>
        <w:rPr>
          <w:spacing w:val="-2"/>
        </w:rPr>
        <w:t> </w:t>
      </w:r>
      <w:r>
        <w:rPr/>
        <w:t>agents</w:t>
      </w:r>
      <w:r>
        <w:rPr>
          <w:spacing w:val="-2"/>
        </w:rPr>
        <w:t> </w:t>
      </w:r>
      <w:r>
        <w:rPr/>
        <w:t>or</w:t>
      </w:r>
      <w:r>
        <w:rPr>
          <w:spacing w:val="-1"/>
        </w:rPr>
        <w:t> </w:t>
      </w:r>
      <w:r>
        <w:rPr/>
        <w:t>other</w:t>
      </w:r>
      <w:r>
        <w:rPr>
          <w:spacing w:val="-1"/>
        </w:rPr>
        <w:t> </w:t>
      </w:r>
      <w:r>
        <w:rPr/>
        <w:t>persons acting for the government,” are drawn from the </w:t>
      </w:r>
      <w:r>
        <w:rPr>
          <w:i/>
        </w:rPr>
        <w:t>Jacobson </w:t>
      </w:r>
      <w:r>
        <w:rPr/>
        <w:t>decision and from the modified instruction approved in United States v. Smith, 1994 WL</w:t>
      </w:r>
      <w:r>
        <w:rPr>
          <w:spacing w:val="-1"/>
        </w:rPr>
        <w:t> </w:t>
      </w:r>
      <w:r>
        <w:rPr/>
        <w:t>162584, 4, 1994 U.S.</w:t>
      </w:r>
      <w:r>
        <w:rPr>
          <w:spacing w:val="-6"/>
        </w:rPr>
        <w:t> </w:t>
      </w:r>
      <w:r>
        <w:rPr/>
        <w:t>App. LEXIS 9914, 11 (6th Cir. 1994)</w:t>
      </w:r>
      <w:r>
        <w:rPr>
          <w:spacing w:val="40"/>
        </w:rPr>
        <w:t> </w:t>
      </w:r>
      <w:r>
        <w:rPr/>
        <w:t>(unpublished).</w:t>
      </w:r>
    </w:p>
    <w:p>
      <w:pPr>
        <w:pStyle w:val="BodyText"/>
      </w:pPr>
    </w:p>
    <w:p>
      <w:pPr>
        <w:pStyle w:val="BodyText"/>
        <w:ind w:left="101" w:right="261" w:firstLine="720"/>
      </w:pPr>
      <w:r>
        <w:rPr/>
        <w:t>In paragraphs (2), (3) and (5), the instruction refers to the question of whether the defendant</w:t>
      </w:r>
      <w:r>
        <w:rPr>
          <w:spacing w:val="-5"/>
        </w:rPr>
        <w:t> </w:t>
      </w:r>
      <w:r>
        <w:rPr/>
        <w:t>was</w:t>
      </w:r>
      <w:r>
        <w:rPr>
          <w:spacing w:val="-5"/>
        </w:rPr>
        <w:t> </w:t>
      </w:r>
      <w:r>
        <w:rPr/>
        <w:t>“already</w:t>
      </w:r>
      <w:r>
        <w:rPr>
          <w:spacing w:val="-4"/>
        </w:rPr>
        <w:t> </w:t>
      </w:r>
      <w:r>
        <w:rPr/>
        <w:t>willing”</w:t>
      </w:r>
      <w:r>
        <w:rPr>
          <w:spacing w:val="-5"/>
        </w:rPr>
        <w:t> </w:t>
      </w:r>
      <w:r>
        <w:rPr/>
        <w:t>to</w:t>
      </w:r>
      <w:r>
        <w:rPr>
          <w:spacing w:val="-4"/>
        </w:rPr>
        <w:t> </w:t>
      </w:r>
      <w:r>
        <w:rPr/>
        <w:t>commit</w:t>
      </w:r>
      <w:r>
        <w:rPr>
          <w:spacing w:val="-5"/>
        </w:rPr>
        <w:t> </w:t>
      </w:r>
      <w:r>
        <w:rPr/>
        <w:t>the</w:t>
      </w:r>
      <w:r>
        <w:rPr>
          <w:spacing w:val="-5"/>
        </w:rPr>
        <w:t> </w:t>
      </w:r>
      <w:r>
        <w:rPr/>
        <w:t>crime</w:t>
      </w:r>
      <w:r>
        <w:rPr>
          <w:spacing w:val="-5"/>
        </w:rPr>
        <w:t> </w:t>
      </w:r>
      <w:r>
        <w:rPr/>
        <w:t>before</w:t>
      </w:r>
      <w:r>
        <w:rPr>
          <w:spacing w:val="-5"/>
        </w:rPr>
        <w:t> </w:t>
      </w:r>
      <w:r>
        <w:rPr/>
        <w:t>being</w:t>
      </w:r>
      <w:r>
        <w:rPr>
          <w:spacing w:val="-4"/>
        </w:rPr>
        <w:t> </w:t>
      </w:r>
      <w:r>
        <w:rPr/>
        <w:t>approached</w:t>
      </w:r>
      <w:r>
        <w:rPr>
          <w:spacing w:val="-4"/>
        </w:rPr>
        <w:t> </w:t>
      </w:r>
      <w:r>
        <w:rPr/>
        <w:t>by</w:t>
      </w:r>
      <w:r>
        <w:rPr>
          <w:spacing w:val="-4"/>
        </w:rPr>
        <w:t> </w:t>
      </w:r>
      <w:r>
        <w:rPr/>
        <w:t>government agents.</w:t>
      </w:r>
      <w:r>
        <w:rPr>
          <w:spacing w:val="40"/>
        </w:rPr>
        <w:t> </w:t>
      </w:r>
      <w:r>
        <w:rPr/>
        <w:t>In </w:t>
      </w:r>
      <w:r>
        <w:rPr>
          <w:i/>
        </w:rPr>
        <w:t>Jacobson</w:t>
      </w:r>
      <w:r>
        <w:rPr/>
        <w:t>, the Court used the term “predisposed” as opposed to “already willing.” 503 U.S. at 549.</w:t>
      </w:r>
      <w:r>
        <w:rPr>
          <w:spacing w:val="40"/>
        </w:rPr>
        <w:t> </w:t>
      </w:r>
      <w:r>
        <w:rPr/>
        <w:t>The Committee decided to use the term “already willing” rather than “predisposed”</w:t>
      </w:r>
      <w:r>
        <w:rPr>
          <w:spacing w:val="-3"/>
        </w:rPr>
        <w:t> </w:t>
      </w:r>
      <w:r>
        <w:rPr/>
        <w:t>because</w:t>
      </w:r>
      <w:r>
        <w:rPr>
          <w:spacing w:val="-3"/>
        </w:rPr>
        <w:t> </w:t>
      </w:r>
      <w:r>
        <w:rPr/>
        <w:t>the</w:t>
      </w:r>
      <w:r>
        <w:rPr>
          <w:spacing w:val="-3"/>
        </w:rPr>
        <w:t> </w:t>
      </w:r>
      <w:r>
        <w:rPr/>
        <w:t>Sixth</w:t>
      </w:r>
      <w:r>
        <w:rPr>
          <w:spacing w:val="-2"/>
        </w:rPr>
        <w:t> </w:t>
      </w:r>
      <w:r>
        <w:rPr/>
        <w:t>Circuit</w:t>
      </w:r>
      <w:r>
        <w:rPr>
          <w:spacing w:val="-3"/>
        </w:rPr>
        <w:t> </w:t>
      </w:r>
      <w:r>
        <w:rPr/>
        <w:t>has</w:t>
      </w:r>
      <w:r>
        <w:rPr>
          <w:spacing w:val="-3"/>
        </w:rPr>
        <w:t> </w:t>
      </w:r>
      <w:r>
        <w:rPr/>
        <w:t>approved</w:t>
      </w:r>
      <w:r>
        <w:rPr>
          <w:spacing w:val="-2"/>
        </w:rPr>
        <w:t> </w:t>
      </w:r>
      <w:r>
        <w:rPr/>
        <w:t>the</w:t>
      </w:r>
      <w:r>
        <w:rPr>
          <w:spacing w:val="-3"/>
        </w:rPr>
        <w:t> </w:t>
      </w:r>
      <w:r>
        <w:rPr/>
        <w:t>use</w:t>
      </w:r>
      <w:r>
        <w:rPr>
          <w:spacing w:val="-3"/>
        </w:rPr>
        <w:t> </w:t>
      </w:r>
      <w:r>
        <w:rPr/>
        <w:t>of</w:t>
      </w:r>
      <w:r>
        <w:rPr>
          <w:spacing w:val="-2"/>
        </w:rPr>
        <w:t> </w:t>
      </w:r>
      <w:r>
        <w:rPr/>
        <w:t>“already</w:t>
      </w:r>
      <w:r>
        <w:rPr>
          <w:spacing w:val="-2"/>
        </w:rPr>
        <w:t> </w:t>
      </w:r>
      <w:r>
        <w:rPr/>
        <w:t>willing,” </w:t>
      </w:r>
      <w:r>
        <w:rPr>
          <w:i/>
        </w:rPr>
        <w:t>see</w:t>
      </w:r>
      <w:r>
        <w:rPr>
          <w:i/>
          <w:spacing w:val="-3"/>
        </w:rPr>
        <w:t> </w:t>
      </w:r>
      <w:r>
        <w:rPr/>
        <w:t>United States v. Sherrod, 33 F.3d 723, 726 (6th Cir. 1994), and because it is consistent with a plain English approach.</w:t>
      </w:r>
    </w:p>
    <w:p>
      <w:pPr>
        <w:pStyle w:val="BodyText"/>
      </w:pPr>
    </w:p>
    <w:p>
      <w:pPr>
        <w:pStyle w:val="BodyText"/>
        <w:spacing w:before="1"/>
        <w:ind w:left="821"/>
      </w:pPr>
      <w:r>
        <w:rPr/>
        <w:t>In</w:t>
      </w:r>
      <w:r>
        <w:rPr>
          <w:spacing w:val="-5"/>
        </w:rPr>
        <w:t> </w:t>
      </w:r>
      <w:r>
        <w:rPr/>
        <w:t>Mathews</w:t>
      </w:r>
      <w:r>
        <w:rPr>
          <w:spacing w:val="-3"/>
        </w:rPr>
        <w:t> </w:t>
      </w:r>
      <w:r>
        <w:rPr/>
        <w:t>v.</w:t>
      </w:r>
      <w:r>
        <w:rPr>
          <w:spacing w:val="-2"/>
        </w:rPr>
        <w:t> </w:t>
      </w:r>
      <w:r>
        <w:rPr/>
        <w:t>United</w:t>
      </w:r>
      <w:r>
        <w:rPr>
          <w:spacing w:val="-3"/>
        </w:rPr>
        <w:t> </w:t>
      </w:r>
      <w:r>
        <w:rPr/>
        <w:t>States,</w:t>
      </w:r>
      <w:r>
        <w:rPr>
          <w:spacing w:val="-2"/>
        </w:rPr>
        <w:t> </w:t>
      </w:r>
      <w:r>
        <w:rPr/>
        <w:t>485</w:t>
      </w:r>
      <w:r>
        <w:rPr>
          <w:spacing w:val="-2"/>
        </w:rPr>
        <w:t> </w:t>
      </w:r>
      <w:r>
        <w:rPr/>
        <w:t>U.S.</w:t>
      </w:r>
      <w:r>
        <w:rPr>
          <w:spacing w:val="-3"/>
        </w:rPr>
        <w:t> </w:t>
      </w:r>
      <w:r>
        <w:rPr/>
        <w:t>58</w:t>
      </w:r>
      <w:r>
        <w:rPr>
          <w:spacing w:val="-2"/>
        </w:rPr>
        <w:t> </w:t>
      </w:r>
      <w:r>
        <w:rPr/>
        <w:t>(1988),</w:t>
      </w:r>
      <w:r>
        <w:rPr>
          <w:spacing w:val="-2"/>
        </w:rPr>
        <w:t> </w:t>
      </w:r>
      <w:r>
        <w:rPr/>
        <w:t>the</w:t>
      </w:r>
      <w:r>
        <w:rPr>
          <w:spacing w:val="-4"/>
        </w:rPr>
        <w:t> </w:t>
      </w:r>
      <w:r>
        <w:rPr/>
        <w:t>Supreme</w:t>
      </w:r>
      <w:r>
        <w:rPr>
          <w:spacing w:val="-3"/>
        </w:rPr>
        <w:t> </w:t>
      </w:r>
      <w:r>
        <w:rPr/>
        <w:t>Court</w:t>
      </w:r>
      <w:r>
        <w:rPr>
          <w:spacing w:val="-3"/>
        </w:rPr>
        <w:t> </w:t>
      </w:r>
      <w:r>
        <w:rPr/>
        <w:t>held</w:t>
      </w:r>
      <w:r>
        <w:rPr>
          <w:spacing w:val="-3"/>
        </w:rPr>
        <w:t> </w:t>
      </w:r>
      <w:r>
        <w:rPr/>
        <w:t>that</w:t>
      </w:r>
      <w:r>
        <w:rPr>
          <w:spacing w:val="-3"/>
        </w:rPr>
        <w:t> </w:t>
      </w:r>
      <w:r>
        <w:rPr/>
        <w:t>even</w:t>
      </w:r>
      <w:r>
        <w:rPr>
          <w:spacing w:val="-2"/>
        </w:rPr>
        <w:t> </w:t>
      </w:r>
      <w:r>
        <w:rPr/>
        <w:t>if</w:t>
      </w:r>
      <w:r>
        <w:rPr>
          <w:spacing w:val="-2"/>
        </w:rPr>
        <w:t> </w:t>
      </w:r>
      <w:r>
        <w:rPr>
          <w:spacing w:val="-10"/>
        </w:rPr>
        <w:t>a</w:t>
      </w:r>
    </w:p>
    <w:p>
      <w:pPr>
        <w:spacing w:after="0"/>
        <w:sectPr>
          <w:pgSz w:w="12240" w:h="15840"/>
          <w:pgMar w:top="1640" w:bottom="280" w:left="1340" w:right="1320"/>
        </w:sectPr>
      </w:pPr>
    </w:p>
    <w:p>
      <w:pPr>
        <w:pStyle w:val="BodyText"/>
        <w:spacing w:before="70"/>
        <w:ind w:left="101"/>
      </w:pPr>
      <w:r>
        <w:rPr/>
        <w:t>defendant denies one or more elements of the crime for which he is charged, he is entitled to an entrapment</w:t>
      </w:r>
      <w:r>
        <w:rPr>
          <w:spacing w:val="-5"/>
        </w:rPr>
        <w:t> </w:t>
      </w:r>
      <w:r>
        <w:rPr/>
        <w:t>instruction</w:t>
      </w:r>
      <w:r>
        <w:rPr>
          <w:spacing w:val="-4"/>
        </w:rPr>
        <w:t> </w:t>
      </w:r>
      <w:r>
        <w:rPr/>
        <w:t>whenever</w:t>
      </w:r>
      <w:r>
        <w:rPr>
          <w:spacing w:val="-4"/>
        </w:rPr>
        <w:t> </w:t>
      </w:r>
      <w:r>
        <w:rPr/>
        <w:t>there</w:t>
      </w:r>
      <w:r>
        <w:rPr>
          <w:spacing w:val="-5"/>
        </w:rPr>
        <w:t> </w:t>
      </w:r>
      <w:r>
        <w:rPr/>
        <w:t>is</w:t>
      </w:r>
      <w:r>
        <w:rPr>
          <w:spacing w:val="-5"/>
        </w:rPr>
        <w:t> </w:t>
      </w:r>
      <w:r>
        <w:rPr/>
        <w:t>sufficient</w:t>
      </w:r>
      <w:r>
        <w:rPr>
          <w:spacing w:val="-5"/>
        </w:rPr>
        <w:t> </w:t>
      </w:r>
      <w:r>
        <w:rPr/>
        <w:t>evidence</w:t>
      </w:r>
      <w:r>
        <w:rPr>
          <w:spacing w:val="-5"/>
        </w:rPr>
        <w:t> </w:t>
      </w:r>
      <w:r>
        <w:rPr/>
        <w:t>from</w:t>
      </w:r>
      <w:r>
        <w:rPr>
          <w:spacing w:val="-5"/>
        </w:rPr>
        <w:t> </w:t>
      </w:r>
      <w:r>
        <w:rPr/>
        <w:t>which</w:t>
      </w:r>
      <w:r>
        <w:rPr>
          <w:spacing w:val="-4"/>
        </w:rPr>
        <w:t> </w:t>
      </w:r>
      <w:r>
        <w:rPr/>
        <w:t>a</w:t>
      </w:r>
      <w:r>
        <w:rPr>
          <w:spacing w:val="-5"/>
        </w:rPr>
        <w:t> </w:t>
      </w:r>
      <w:r>
        <w:rPr/>
        <w:t>reasonable</w:t>
      </w:r>
      <w:r>
        <w:rPr>
          <w:spacing w:val="-5"/>
        </w:rPr>
        <w:t> </w:t>
      </w:r>
      <w:r>
        <w:rPr/>
        <w:t>jury</w:t>
      </w:r>
      <w:r>
        <w:rPr>
          <w:spacing w:val="-4"/>
        </w:rPr>
        <w:t> </w:t>
      </w:r>
      <w:r>
        <w:rPr/>
        <w:t>could find that the government entrapped him.</w:t>
      </w:r>
    </w:p>
    <w:p>
      <w:pPr>
        <w:pStyle w:val="BodyText"/>
      </w:pPr>
    </w:p>
    <w:p>
      <w:pPr>
        <w:pStyle w:val="BodyText"/>
        <w:ind w:left="101" w:right="139" w:firstLine="720"/>
      </w:pPr>
      <w:r>
        <w:rPr/>
        <w:t>As long as the defendant shows a predisposition to commit an offense, governmental participation in the commission of an offense by itself cannot be the basis of an entrapment defense.</w:t>
      </w:r>
      <w:r>
        <w:rPr>
          <w:spacing w:val="40"/>
        </w:rPr>
        <w:t> </w:t>
      </w:r>
      <w:r>
        <w:rPr/>
        <w:t>United</w:t>
      </w:r>
      <w:r>
        <w:rPr>
          <w:spacing w:val="-8"/>
        </w:rPr>
        <w:t> </w:t>
      </w:r>
      <w:r>
        <w:rPr/>
        <w:t>States</w:t>
      </w:r>
      <w:r>
        <w:rPr>
          <w:spacing w:val="-9"/>
        </w:rPr>
        <w:t> </w:t>
      </w:r>
      <w:r>
        <w:rPr/>
        <w:t>v.</w:t>
      </w:r>
      <w:r>
        <w:rPr>
          <w:spacing w:val="-13"/>
        </w:rPr>
        <w:t> </w:t>
      </w:r>
      <w:r>
        <w:rPr/>
        <w:t>Tucker,</w:t>
      </w:r>
      <w:r>
        <w:rPr>
          <w:spacing w:val="-9"/>
        </w:rPr>
        <w:t> </w:t>
      </w:r>
      <w:r>
        <w:rPr/>
        <w:t>28</w:t>
      </w:r>
      <w:r>
        <w:rPr>
          <w:spacing w:val="-8"/>
        </w:rPr>
        <w:t> </w:t>
      </w:r>
      <w:r>
        <w:rPr/>
        <w:t>F.3d</w:t>
      </w:r>
      <w:r>
        <w:rPr>
          <w:spacing w:val="-9"/>
        </w:rPr>
        <w:t> </w:t>
      </w:r>
      <w:r>
        <w:rPr/>
        <w:t>1420</w:t>
      </w:r>
      <w:r>
        <w:rPr>
          <w:spacing w:val="-8"/>
        </w:rPr>
        <w:t> </w:t>
      </w:r>
      <w:r>
        <w:rPr/>
        <w:t>(6th</w:t>
      </w:r>
      <w:r>
        <w:rPr>
          <w:spacing w:val="-9"/>
        </w:rPr>
        <w:t> </w:t>
      </w:r>
      <w:r>
        <w:rPr/>
        <w:t>Cir.</w:t>
      </w:r>
      <w:r>
        <w:rPr>
          <w:spacing w:val="-9"/>
        </w:rPr>
        <w:t> </w:t>
      </w:r>
      <w:r>
        <w:rPr/>
        <w:t>1994);</w:t>
      </w:r>
      <w:r>
        <w:rPr>
          <w:spacing w:val="-9"/>
        </w:rPr>
        <w:t> </w:t>
      </w:r>
      <w:r>
        <w:rPr/>
        <w:t>United</w:t>
      </w:r>
      <w:r>
        <w:rPr>
          <w:spacing w:val="-8"/>
        </w:rPr>
        <w:t> </w:t>
      </w:r>
      <w:r>
        <w:rPr/>
        <w:t>States</w:t>
      </w:r>
      <w:r>
        <w:rPr>
          <w:spacing w:val="-9"/>
        </w:rPr>
        <w:t> </w:t>
      </w:r>
      <w:r>
        <w:rPr/>
        <w:t>v.</w:t>
      </w:r>
      <w:r>
        <w:rPr>
          <w:spacing w:val="-8"/>
        </w:rPr>
        <w:t> </w:t>
      </w:r>
      <w:r>
        <w:rPr/>
        <w:t>Leja,</w:t>
      </w:r>
      <w:r>
        <w:rPr>
          <w:spacing w:val="-9"/>
        </w:rPr>
        <w:t> </w:t>
      </w:r>
      <w:r>
        <w:rPr/>
        <w:t>563</w:t>
      </w:r>
      <w:r>
        <w:rPr>
          <w:spacing w:val="-8"/>
        </w:rPr>
        <w:t> </w:t>
      </w:r>
      <w:r>
        <w:rPr/>
        <w:t>F.2d 244 (6th Cir. 1977).</w:t>
      </w:r>
    </w:p>
    <w:p>
      <w:pPr>
        <w:pStyle w:val="BodyText"/>
      </w:pPr>
    </w:p>
    <w:p>
      <w:pPr>
        <w:pStyle w:val="BodyText"/>
        <w:ind w:left="101" w:right="134" w:firstLine="720"/>
      </w:pPr>
      <w:r>
        <w:rPr/>
        <w:t>No instruction on entrapment need be given unless there is some evidence of both government</w:t>
      </w:r>
      <w:r>
        <w:rPr>
          <w:spacing w:val="-7"/>
        </w:rPr>
        <w:t> </w:t>
      </w:r>
      <w:r>
        <w:rPr/>
        <w:t>inducement</w:t>
      </w:r>
      <w:r>
        <w:rPr>
          <w:spacing w:val="-7"/>
        </w:rPr>
        <w:t> </w:t>
      </w:r>
      <w:r>
        <w:rPr/>
        <w:t>and</w:t>
      </w:r>
      <w:r>
        <w:rPr>
          <w:spacing w:val="-6"/>
        </w:rPr>
        <w:t> </w:t>
      </w:r>
      <w:r>
        <w:rPr/>
        <w:t>lack</w:t>
      </w:r>
      <w:r>
        <w:rPr>
          <w:spacing w:val="-6"/>
        </w:rPr>
        <w:t> </w:t>
      </w:r>
      <w:r>
        <w:rPr/>
        <w:t>of</w:t>
      </w:r>
      <w:r>
        <w:rPr>
          <w:spacing w:val="-6"/>
        </w:rPr>
        <w:t> </w:t>
      </w:r>
      <w:r>
        <w:rPr/>
        <w:t>predisposition.</w:t>
      </w:r>
      <w:r>
        <w:rPr>
          <w:spacing w:val="40"/>
        </w:rPr>
        <w:t> </w:t>
      </w:r>
      <w:r>
        <w:rPr/>
        <w:t>United</w:t>
      </w:r>
      <w:r>
        <w:rPr>
          <w:spacing w:val="-6"/>
        </w:rPr>
        <w:t> </w:t>
      </w:r>
      <w:r>
        <w:rPr/>
        <w:t>States</w:t>
      </w:r>
      <w:r>
        <w:rPr>
          <w:spacing w:val="-7"/>
        </w:rPr>
        <w:t> </w:t>
      </w:r>
      <w:r>
        <w:rPr/>
        <w:t>v.</w:t>
      </w:r>
      <w:r>
        <w:rPr>
          <w:spacing w:val="-2"/>
        </w:rPr>
        <w:t> </w:t>
      </w:r>
      <w:r>
        <w:rPr>
          <w:i/>
        </w:rPr>
        <w:t>Nelson</w:t>
      </w:r>
      <w:r>
        <w:rPr/>
        <w:t>,</w:t>
      </w:r>
      <w:r>
        <w:rPr>
          <w:spacing w:val="-6"/>
        </w:rPr>
        <w:t> </w:t>
      </w:r>
      <w:r>
        <w:rPr/>
        <w:t>supra,</w:t>
      </w:r>
      <w:r>
        <w:rPr>
          <w:spacing w:val="-6"/>
        </w:rPr>
        <w:t> </w:t>
      </w:r>
      <w:r>
        <w:rPr/>
        <w:t>922</w:t>
      </w:r>
      <w:r>
        <w:rPr>
          <w:spacing w:val="-6"/>
        </w:rPr>
        <w:t> </w:t>
      </w:r>
      <w:r>
        <w:rPr/>
        <w:t>F.2d</w:t>
      </w:r>
      <w:r>
        <w:rPr>
          <w:spacing w:val="-6"/>
        </w:rPr>
        <w:t> </w:t>
      </w:r>
      <w:r>
        <w:rPr/>
        <w:t>at</w:t>
      </w:r>
    </w:p>
    <w:p>
      <w:pPr>
        <w:pStyle w:val="BodyText"/>
        <w:ind w:left="101" w:right="139"/>
      </w:pPr>
      <w:r>
        <w:rPr/>
        <w:t>317.</w:t>
      </w:r>
      <w:r>
        <w:rPr>
          <w:spacing w:val="40"/>
        </w:rPr>
        <w:t> </w:t>
      </w:r>
      <w:r>
        <w:rPr/>
        <w:t>It is the duty of the trial judge to determine whether there is sufficient evidence of entrapment to allow the issue to go before the jury.</w:t>
      </w:r>
      <w:r>
        <w:rPr>
          <w:spacing w:val="40"/>
        </w:rPr>
        <w:t> </w:t>
      </w:r>
      <w:r>
        <w:rPr/>
        <w:t>If there is, then the burden shifts to the government</w:t>
      </w:r>
      <w:r>
        <w:rPr>
          <w:spacing w:val="-8"/>
        </w:rPr>
        <w:t> </w:t>
      </w:r>
      <w:r>
        <w:rPr/>
        <w:t>to</w:t>
      </w:r>
      <w:r>
        <w:rPr>
          <w:spacing w:val="-7"/>
        </w:rPr>
        <w:t> </w:t>
      </w:r>
      <w:r>
        <w:rPr/>
        <w:t>prove</w:t>
      </w:r>
      <w:r>
        <w:rPr>
          <w:spacing w:val="-8"/>
        </w:rPr>
        <w:t> </w:t>
      </w:r>
      <w:r>
        <w:rPr/>
        <w:t>predisposition.</w:t>
      </w:r>
      <w:r>
        <w:rPr>
          <w:spacing w:val="40"/>
        </w:rPr>
        <w:t> </w:t>
      </w:r>
      <w:r>
        <w:rPr/>
        <w:t>United</w:t>
      </w:r>
      <w:r>
        <w:rPr>
          <w:spacing w:val="-7"/>
        </w:rPr>
        <w:t> </w:t>
      </w:r>
      <w:r>
        <w:rPr/>
        <w:t>States</w:t>
      </w:r>
      <w:r>
        <w:rPr>
          <w:spacing w:val="-8"/>
        </w:rPr>
        <w:t> </w:t>
      </w:r>
      <w:r>
        <w:rPr/>
        <w:t>v.</w:t>
      </w:r>
      <w:r>
        <w:rPr>
          <w:spacing w:val="-7"/>
        </w:rPr>
        <w:t> </w:t>
      </w:r>
      <w:r>
        <w:rPr/>
        <w:t>Meyer,</w:t>
      </w:r>
      <w:r>
        <w:rPr>
          <w:spacing w:val="-8"/>
        </w:rPr>
        <w:t> </w:t>
      </w:r>
      <w:r>
        <w:rPr/>
        <w:t>803</w:t>
      </w:r>
      <w:r>
        <w:rPr>
          <w:spacing w:val="-7"/>
        </w:rPr>
        <w:t> </w:t>
      </w:r>
      <w:r>
        <w:rPr/>
        <w:t>F.2d</w:t>
      </w:r>
      <w:r>
        <w:rPr>
          <w:spacing w:val="-7"/>
        </w:rPr>
        <w:t> </w:t>
      </w:r>
      <w:r>
        <w:rPr/>
        <w:t>246,</w:t>
      </w:r>
      <w:r>
        <w:rPr>
          <w:spacing w:val="-7"/>
        </w:rPr>
        <w:t> </w:t>
      </w:r>
      <w:r>
        <w:rPr/>
        <w:t>249</w:t>
      </w:r>
      <w:r>
        <w:rPr>
          <w:spacing w:val="-7"/>
        </w:rPr>
        <w:t> </w:t>
      </w:r>
      <w:r>
        <w:rPr/>
        <w:t>(6th</w:t>
      </w:r>
      <w:r>
        <w:rPr>
          <w:spacing w:val="-7"/>
        </w:rPr>
        <w:t> </w:t>
      </w:r>
      <w:r>
        <w:rPr/>
        <w:t>Cir.</w:t>
      </w:r>
      <w:r>
        <w:rPr>
          <w:spacing w:val="-8"/>
        </w:rPr>
        <w:t> </w:t>
      </w:r>
      <w:r>
        <w:rPr/>
        <w:t>1986). The government must prove beyond a reasonable doubt that the defendant was predisposed to commit the crime.</w:t>
      </w:r>
      <w:r>
        <w:rPr>
          <w:spacing w:val="40"/>
        </w:rPr>
        <w:t> </w:t>
      </w:r>
      <w:r>
        <w:rPr>
          <w:i/>
        </w:rPr>
        <w:t>See, e.g.</w:t>
      </w:r>
      <w:r>
        <w:rPr/>
        <w:t>, United States v. Jones, 575 F.2d 81, 83-84 (6th Cir. 1978).</w:t>
      </w:r>
    </w:p>
    <w:p>
      <w:pPr>
        <w:pStyle w:val="BodyText"/>
      </w:pPr>
    </w:p>
    <w:p>
      <w:pPr>
        <w:pStyle w:val="BodyText"/>
        <w:ind w:left="101" w:right="230" w:firstLine="720"/>
      </w:pPr>
      <w:r>
        <w:rPr/>
        <w:t>The entrapment defense should not be confused with the defense of entrapment by estoppel.</w:t>
      </w:r>
      <w:r>
        <w:rPr>
          <w:spacing w:val="40"/>
        </w:rPr>
        <w:t> </w:t>
      </w:r>
      <w:r>
        <w:rPr>
          <w:i/>
        </w:rPr>
        <w:t>See</w:t>
      </w:r>
      <w:r>
        <w:rPr>
          <w:i/>
          <w:spacing w:val="-6"/>
        </w:rPr>
        <w:t> </w:t>
      </w:r>
      <w:r>
        <w:rPr/>
        <w:t>United</w:t>
      </w:r>
      <w:r>
        <w:rPr>
          <w:spacing w:val="-6"/>
        </w:rPr>
        <w:t> </w:t>
      </w:r>
      <w:r>
        <w:rPr/>
        <w:t>States</w:t>
      </w:r>
      <w:r>
        <w:rPr>
          <w:spacing w:val="-7"/>
        </w:rPr>
        <w:t> </w:t>
      </w:r>
      <w:r>
        <w:rPr/>
        <w:t>v.</w:t>
      </w:r>
      <w:r>
        <w:rPr>
          <w:spacing w:val="-6"/>
        </w:rPr>
        <w:t> </w:t>
      </w:r>
      <w:r>
        <w:rPr/>
        <w:t>Blood,</w:t>
      </w:r>
      <w:r>
        <w:rPr>
          <w:spacing w:val="-6"/>
        </w:rPr>
        <w:t> </w:t>
      </w:r>
      <w:r>
        <w:rPr/>
        <w:t>435</w:t>
      </w:r>
      <w:r>
        <w:rPr>
          <w:spacing w:val="-6"/>
        </w:rPr>
        <w:t> </w:t>
      </w:r>
      <w:r>
        <w:rPr/>
        <w:t>F.3d</w:t>
      </w:r>
      <w:r>
        <w:rPr>
          <w:spacing w:val="-6"/>
        </w:rPr>
        <w:t> </w:t>
      </w:r>
      <w:r>
        <w:rPr/>
        <w:t>612</w:t>
      </w:r>
      <w:r>
        <w:rPr>
          <w:spacing w:val="-6"/>
        </w:rPr>
        <w:t> </w:t>
      </w:r>
      <w:r>
        <w:rPr/>
        <w:t>(6th</w:t>
      </w:r>
      <w:r>
        <w:rPr>
          <w:spacing w:val="-6"/>
        </w:rPr>
        <w:t> </w:t>
      </w:r>
      <w:r>
        <w:rPr/>
        <w:t>Cir.</w:t>
      </w:r>
      <w:r>
        <w:rPr>
          <w:spacing w:val="-7"/>
        </w:rPr>
        <w:t> </w:t>
      </w:r>
      <w:r>
        <w:rPr/>
        <w:t>2006)</w:t>
      </w:r>
      <w:r>
        <w:rPr>
          <w:spacing w:val="-6"/>
        </w:rPr>
        <w:t> </w:t>
      </w:r>
      <w:r>
        <w:rPr/>
        <w:t>(noting</w:t>
      </w:r>
      <w:r>
        <w:rPr>
          <w:spacing w:val="-6"/>
        </w:rPr>
        <w:t> </w:t>
      </w:r>
      <w:r>
        <w:rPr/>
        <w:t>distinction</w:t>
      </w:r>
      <w:r>
        <w:rPr>
          <w:spacing w:val="-6"/>
        </w:rPr>
        <w:t> </w:t>
      </w:r>
      <w:r>
        <w:rPr/>
        <w:t>between the theories of the two defenses of entrapment and entrapment by estoppel).</w:t>
      </w:r>
      <w:r>
        <w:rPr>
          <w:spacing w:val="40"/>
        </w:rPr>
        <w:t> </w:t>
      </w:r>
      <w:r>
        <w:rPr/>
        <w:t>Entrapment by estoppel is covered in Instruction 6.09.</w:t>
      </w:r>
    </w:p>
    <w:p>
      <w:pPr>
        <w:spacing w:after="0"/>
        <w:sectPr>
          <w:pgSz w:w="12240" w:h="15840"/>
          <w:pgMar w:top="1360" w:bottom="280" w:left="1340" w:right="1320"/>
        </w:sectPr>
      </w:pPr>
    </w:p>
    <w:p>
      <w:pPr>
        <w:pStyle w:val="Heading1"/>
        <w:numPr>
          <w:ilvl w:val="1"/>
          <w:numId w:val="2"/>
        </w:numPr>
        <w:tabs>
          <w:tab w:pos="581" w:val="left" w:leader="none"/>
        </w:tabs>
        <w:spacing w:line="240" w:lineRule="auto" w:before="70" w:after="0"/>
        <w:ind w:left="581" w:right="0" w:hanging="480"/>
        <w:jc w:val="left"/>
      </w:pPr>
      <w:r>
        <w:rPr>
          <w:spacing w:val="-2"/>
        </w:rPr>
        <w:t>INSANITY</w:t>
      </w:r>
    </w:p>
    <w:p>
      <w:pPr>
        <w:pStyle w:val="ListParagraph"/>
        <w:numPr>
          <w:ilvl w:val="0"/>
          <w:numId w:val="6"/>
        </w:numPr>
        <w:tabs>
          <w:tab w:pos="440" w:val="left" w:leader="none"/>
        </w:tabs>
        <w:spacing w:line="240" w:lineRule="auto" w:before="276" w:after="0"/>
        <w:ind w:left="101" w:right="266" w:firstLine="0"/>
        <w:jc w:val="left"/>
        <w:rPr>
          <w:sz w:val="24"/>
        </w:rPr>
      </w:pPr>
      <w:r>
        <w:rPr>
          <w:sz w:val="24"/>
        </w:rPr>
        <w:t>One</w:t>
      </w:r>
      <w:r>
        <w:rPr>
          <w:spacing w:val="-4"/>
          <w:sz w:val="24"/>
        </w:rPr>
        <w:t> </w:t>
      </w:r>
      <w:r>
        <w:rPr>
          <w:sz w:val="24"/>
        </w:rPr>
        <w:t>of</w:t>
      </w:r>
      <w:r>
        <w:rPr>
          <w:spacing w:val="-3"/>
          <w:sz w:val="24"/>
        </w:rPr>
        <w:t> </w:t>
      </w:r>
      <w:r>
        <w:rPr>
          <w:sz w:val="24"/>
        </w:rPr>
        <w:t>the</w:t>
      </w:r>
      <w:r>
        <w:rPr>
          <w:spacing w:val="-4"/>
          <w:sz w:val="24"/>
        </w:rPr>
        <w:t> </w:t>
      </w:r>
      <w:r>
        <w:rPr>
          <w:sz w:val="24"/>
        </w:rPr>
        <w:t>questions</w:t>
      </w:r>
      <w:r>
        <w:rPr>
          <w:spacing w:val="-4"/>
          <w:sz w:val="24"/>
        </w:rPr>
        <w:t> </w:t>
      </w:r>
      <w:r>
        <w:rPr>
          <w:sz w:val="24"/>
        </w:rPr>
        <w:t>in</w:t>
      </w:r>
      <w:r>
        <w:rPr>
          <w:spacing w:val="-3"/>
          <w:sz w:val="24"/>
        </w:rPr>
        <w:t> </w:t>
      </w:r>
      <w:r>
        <w:rPr>
          <w:sz w:val="24"/>
        </w:rPr>
        <w:t>this</w:t>
      </w:r>
      <w:r>
        <w:rPr>
          <w:spacing w:val="-4"/>
          <w:sz w:val="24"/>
        </w:rPr>
        <w:t> </w:t>
      </w:r>
      <w:r>
        <w:rPr>
          <w:sz w:val="24"/>
        </w:rPr>
        <w:t>case</w:t>
      </w:r>
      <w:r>
        <w:rPr>
          <w:spacing w:val="-4"/>
          <w:sz w:val="24"/>
        </w:rPr>
        <w:t> </w:t>
      </w:r>
      <w:r>
        <w:rPr>
          <w:sz w:val="24"/>
        </w:rPr>
        <w:t>is</w:t>
      </w:r>
      <w:r>
        <w:rPr>
          <w:spacing w:val="-4"/>
          <w:sz w:val="24"/>
        </w:rPr>
        <w:t> </w:t>
      </w:r>
      <w:r>
        <w:rPr>
          <w:sz w:val="24"/>
        </w:rPr>
        <w:t>whether</w:t>
      </w:r>
      <w:r>
        <w:rPr>
          <w:spacing w:val="-3"/>
          <w:sz w:val="24"/>
        </w:rPr>
        <w:t> </w:t>
      </w:r>
      <w:r>
        <w:rPr>
          <w:sz w:val="24"/>
        </w:rPr>
        <w:t>the</w:t>
      </w:r>
      <w:r>
        <w:rPr>
          <w:spacing w:val="-4"/>
          <w:sz w:val="24"/>
        </w:rPr>
        <w:t> </w:t>
      </w:r>
      <w:r>
        <w:rPr>
          <w:sz w:val="24"/>
        </w:rPr>
        <w:t>defendant</w:t>
      </w:r>
      <w:r>
        <w:rPr>
          <w:spacing w:val="-4"/>
          <w:sz w:val="24"/>
        </w:rPr>
        <w:t> </w:t>
      </w:r>
      <w:r>
        <w:rPr>
          <w:sz w:val="24"/>
        </w:rPr>
        <w:t>was</w:t>
      </w:r>
      <w:r>
        <w:rPr>
          <w:spacing w:val="-4"/>
          <w:sz w:val="24"/>
        </w:rPr>
        <w:t> </w:t>
      </w:r>
      <w:r>
        <w:rPr>
          <w:sz w:val="24"/>
        </w:rPr>
        <w:t>legally</w:t>
      </w:r>
      <w:r>
        <w:rPr>
          <w:spacing w:val="-3"/>
          <w:sz w:val="24"/>
        </w:rPr>
        <w:t> </w:t>
      </w:r>
      <w:r>
        <w:rPr>
          <w:sz w:val="24"/>
        </w:rPr>
        <w:t>insane</w:t>
      </w:r>
      <w:r>
        <w:rPr>
          <w:spacing w:val="-4"/>
          <w:sz w:val="24"/>
        </w:rPr>
        <w:t> </w:t>
      </w:r>
      <w:r>
        <w:rPr>
          <w:sz w:val="24"/>
        </w:rPr>
        <w:t>when</w:t>
      </w:r>
      <w:r>
        <w:rPr>
          <w:spacing w:val="-3"/>
          <w:sz w:val="24"/>
        </w:rPr>
        <w:t> </w:t>
      </w:r>
      <w:r>
        <w:rPr>
          <w:sz w:val="24"/>
        </w:rPr>
        <w:t>the</w:t>
      </w:r>
      <w:r>
        <w:rPr>
          <w:spacing w:val="-4"/>
          <w:sz w:val="24"/>
        </w:rPr>
        <w:t> </w:t>
      </w:r>
      <w:r>
        <w:rPr>
          <w:sz w:val="24"/>
        </w:rPr>
        <w:t>crime was</w:t>
      </w:r>
      <w:r>
        <w:rPr>
          <w:spacing w:val="-2"/>
          <w:sz w:val="24"/>
        </w:rPr>
        <w:t> </w:t>
      </w:r>
      <w:r>
        <w:rPr>
          <w:sz w:val="24"/>
        </w:rPr>
        <w:t>committed.</w:t>
      </w:r>
      <w:r>
        <w:rPr>
          <w:spacing w:val="40"/>
          <w:sz w:val="24"/>
        </w:rPr>
        <w:t> </w:t>
      </w:r>
      <w:r>
        <w:rPr>
          <w:sz w:val="24"/>
        </w:rPr>
        <w:t>Here,</w:t>
      </w:r>
      <w:r>
        <w:rPr>
          <w:spacing w:val="-1"/>
          <w:sz w:val="24"/>
        </w:rPr>
        <w:t> </w:t>
      </w:r>
      <w:r>
        <w:rPr>
          <w:sz w:val="24"/>
        </w:rPr>
        <w:t>unlike</w:t>
      </w:r>
      <w:r>
        <w:rPr>
          <w:spacing w:val="-2"/>
          <w:sz w:val="24"/>
        </w:rPr>
        <w:t> </w:t>
      </w:r>
      <w:r>
        <w:rPr>
          <w:sz w:val="24"/>
        </w:rPr>
        <w:t>the</w:t>
      </w:r>
      <w:r>
        <w:rPr>
          <w:spacing w:val="-2"/>
          <w:sz w:val="24"/>
        </w:rPr>
        <w:t> </w:t>
      </w:r>
      <w:r>
        <w:rPr>
          <w:sz w:val="24"/>
        </w:rPr>
        <w:t>other</w:t>
      </w:r>
      <w:r>
        <w:rPr>
          <w:spacing w:val="-1"/>
          <w:sz w:val="24"/>
        </w:rPr>
        <w:t> </w:t>
      </w:r>
      <w:r>
        <w:rPr>
          <w:sz w:val="24"/>
        </w:rPr>
        <w:t>matters</w:t>
      </w:r>
      <w:r>
        <w:rPr>
          <w:spacing w:val="-2"/>
          <w:sz w:val="24"/>
        </w:rPr>
        <w:t> </w:t>
      </w:r>
      <w:r>
        <w:rPr>
          <w:sz w:val="24"/>
        </w:rPr>
        <w:t>I</w:t>
      </w:r>
      <w:r>
        <w:rPr>
          <w:spacing w:val="-1"/>
          <w:sz w:val="24"/>
        </w:rPr>
        <w:t> </w:t>
      </w:r>
      <w:r>
        <w:rPr>
          <w:sz w:val="24"/>
        </w:rPr>
        <w:t>have</w:t>
      </w:r>
      <w:r>
        <w:rPr>
          <w:spacing w:val="-2"/>
          <w:sz w:val="24"/>
        </w:rPr>
        <w:t> </w:t>
      </w:r>
      <w:r>
        <w:rPr>
          <w:sz w:val="24"/>
        </w:rPr>
        <w:t>discussed</w:t>
      </w:r>
      <w:r>
        <w:rPr>
          <w:spacing w:val="-1"/>
          <w:sz w:val="24"/>
        </w:rPr>
        <w:t> </w:t>
      </w:r>
      <w:r>
        <w:rPr>
          <w:sz w:val="24"/>
        </w:rPr>
        <w:t>with</w:t>
      </w:r>
      <w:r>
        <w:rPr>
          <w:spacing w:val="-1"/>
          <w:sz w:val="24"/>
        </w:rPr>
        <w:t> </w:t>
      </w:r>
      <w:r>
        <w:rPr>
          <w:sz w:val="24"/>
        </w:rPr>
        <w:t>you,</w:t>
      </w:r>
      <w:r>
        <w:rPr>
          <w:spacing w:val="-1"/>
          <w:sz w:val="24"/>
        </w:rPr>
        <w:t> </w:t>
      </w:r>
      <w:r>
        <w:rPr>
          <w:sz w:val="24"/>
        </w:rPr>
        <w:t>the</w:t>
      </w:r>
      <w:r>
        <w:rPr>
          <w:spacing w:val="-2"/>
          <w:sz w:val="24"/>
        </w:rPr>
        <w:t> </w:t>
      </w:r>
      <w:r>
        <w:rPr>
          <w:sz w:val="24"/>
        </w:rPr>
        <w:t>defendant</w:t>
      </w:r>
      <w:r>
        <w:rPr>
          <w:spacing w:val="-2"/>
          <w:sz w:val="24"/>
        </w:rPr>
        <w:t> </w:t>
      </w:r>
      <w:r>
        <w:rPr>
          <w:sz w:val="24"/>
        </w:rPr>
        <w:t>has</w:t>
      </w:r>
      <w:r>
        <w:rPr>
          <w:spacing w:val="-2"/>
          <w:sz w:val="24"/>
        </w:rPr>
        <w:t> </w:t>
      </w:r>
      <w:r>
        <w:rPr>
          <w:sz w:val="24"/>
        </w:rPr>
        <w:t>the burden of proving this defense, and he must prove it by clear and convincing evidence.</w:t>
      </w:r>
      <w:r>
        <w:rPr>
          <w:spacing w:val="40"/>
          <w:sz w:val="24"/>
        </w:rPr>
        <w:t> </w:t>
      </w:r>
      <w:r>
        <w:rPr>
          <w:sz w:val="24"/>
        </w:rPr>
        <w:t>This does not require proof beyond a reasonable doubt; what the defendant must prove is that it is highly probable that he was insane.</w:t>
      </w:r>
    </w:p>
    <w:p>
      <w:pPr>
        <w:pStyle w:val="BodyText"/>
      </w:pPr>
    </w:p>
    <w:p>
      <w:pPr>
        <w:pStyle w:val="ListParagraph"/>
        <w:numPr>
          <w:ilvl w:val="0"/>
          <w:numId w:val="6"/>
        </w:numPr>
        <w:tabs>
          <w:tab w:pos="427" w:val="left" w:leader="none"/>
        </w:tabs>
        <w:spacing w:line="240" w:lineRule="auto" w:before="0" w:after="0"/>
        <w:ind w:left="101" w:right="285" w:firstLine="0"/>
        <w:jc w:val="left"/>
        <w:rPr>
          <w:sz w:val="24"/>
        </w:rPr>
      </w:pPr>
      <w:r>
        <w:rPr>
          <w:sz w:val="24"/>
        </w:rPr>
        <w:t>A</w:t>
      </w:r>
      <w:r>
        <w:rPr>
          <w:spacing w:val="-15"/>
          <w:sz w:val="24"/>
        </w:rPr>
        <w:t> </w:t>
      </w:r>
      <w:r>
        <w:rPr>
          <w:sz w:val="24"/>
        </w:rPr>
        <w:t>mental</w:t>
      </w:r>
      <w:r>
        <w:rPr>
          <w:spacing w:val="-3"/>
          <w:sz w:val="24"/>
        </w:rPr>
        <w:t> </w:t>
      </w:r>
      <w:r>
        <w:rPr>
          <w:sz w:val="24"/>
        </w:rPr>
        <w:t>disease</w:t>
      </w:r>
      <w:r>
        <w:rPr>
          <w:spacing w:val="-3"/>
          <w:sz w:val="24"/>
        </w:rPr>
        <w:t> </w:t>
      </w:r>
      <w:r>
        <w:rPr>
          <w:sz w:val="24"/>
        </w:rPr>
        <w:t>or</w:t>
      </w:r>
      <w:r>
        <w:rPr>
          <w:spacing w:val="-2"/>
          <w:sz w:val="24"/>
        </w:rPr>
        <w:t> </w:t>
      </w:r>
      <w:r>
        <w:rPr>
          <w:sz w:val="24"/>
        </w:rPr>
        <w:t>defect</w:t>
      </w:r>
      <w:r>
        <w:rPr>
          <w:spacing w:val="-3"/>
          <w:sz w:val="24"/>
        </w:rPr>
        <w:t> </w:t>
      </w:r>
      <w:r>
        <w:rPr>
          <w:sz w:val="24"/>
        </w:rPr>
        <w:t>by</w:t>
      </w:r>
      <w:r>
        <w:rPr>
          <w:spacing w:val="-2"/>
          <w:sz w:val="24"/>
        </w:rPr>
        <w:t> </w:t>
      </w:r>
      <w:r>
        <w:rPr>
          <w:sz w:val="24"/>
        </w:rPr>
        <w:t>itself</w:t>
      </w:r>
      <w:r>
        <w:rPr>
          <w:spacing w:val="-2"/>
          <w:sz w:val="24"/>
        </w:rPr>
        <w:t> </w:t>
      </w:r>
      <w:r>
        <w:rPr>
          <w:sz w:val="24"/>
        </w:rPr>
        <w:t>is</w:t>
      </w:r>
      <w:r>
        <w:rPr>
          <w:spacing w:val="-3"/>
          <w:sz w:val="24"/>
        </w:rPr>
        <w:t> </w:t>
      </w:r>
      <w:r>
        <w:rPr>
          <w:sz w:val="24"/>
        </w:rPr>
        <w:t>not</w:t>
      </w:r>
      <w:r>
        <w:rPr>
          <w:spacing w:val="-3"/>
          <w:sz w:val="24"/>
        </w:rPr>
        <w:t> </w:t>
      </w:r>
      <w:r>
        <w:rPr>
          <w:sz w:val="24"/>
        </w:rPr>
        <w:t>a</w:t>
      </w:r>
      <w:r>
        <w:rPr>
          <w:spacing w:val="-3"/>
          <w:sz w:val="24"/>
        </w:rPr>
        <w:t> </w:t>
      </w:r>
      <w:r>
        <w:rPr>
          <w:sz w:val="24"/>
        </w:rPr>
        <w:t>defense.</w:t>
      </w:r>
      <w:r>
        <w:rPr>
          <w:spacing w:val="40"/>
          <w:sz w:val="24"/>
        </w:rPr>
        <w:t> </w:t>
      </w:r>
      <w:r>
        <w:rPr>
          <w:sz w:val="24"/>
        </w:rPr>
        <w:t>For</w:t>
      </w:r>
      <w:r>
        <w:rPr>
          <w:spacing w:val="-2"/>
          <w:sz w:val="24"/>
        </w:rPr>
        <w:t> </w:t>
      </w:r>
      <w:r>
        <w:rPr>
          <w:sz w:val="24"/>
        </w:rPr>
        <w:t>you</w:t>
      </w:r>
      <w:r>
        <w:rPr>
          <w:spacing w:val="-2"/>
          <w:sz w:val="24"/>
        </w:rPr>
        <w:t> </w:t>
      </w:r>
      <w:r>
        <w:rPr>
          <w:sz w:val="24"/>
        </w:rPr>
        <w:t>to</w:t>
      </w:r>
      <w:r>
        <w:rPr>
          <w:spacing w:val="-2"/>
          <w:sz w:val="24"/>
        </w:rPr>
        <w:t> </w:t>
      </w:r>
      <w:r>
        <w:rPr>
          <w:sz w:val="24"/>
        </w:rPr>
        <w:t>return</w:t>
      </w:r>
      <w:r>
        <w:rPr>
          <w:spacing w:val="-2"/>
          <w:sz w:val="24"/>
        </w:rPr>
        <w:t> </w:t>
      </w:r>
      <w:r>
        <w:rPr>
          <w:sz w:val="24"/>
        </w:rPr>
        <w:t>a</w:t>
      </w:r>
      <w:r>
        <w:rPr>
          <w:spacing w:val="-3"/>
          <w:sz w:val="24"/>
        </w:rPr>
        <w:t> </w:t>
      </w:r>
      <w:r>
        <w:rPr>
          <w:sz w:val="24"/>
        </w:rPr>
        <w:t>verdict</w:t>
      </w:r>
      <w:r>
        <w:rPr>
          <w:spacing w:val="-3"/>
          <w:sz w:val="24"/>
        </w:rPr>
        <w:t> </w:t>
      </w:r>
      <w:r>
        <w:rPr>
          <w:sz w:val="24"/>
        </w:rPr>
        <w:t>of</w:t>
      </w:r>
      <w:r>
        <w:rPr>
          <w:spacing w:val="-2"/>
          <w:sz w:val="24"/>
        </w:rPr>
        <w:t> </w:t>
      </w:r>
      <w:r>
        <w:rPr>
          <w:sz w:val="24"/>
        </w:rPr>
        <w:t>not</w:t>
      </w:r>
      <w:r>
        <w:rPr>
          <w:spacing w:val="-3"/>
          <w:sz w:val="24"/>
        </w:rPr>
        <w:t> </w:t>
      </w:r>
      <w:r>
        <w:rPr>
          <w:sz w:val="24"/>
        </w:rPr>
        <w:t>guilty because of insanity, the defendant must prove both of the following by clear and convincing </w:t>
      </w:r>
      <w:r>
        <w:rPr>
          <w:spacing w:val="-2"/>
          <w:sz w:val="24"/>
        </w:rPr>
        <w:t>evidence:</w:t>
      </w:r>
    </w:p>
    <w:p>
      <w:pPr>
        <w:pStyle w:val="BodyText"/>
      </w:pPr>
    </w:p>
    <w:p>
      <w:pPr>
        <w:pStyle w:val="ListParagraph"/>
        <w:numPr>
          <w:ilvl w:val="1"/>
          <w:numId w:val="6"/>
        </w:numPr>
        <w:tabs>
          <w:tab w:pos="1214" w:val="left" w:leader="none"/>
        </w:tabs>
        <w:spacing w:line="240" w:lineRule="auto" w:before="0" w:after="0"/>
        <w:ind w:left="1214" w:right="0" w:hanging="393"/>
        <w:jc w:val="left"/>
        <w:rPr>
          <w:sz w:val="24"/>
        </w:rPr>
      </w:pPr>
      <w:r>
        <w:rPr>
          <w:sz w:val="24"/>
        </w:rPr>
        <w:t>First,</w:t>
      </w:r>
      <w:r>
        <w:rPr>
          <w:spacing w:val="-5"/>
          <w:sz w:val="24"/>
        </w:rPr>
        <w:t> </w:t>
      </w:r>
      <w:r>
        <w:rPr>
          <w:sz w:val="24"/>
        </w:rPr>
        <w:t>that</w:t>
      </w:r>
      <w:r>
        <w:rPr>
          <w:spacing w:val="-3"/>
          <w:sz w:val="24"/>
        </w:rPr>
        <w:t> </w:t>
      </w:r>
      <w:r>
        <w:rPr>
          <w:sz w:val="24"/>
        </w:rPr>
        <w:t>he</w:t>
      </w:r>
      <w:r>
        <w:rPr>
          <w:spacing w:val="-3"/>
          <w:sz w:val="24"/>
        </w:rPr>
        <w:t> </w:t>
      </w:r>
      <w:r>
        <w:rPr>
          <w:sz w:val="24"/>
        </w:rPr>
        <w:t>had</w:t>
      </w:r>
      <w:r>
        <w:rPr>
          <w:spacing w:val="-2"/>
          <w:sz w:val="24"/>
        </w:rPr>
        <w:t> </w:t>
      </w:r>
      <w:r>
        <w:rPr>
          <w:sz w:val="24"/>
        </w:rPr>
        <w:t>a</w:t>
      </w:r>
      <w:r>
        <w:rPr>
          <w:spacing w:val="-4"/>
          <w:sz w:val="24"/>
        </w:rPr>
        <w:t> </w:t>
      </w:r>
      <w:r>
        <w:rPr>
          <w:sz w:val="24"/>
        </w:rPr>
        <w:t>severe</w:t>
      </w:r>
      <w:r>
        <w:rPr>
          <w:spacing w:val="-3"/>
          <w:sz w:val="24"/>
        </w:rPr>
        <w:t> </w:t>
      </w:r>
      <w:r>
        <w:rPr>
          <w:sz w:val="24"/>
        </w:rPr>
        <w:t>mental</w:t>
      </w:r>
      <w:r>
        <w:rPr>
          <w:spacing w:val="-3"/>
          <w:sz w:val="24"/>
        </w:rPr>
        <w:t> </w:t>
      </w:r>
      <w:r>
        <w:rPr>
          <w:sz w:val="24"/>
        </w:rPr>
        <w:t>disease</w:t>
      </w:r>
      <w:r>
        <w:rPr>
          <w:spacing w:val="-3"/>
          <w:sz w:val="24"/>
        </w:rPr>
        <w:t> </w:t>
      </w:r>
      <w:r>
        <w:rPr>
          <w:sz w:val="24"/>
        </w:rPr>
        <w:t>or</w:t>
      </w:r>
      <w:r>
        <w:rPr>
          <w:spacing w:val="-2"/>
          <w:sz w:val="24"/>
        </w:rPr>
        <w:t> </w:t>
      </w:r>
      <w:r>
        <w:rPr>
          <w:sz w:val="24"/>
        </w:rPr>
        <w:t>defect</w:t>
      </w:r>
      <w:r>
        <w:rPr>
          <w:spacing w:val="-3"/>
          <w:sz w:val="24"/>
        </w:rPr>
        <w:t> </w:t>
      </w:r>
      <w:r>
        <w:rPr>
          <w:sz w:val="24"/>
        </w:rPr>
        <w:t>when</w:t>
      </w:r>
      <w:r>
        <w:rPr>
          <w:spacing w:val="-3"/>
          <w:sz w:val="24"/>
        </w:rPr>
        <w:t> </w:t>
      </w:r>
      <w:r>
        <w:rPr>
          <w:sz w:val="24"/>
        </w:rPr>
        <w:t>he</w:t>
      </w:r>
      <w:r>
        <w:rPr>
          <w:spacing w:val="-3"/>
          <w:sz w:val="24"/>
        </w:rPr>
        <w:t> </w:t>
      </w:r>
      <w:r>
        <w:rPr>
          <w:sz w:val="24"/>
        </w:rPr>
        <w:t>committed</w:t>
      </w:r>
      <w:r>
        <w:rPr>
          <w:spacing w:val="-2"/>
          <w:sz w:val="24"/>
        </w:rPr>
        <w:t> </w:t>
      </w:r>
      <w:r>
        <w:rPr>
          <w:sz w:val="24"/>
        </w:rPr>
        <w:t>the</w:t>
      </w:r>
      <w:r>
        <w:rPr>
          <w:spacing w:val="-3"/>
          <w:sz w:val="24"/>
        </w:rPr>
        <w:t> </w:t>
      </w:r>
      <w:r>
        <w:rPr>
          <w:sz w:val="24"/>
        </w:rPr>
        <w:t>crime;</w:t>
      </w:r>
      <w:r>
        <w:rPr>
          <w:spacing w:val="-3"/>
          <w:sz w:val="24"/>
        </w:rPr>
        <w:t> </w:t>
      </w:r>
      <w:r>
        <w:rPr>
          <w:spacing w:val="-5"/>
          <w:sz w:val="24"/>
        </w:rPr>
        <w:t>and</w:t>
      </w:r>
    </w:p>
    <w:p>
      <w:pPr>
        <w:pStyle w:val="BodyText"/>
      </w:pPr>
    </w:p>
    <w:p>
      <w:pPr>
        <w:pStyle w:val="ListParagraph"/>
        <w:numPr>
          <w:ilvl w:val="1"/>
          <w:numId w:val="6"/>
        </w:numPr>
        <w:tabs>
          <w:tab w:pos="1200" w:val="left" w:leader="none"/>
        </w:tabs>
        <w:spacing w:line="240" w:lineRule="auto" w:before="0" w:after="0"/>
        <w:ind w:left="821" w:right="172" w:firstLine="0"/>
        <w:jc w:val="left"/>
        <w:rPr>
          <w:sz w:val="24"/>
        </w:rPr>
      </w:pPr>
      <w:r>
        <w:rPr>
          <w:sz w:val="24"/>
        </w:rPr>
        <w:t>Second,</w:t>
      </w:r>
      <w:r>
        <w:rPr>
          <w:spacing w:val="-3"/>
          <w:sz w:val="24"/>
        </w:rPr>
        <w:t> </w:t>
      </w:r>
      <w:r>
        <w:rPr>
          <w:sz w:val="24"/>
        </w:rPr>
        <w:t>that</w:t>
      </w:r>
      <w:r>
        <w:rPr>
          <w:spacing w:val="-3"/>
          <w:sz w:val="24"/>
        </w:rPr>
        <w:t> </w:t>
      </w:r>
      <w:r>
        <w:rPr>
          <w:sz w:val="24"/>
        </w:rPr>
        <w:t>as</w:t>
      </w:r>
      <w:r>
        <w:rPr>
          <w:spacing w:val="-3"/>
          <w:sz w:val="24"/>
        </w:rPr>
        <w:t> </w:t>
      </w:r>
      <w:r>
        <w:rPr>
          <w:sz w:val="24"/>
        </w:rPr>
        <w:t>a</w:t>
      </w:r>
      <w:r>
        <w:rPr>
          <w:spacing w:val="-3"/>
          <w:sz w:val="24"/>
        </w:rPr>
        <w:t> </w:t>
      </w:r>
      <w:r>
        <w:rPr>
          <w:sz w:val="24"/>
        </w:rPr>
        <w:t>result</w:t>
      </w:r>
      <w:r>
        <w:rPr>
          <w:spacing w:val="-3"/>
          <w:sz w:val="24"/>
        </w:rPr>
        <w:t> </w:t>
      </w:r>
      <w:r>
        <w:rPr>
          <w:sz w:val="24"/>
        </w:rPr>
        <w:t>of</w:t>
      </w:r>
      <w:r>
        <w:rPr>
          <w:spacing w:val="-3"/>
          <w:sz w:val="24"/>
        </w:rPr>
        <w:t> </w:t>
      </w:r>
      <w:r>
        <w:rPr>
          <w:sz w:val="24"/>
        </w:rPr>
        <w:t>this</w:t>
      </w:r>
      <w:r>
        <w:rPr>
          <w:spacing w:val="-3"/>
          <w:sz w:val="24"/>
        </w:rPr>
        <w:t> </w:t>
      </w:r>
      <w:r>
        <w:rPr>
          <w:sz w:val="24"/>
        </w:rPr>
        <w:t>mental</w:t>
      </w:r>
      <w:r>
        <w:rPr>
          <w:spacing w:val="-3"/>
          <w:sz w:val="24"/>
        </w:rPr>
        <w:t> </w:t>
      </w:r>
      <w:r>
        <w:rPr>
          <w:sz w:val="24"/>
        </w:rPr>
        <w:t>disease</w:t>
      </w:r>
      <w:r>
        <w:rPr>
          <w:spacing w:val="-3"/>
          <w:sz w:val="24"/>
        </w:rPr>
        <w:t> </w:t>
      </w:r>
      <w:r>
        <w:rPr>
          <w:sz w:val="24"/>
        </w:rPr>
        <w:t>or</w:t>
      </w:r>
      <w:r>
        <w:rPr>
          <w:spacing w:val="-3"/>
          <w:sz w:val="24"/>
        </w:rPr>
        <w:t> </w:t>
      </w:r>
      <w:r>
        <w:rPr>
          <w:sz w:val="24"/>
        </w:rPr>
        <w:t>defect,</w:t>
      </w:r>
      <w:r>
        <w:rPr>
          <w:spacing w:val="-3"/>
          <w:sz w:val="24"/>
        </w:rPr>
        <w:t> </w:t>
      </w:r>
      <w:r>
        <w:rPr>
          <w:sz w:val="24"/>
        </w:rPr>
        <w:t>he</w:t>
      </w:r>
      <w:r>
        <w:rPr>
          <w:spacing w:val="-3"/>
          <w:sz w:val="24"/>
        </w:rPr>
        <w:t> </w:t>
      </w:r>
      <w:r>
        <w:rPr>
          <w:sz w:val="24"/>
        </w:rPr>
        <w:t>was</w:t>
      </w:r>
      <w:r>
        <w:rPr>
          <w:spacing w:val="-3"/>
          <w:sz w:val="24"/>
        </w:rPr>
        <w:t> </w:t>
      </w:r>
      <w:r>
        <w:rPr>
          <w:sz w:val="24"/>
        </w:rPr>
        <w:t>not</w:t>
      </w:r>
      <w:r>
        <w:rPr>
          <w:spacing w:val="-3"/>
          <w:sz w:val="24"/>
        </w:rPr>
        <w:t> </w:t>
      </w:r>
      <w:r>
        <w:rPr>
          <w:sz w:val="24"/>
        </w:rPr>
        <w:t>able</w:t>
      </w:r>
      <w:r>
        <w:rPr>
          <w:spacing w:val="-3"/>
          <w:sz w:val="24"/>
        </w:rPr>
        <w:t> </w:t>
      </w:r>
      <w:r>
        <w:rPr>
          <w:sz w:val="24"/>
        </w:rPr>
        <w:t>to</w:t>
      </w:r>
      <w:r>
        <w:rPr>
          <w:spacing w:val="-3"/>
          <w:sz w:val="24"/>
        </w:rPr>
        <w:t> </w:t>
      </w:r>
      <w:r>
        <w:rPr>
          <w:sz w:val="24"/>
        </w:rPr>
        <w:t>understand what he was doing, or that it was wrong.</w:t>
      </w:r>
    </w:p>
    <w:p>
      <w:pPr>
        <w:pStyle w:val="BodyText"/>
      </w:pPr>
    </w:p>
    <w:p>
      <w:pPr>
        <w:pStyle w:val="ListParagraph"/>
        <w:numPr>
          <w:ilvl w:val="0"/>
          <w:numId w:val="6"/>
        </w:numPr>
        <w:tabs>
          <w:tab w:pos="440" w:val="left" w:leader="none"/>
        </w:tabs>
        <w:spacing w:line="240" w:lineRule="auto" w:before="0" w:after="0"/>
        <w:ind w:left="101" w:right="503" w:firstLine="0"/>
        <w:jc w:val="left"/>
        <w:rPr>
          <w:sz w:val="24"/>
        </w:rPr>
      </w:pPr>
      <w:r>
        <w:rPr>
          <w:sz w:val="24"/>
        </w:rPr>
        <w:t>Insanity may be temporary or permanent.</w:t>
      </w:r>
      <w:r>
        <w:rPr>
          <w:spacing w:val="40"/>
          <w:sz w:val="24"/>
        </w:rPr>
        <w:t> </w:t>
      </w:r>
      <w:r>
        <w:rPr>
          <w:sz w:val="24"/>
        </w:rPr>
        <w:t>You may consider evidence of the defendant's mental</w:t>
      </w:r>
      <w:r>
        <w:rPr>
          <w:spacing w:val="-4"/>
          <w:sz w:val="24"/>
        </w:rPr>
        <w:t> </w:t>
      </w:r>
      <w:r>
        <w:rPr>
          <w:sz w:val="24"/>
        </w:rPr>
        <w:t>condition</w:t>
      </w:r>
      <w:r>
        <w:rPr>
          <w:spacing w:val="-3"/>
          <w:sz w:val="24"/>
        </w:rPr>
        <w:t> </w:t>
      </w:r>
      <w:r>
        <w:rPr>
          <w:sz w:val="24"/>
        </w:rPr>
        <w:t>before,</w:t>
      </w:r>
      <w:r>
        <w:rPr>
          <w:spacing w:val="-3"/>
          <w:sz w:val="24"/>
        </w:rPr>
        <w:t> </w:t>
      </w:r>
      <w:r>
        <w:rPr>
          <w:sz w:val="24"/>
        </w:rPr>
        <w:t>during</w:t>
      </w:r>
      <w:r>
        <w:rPr>
          <w:spacing w:val="-3"/>
          <w:sz w:val="24"/>
        </w:rPr>
        <w:t> </w:t>
      </w:r>
      <w:r>
        <w:rPr>
          <w:sz w:val="24"/>
        </w:rPr>
        <w:t>and</w:t>
      </w:r>
      <w:r>
        <w:rPr>
          <w:spacing w:val="-3"/>
          <w:sz w:val="24"/>
        </w:rPr>
        <w:t> </w:t>
      </w:r>
      <w:r>
        <w:rPr>
          <w:sz w:val="24"/>
        </w:rPr>
        <w:t>after</w:t>
      </w:r>
      <w:r>
        <w:rPr>
          <w:spacing w:val="-3"/>
          <w:sz w:val="24"/>
        </w:rPr>
        <w:t> </w:t>
      </w:r>
      <w:r>
        <w:rPr>
          <w:sz w:val="24"/>
        </w:rPr>
        <w:t>the</w:t>
      </w:r>
      <w:r>
        <w:rPr>
          <w:spacing w:val="-4"/>
          <w:sz w:val="24"/>
        </w:rPr>
        <w:t> </w:t>
      </w:r>
      <w:r>
        <w:rPr>
          <w:sz w:val="24"/>
        </w:rPr>
        <w:t>crime</w:t>
      </w:r>
      <w:r>
        <w:rPr>
          <w:spacing w:val="-4"/>
          <w:sz w:val="24"/>
        </w:rPr>
        <w:t> </w:t>
      </w:r>
      <w:r>
        <w:rPr>
          <w:sz w:val="24"/>
        </w:rPr>
        <w:t>in</w:t>
      </w:r>
      <w:r>
        <w:rPr>
          <w:spacing w:val="-3"/>
          <w:sz w:val="24"/>
        </w:rPr>
        <w:t> </w:t>
      </w:r>
      <w:r>
        <w:rPr>
          <w:sz w:val="24"/>
        </w:rPr>
        <w:t>deciding</w:t>
      </w:r>
      <w:r>
        <w:rPr>
          <w:spacing w:val="-3"/>
          <w:sz w:val="24"/>
        </w:rPr>
        <w:t> </w:t>
      </w:r>
      <w:r>
        <w:rPr>
          <w:sz w:val="24"/>
        </w:rPr>
        <w:t>whether</w:t>
      </w:r>
      <w:r>
        <w:rPr>
          <w:spacing w:val="-3"/>
          <w:sz w:val="24"/>
        </w:rPr>
        <w:t> </w:t>
      </w:r>
      <w:r>
        <w:rPr>
          <w:sz w:val="24"/>
        </w:rPr>
        <w:t>he</w:t>
      </w:r>
      <w:r>
        <w:rPr>
          <w:spacing w:val="-4"/>
          <w:sz w:val="24"/>
        </w:rPr>
        <w:t> </w:t>
      </w:r>
      <w:r>
        <w:rPr>
          <w:sz w:val="24"/>
        </w:rPr>
        <w:t>was</w:t>
      </w:r>
      <w:r>
        <w:rPr>
          <w:spacing w:val="-4"/>
          <w:sz w:val="24"/>
        </w:rPr>
        <w:t> </w:t>
      </w:r>
      <w:r>
        <w:rPr>
          <w:sz w:val="24"/>
        </w:rPr>
        <w:t>legally</w:t>
      </w:r>
      <w:r>
        <w:rPr>
          <w:spacing w:val="-3"/>
          <w:sz w:val="24"/>
        </w:rPr>
        <w:t> </w:t>
      </w:r>
      <w:r>
        <w:rPr>
          <w:sz w:val="24"/>
        </w:rPr>
        <w:t>insane when the crime was committed.</w:t>
      </w:r>
    </w:p>
    <w:p>
      <w:pPr>
        <w:pStyle w:val="BodyText"/>
      </w:pPr>
    </w:p>
    <w:p>
      <w:pPr>
        <w:pStyle w:val="ListParagraph"/>
        <w:numPr>
          <w:ilvl w:val="0"/>
          <w:numId w:val="6"/>
        </w:numPr>
        <w:tabs>
          <w:tab w:pos="440" w:val="left" w:leader="none"/>
        </w:tabs>
        <w:spacing w:line="240" w:lineRule="auto" w:before="0" w:after="0"/>
        <w:ind w:left="101" w:right="720" w:firstLine="0"/>
        <w:jc w:val="left"/>
        <w:rPr>
          <w:sz w:val="24"/>
        </w:rPr>
      </w:pPr>
      <w:r>
        <w:rPr>
          <w:sz w:val="24"/>
        </w:rPr>
        <w:t>In</w:t>
      </w:r>
      <w:r>
        <w:rPr>
          <w:spacing w:val="-4"/>
          <w:sz w:val="24"/>
        </w:rPr>
        <w:t> </w:t>
      </w:r>
      <w:r>
        <w:rPr>
          <w:sz w:val="24"/>
        </w:rPr>
        <w:t>making</w:t>
      </w:r>
      <w:r>
        <w:rPr>
          <w:spacing w:val="-4"/>
          <w:sz w:val="24"/>
        </w:rPr>
        <w:t> </w:t>
      </w:r>
      <w:r>
        <w:rPr>
          <w:sz w:val="24"/>
        </w:rPr>
        <w:t>your</w:t>
      </w:r>
      <w:r>
        <w:rPr>
          <w:spacing w:val="-4"/>
          <w:sz w:val="24"/>
        </w:rPr>
        <w:t> </w:t>
      </w:r>
      <w:r>
        <w:rPr>
          <w:sz w:val="24"/>
        </w:rPr>
        <w:t>decision,</w:t>
      </w:r>
      <w:r>
        <w:rPr>
          <w:spacing w:val="-4"/>
          <w:sz w:val="24"/>
        </w:rPr>
        <w:t> </w:t>
      </w:r>
      <w:r>
        <w:rPr>
          <w:sz w:val="24"/>
        </w:rPr>
        <w:t>you</w:t>
      </w:r>
      <w:r>
        <w:rPr>
          <w:spacing w:val="-4"/>
          <w:sz w:val="24"/>
        </w:rPr>
        <w:t> </w:t>
      </w:r>
      <w:r>
        <w:rPr>
          <w:sz w:val="24"/>
        </w:rPr>
        <w:t>are</w:t>
      </w:r>
      <w:r>
        <w:rPr>
          <w:spacing w:val="-5"/>
          <w:sz w:val="24"/>
        </w:rPr>
        <w:t> </w:t>
      </w:r>
      <w:r>
        <w:rPr>
          <w:sz w:val="24"/>
        </w:rPr>
        <w:t>not</w:t>
      </w:r>
      <w:r>
        <w:rPr>
          <w:spacing w:val="-5"/>
          <w:sz w:val="24"/>
        </w:rPr>
        <w:t> </w:t>
      </w:r>
      <w:r>
        <w:rPr>
          <w:sz w:val="24"/>
        </w:rPr>
        <w:t>bound</w:t>
      </w:r>
      <w:r>
        <w:rPr>
          <w:spacing w:val="-4"/>
          <w:sz w:val="24"/>
        </w:rPr>
        <w:t> </w:t>
      </w:r>
      <w:r>
        <w:rPr>
          <w:sz w:val="24"/>
        </w:rPr>
        <w:t>by</w:t>
      </w:r>
      <w:r>
        <w:rPr>
          <w:spacing w:val="-4"/>
          <w:sz w:val="24"/>
        </w:rPr>
        <w:t> </w:t>
      </w:r>
      <w:r>
        <w:rPr>
          <w:sz w:val="24"/>
        </w:rPr>
        <w:t>what</w:t>
      </w:r>
      <w:r>
        <w:rPr>
          <w:spacing w:val="-5"/>
          <w:sz w:val="24"/>
        </w:rPr>
        <w:t> </w:t>
      </w:r>
      <w:r>
        <w:rPr>
          <w:sz w:val="24"/>
        </w:rPr>
        <w:t>any</w:t>
      </w:r>
      <w:r>
        <w:rPr>
          <w:spacing w:val="-4"/>
          <w:sz w:val="24"/>
        </w:rPr>
        <w:t> </w:t>
      </w:r>
      <w:r>
        <w:rPr>
          <w:sz w:val="24"/>
        </w:rPr>
        <w:t>of</w:t>
      </w:r>
      <w:r>
        <w:rPr>
          <w:spacing w:val="-4"/>
          <w:sz w:val="24"/>
        </w:rPr>
        <w:t> </w:t>
      </w:r>
      <w:r>
        <w:rPr>
          <w:sz w:val="24"/>
        </w:rPr>
        <w:t>the</w:t>
      </w:r>
      <w:r>
        <w:rPr>
          <w:spacing w:val="-5"/>
          <w:sz w:val="24"/>
        </w:rPr>
        <w:t> </w:t>
      </w:r>
      <w:r>
        <w:rPr>
          <w:sz w:val="24"/>
        </w:rPr>
        <w:t>witnesses</w:t>
      </w:r>
      <w:r>
        <w:rPr>
          <w:spacing w:val="-5"/>
          <w:sz w:val="24"/>
        </w:rPr>
        <w:t> </w:t>
      </w:r>
      <w:r>
        <w:rPr>
          <w:sz w:val="24"/>
        </w:rPr>
        <w:t>testified.</w:t>
      </w:r>
      <w:r>
        <w:rPr>
          <w:spacing w:val="40"/>
          <w:sz w:val="24"/>
        </w:rPr>
        <w:t> </w:t>
      </w:r>
      <w:r>
        <w:rPr>
          <w:sz w:val="24"/>
        </w:rPr>
        <w:t>You should consider all the evidence, not just the opinions of the experts.</w:t>
      </w:r>
    </w:p>
    <w:p>
      <w:pPr>
        <w:pStyle w:val="BodyText"/>
      </w:pPr>
    </w:p>
    <w:p>
      <w:pPr>
        <w:pStyle w:val="ListParagraph"/>
        <w:numPr>
          <w:ilvl w:val="0"/>
          <w:numId w:val="6"/>
        </w:numPr>
        <w:tabs>
          <w:tab w:pos="440" w:val="left" w:leader="none"/>
        </w:tabs>
        <w:spacing w:line="240" w:lineRule="auto" w:before="0" w:after="0"/>
        <w:ind w:left="101" w:right="310" w:firstLine="0"/>
        <w:jc w:val="left"/>
        <w:rPr>
          <w:sz w:val="24"/>
        </w:rPr>
      </w:pPr>
      <w:r>
        <w:rPr>
          <w:sz w:val="24"/>
        </w:rPr>
        <w:t>So, you have three possible verdicts--guilty; not guilty; or not guilty only by reason of insanity.</w:t>
      </w:r>
      <w:r>
        <w:rPr>
          <w:spacing w:val="80"/>
          <w:sz w:val="24"/>
        </w:rPr>
        <w:t> </w:t>
      </w:r>
      <w:r>
        <w:rPr>
          <w:sz w:val="24"/>
        </w:rPr>
        <w:t>Keep</w:t>
      </w:r>
      <w:r>
        <w:rPr>
          <w:spacing w:val="-2"/>
          <w:sz w:val="24"/>
        </w:rPr>
        <w:t> </w:t>
      </w:r>
      <w:r>
        <w:rPr>
          <w:sz w:val="24"/>
        </w:rPr>
        <w:t>in</w:t>
      </w:r>
      <w:r>
        <w:rPr>
          <w:spacing w:val="-2"/>
          <w:sz w:val="24"/>
        </w:rPr>
        <w:t> </w:t>
      </w:r>
      <w:r>
        <w:rPr>
          <w:sz w:val="24"/>
        </w:rPr>
        <w:t>mind</w:t>
      </w:r>
      <w:r>
        <w:rPr>
          <w:spacing w:val="-2"/>
          <w:sz w:val="24"/>
        </w:rPr>
        <w:t> </w:t>
      </w:r>
      <w:r>
        <w:rPr>
          <w:sz w:val="24"/>
        </w:rPr>
        <w:t>that</w:t>
      </w:r>
      <w:r>
        <w:rPr>
          <w:spacing w:val="-3"/>
          <w:sz w:val="24"/>
        </w:rPr>
        <w:t> </w:t>
      </w:r>
      <w:r>
        <w:rPr>
          <w:sz w:val="24"/>
        </w:rPr>
        <w:t>even</w:t>
      </w:r>
      <w:r>
        <w:rPr>
          <w:spacing w:val="-2"/>
          <w:sz w:val="24"/>
        </w:rPr>
        <w:t> </w:t>
      </w:r>
      <w:r>
        <w:rPr>
          <w:sz w:val="24"/>
        </w:rPr>
        <w:t>though</w:t>
      </w:r>
      <w:r>
        <w:rPr>
          <w:spacing w:val="-2"/>
          <w:sz w:val="24"/>
        </w:rPr>
        <w:t> </w:t>
      </w:r>
      <w:r>
        <w:rPr>
          <w:sz w:val="24"/>
        </w:rPr>
        <w:t>the</w:t>
      </w:r>
      <w:r>
        <w:rPr>
          <w:spacing w:val="-3"/>
          <w:sz w:val="24"/>
        </w:rPr>
        <w:t> </w:t>
      </w:r>
      <w:r>
        <w:rPr>
          <w:sz w:val="24"/>
        </w:rPr>
        <w:t>defendant</w:t>
      </w:r>
      <w:r>
        <w:rPr>
          <w:spacing w:val="-3"/>
          <w:sz w:val="24"/>
        </w:rPr>
        <w:t> </w:t>
      </w:r>
      <w:r>
        <w:rPr>
          <w:sz w:val="24"/>
        </w:rPr>
        <w:t>has</w:t>
      </w:r>
      <w:r>
        <w:rPr>
          <w:spacing w:val="-3"/>
          <w:sz w:val="24"/>
        </w:rPr>
        <w:t> </w:t>
      </w:r>
      <w:r>
        <w:rPr>
          <w:sz w:val="24"/>
        </w:rPr>
        <w:t>raised</w:t>
      </w:r>
      <w:r>
        <w:rPr>
          <w:spacing w:val="-2"/>
          <w:sz w:val="24"/>
        </w:rPr>
        <w:t> </w:t>
      </w:r>
      <w:r>
        <w:rPr>
          <w:sz w:val="24"/>
        </w:rPr>
        <w:t>this</w:t>
      </w:r>
      <w:r>
        <w:rPr>
          <w:spacing w:val="-3"/>
          <w:sz w:val="24"/>
        </w:rPr>
        <w:t> </w:t>
      </w:r>
      <w:r>
        <w:rPr>
          <w:sz w:val="24"/>
        </w:rPr>
        <w:t>defense,</w:t>
      </w:r>
      <w:r>
        <w:rPr>
          <w:spacing w:val="-2"/>
          <w:sz w:val="24"/>
        </w:rPr>
        <w:t> </w:t>
      </w:r>
      <w:r>
        <w:rPr>
          <w:sz w:val="24"/>
        </w:rPr>
        <w:t>the</w:t>
      </w:r>
      <w:r>
        <w:rPr>
          <w:spacing w:val="-3"/>
          <w:sz w:val="24"/>
        </w:rPr>
        <w:t> </w:t>
      </w:r>
      <w:r>
        <w:rPr>
          <w:sz w:val="24"/>
        </w:rPr>
        <w:t>government still</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proving</w:t>
      </w:r>
      <w:r>
        <w:rPr>
          <w:spacing w:val="-3"/>
          <w:sz w:val="24"/>
        </w:rPr>
        <w:t> </w:t>
      </w:r>
      <w:r>
        <w:rPr>
          <w:sz w:val="24"/>
        </w:rPr>
        <w:t>all</w:t>
      </w:r>
      <w:r>
        <w:rPr>
          <w:spacing w:val="-4"/>
          <w:sz w:val="24"/>
        </w:rPr>
        <w:t> </w:t>
      </w:r>
      <w:r>
        <w:rPr>
          <w:sz w:val="24"/>
        </w:rPr>
        <w:t>the</w:t>
      </w:r>
      <w:r>
        <w:rPr>
          <w:spacing w:val="-4"/>
          <w:sz w:val="24"/>
        </w:rPr>
        <w:t> </w:t>
      </w:r>
      <w:r>
        <w:rPr>
          <w:sz w:val="24"/>
        </w:rPr>
        <w:t>elements</w:t>
      </w:r>
      <w:r>
        <w:rPr>
          <w:spacing w:val="-4"/>
          <w:sz w:val="24"/>
        </w:rPr>
        <w:t> </w:t>
      </w:r>
      <w:r>
        <w:rPr>
          <w:sz w:val="24"/>
        </w:rPr>
        <w:t>of</w:t>
      </w:r>
      <w:r>
        <w:rPr>
          <w:spacing w:val="-3"/>
          <w:sz w:val="24"/>
        </w:rPr>
        <w:t> </w:t>
      </w:r>
      <w:r>
        <w:rPr>
          <w:sz w:val="24"/>
        </w:rPr>
        <w:t>the</w:t>
      </w:r>
      <w:r>
        <w:rPr>
          <w:spacing w:val="-4"/>
          <w:sz w:val="24"/>
        </w:rPr>
        <w:t> </w:t>
      </w:r>
      <w:r>
        <w:rPr>
          <w:sz w:val="24"/>
        </w:rPr>
        <w:t>crime</w:t>
      </w:r>
      <w:r>
        <w:rPr>
          <w:spacing w:val="-4"/>
          <w:sz w:val="24"/>
        </w:rPr>
        <w:t> </w:t>
      </w:r>
      <w:r>
        <w:rPr>
          <w:sz w:val="24"/>
        </w:rPr>
        <w:t>charged</w:t>
      </w:r>
      <w:r>
        <w:rPr>
          <w:spacing w:val="-3"/>
          <w:sz w:val="24"/>
        </w:rPr>
        <w:t> </w:t>
      </w:r>
      <w:r>
        <w:rPr>
          <w:sz w:val="24"/>
        </w:rPr>
        <w:t>beyond</w:t>
      </w:r>
      <w:r>
        <w:rPr>
          <w:spacing w:val="-3"/>
          <w:sz w:val="24"/>
        </w:rPr>
        <w:t> </w:t>
      </w:r>
      <w:r>
        <w:rPr>
          <w:sz w:val="24"/>
        </w:rPr>
        <w:t>a</w:t>
      </w:r>
      <w:r>
        <w:rPr>
          <w:spacing w:val="-4"/>
          <w:sz w:val="24"/>
        </w:rPr>
        <w:t> </w:t>
      </w:r>
      <w:r>
        <w:rPr>
          <w:sz w:val="24"/>
        </w:rPr>
        <w:t>reasonable</w:t>
      </w:r>
      <w:r>
        <w:rPr>
          <w:spacing w:val="-4"/>
          <w:sz w:val="24"/>
        </w:rPr>
        <w:t> </w:t>
      </w:r>
      <w:r>
        <w:rPr>
          <w:sz w:val="24"/>
        </w:rPr>
        <w:t>doubt.</w:t>
      </w:r>
    </w:p>
    <w:p>
      <w:pPr>
        <w:pStyle w:val="BodyText"/>
      </w:pPr>
    </w:p>
    <w:p>
      <w:pPr>
        <w:pStyle w:val="BodyText"/>
      </w:pPr>
    </w:p>
    <w:p>
      <w:pPr>
        <w:pStyle w:val="Heading2"/>
      </w:pPr>
      <w:r>
        <w:rPr/>
        <w:t>Committee</w:t>
      </w:r>
      <w:r>
        <w:rPr>
          <w:spacing w:val="-5"/>
        </w:rPr>
        <w:t> </w:t>
      </w:r>
      <w:r>
        <w:rPr/>
        <w:t>Commentary</w:t>
      </w:r>
      <w:r>
        <w:rPr>
          <w:spacing w:val="-4"/>
        </w:rPr>
        <w:t> 6.04</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The</w:t>
      </w:r>
      <w:r>
        <w:rPr>
          <w:spacing w:val="-3"/>
        </w:rPr>
        <w:t> </w:t>
      </w:r>
      <w:r>
        <w:rPr/>
        <w:t>Sixth</w:t>
      </w:r>
      <w:r>
        <w:rPr>
          <w:spacing w:val="-2"/>
        </w:rPr>
        <w:t> </w:t>
      </w:r>
      <w:r>
        <w:rPr/>
        <w:t>Circuit</w:t>
      </w:r>
      <w:r>
        <w:rPr>
          <w:spacing w:val="-3"/>
        </w:rPr>
        <w:t> </w:t>
      </w:r>
      <w:r>
        <w:rPr/>
        <w:t>has</w:t>
      </w:r>
      <w:r>
        <w:rPr>
          <w:spacing w:val="-3"/>
        </w:rPr>
        <w:t> </w:t>
      </w:r>
      <w:r>
        <w:rPr/>
        <w:t>not</w:t>
      </w:r>
      <w:r>
        <w:rPr>
          <w:spacing w:val="-3"/>
        </w:rPr>
        <w:t> </w:t>
      </w:r>
      <w:r>
        <w:rPr/>
        <w:t>discussed</w:t>
      </w:r>
      <w:r>
        <w:rPr>
          <w:spacing w:val="-2"/>
        </w:rPr>
        <w:t> </w:t>
      </w:r>
      <w:r>
        <w:rPr/>
        <w:t>this</w:t>
      </w:r>
      <w:r>
        <w:rPr>
          <w:spacing w:val="-3"/>
        </w:rPr>
        <w:t> </w:t>
      </w:r>
      <w:r>
        <w:rPr/>
        <w:t>instruction</w:t>
      </w:r>
      <w:r>
        <w:rPr>
          <w:spacing w:val="-1"/>
        </w:rPr>
        <w:t> </w:t>
      </w:r>
      <w:r>
        <w:rPr>
          <w:spacing w:val="-2"/>
        </w:rPr>
        <w:t>specifically.</w:t>
      </w:r>
    </w:p>
    <w:p>
      <w:pPr>
        <w:pStyle w:val="BodyText"/>
      </w:pPr>
    </w:p>
    <w:p>
      <w:pPr>
        <w:pStyle w:val="BodyText"/>
        <w:ind w:left="821"/>
      </w:pPr>
      <w:r>
        <w:rPr/>
        <w:t>The</w:t>
      </w:r>
      <w:r>
        <w:rPr>
          <w:spacing w:val="-3"/>
        </w:rPr>
        <w:t> </w:t>
      </w:r>
      <w:r>
        <w:rPr/>
        <w:t>Insanity</w:t>
      </w:r>
      <w:r>
        <w:rPr>
          <w:spacing w:val="-1"/>
        </w:rPr>
        <w:t> </w:t>
      </w:r>
      <w:r>
        <w:rPr/>
        <w:t>Defense</w:t>
      </w:r>
      <w:r>
        <w:rPr>
          <w:spacing w:val="-2"/>
        </w:rPr>
        <w:t> </w:t>
      </w:r>
      <w:r>
        <w:rPr/>
        <w:t>Reform</w:t>
      </w:r>
      <w:r>
        <w:rPr>
          <w:spacing w:val="-14"/>
        </w:rPr>
        <w:t> </w:t>
      </w:r>
      <w:r>
        <w:rPr/>
        <w:t>Act</w:t>
      </w:r>
      <w:r>
        <w:rPr>
          <w:spacing w:val="-3"/>
        </w:rPr>
        <w:t> </w:t>
      </w:r>
      <w:r>
        <w:rPr/>
        <w:t>of</w:t>
      </w:r>
      <w:r>
        <w:rPr>
          <w:spacing w:val="-1"/>
        </w:rPr>
        <w:t> </w:t>
      </w:r>
      <w:r>
        <w:rPr/>
        <w:t>1984,</w:t>
      </w:r>
      <w:r>
        <w:rPr>
          <w:spacing w:val="-1"/>
        </w:rPr>
        <w:t> </w:t>
      </w:r>
      <w:r>
        <w:rPr/>
        <w:t>18</w:t>
      </w:r>
      <w:r>
        <w:rPr>
          <w:spacing w:val="-1"/>
        </w:rPr>
        <w:t> </w:t>
      </w:r>
      <w:r>
        <w:rPr/>
        <w:t>U.S.C.</w:t>
      </w:r>
      <w:r>
        <w:rPr>
          <w:spacing w:val="-2"/>
        </w:rPr>
        <w:t> </w:t>
      </w:r>
      <w:r>
        <w:rPr/>
        <w:t>§</w:t>
      </w:r>
      <w:r>
        <w:rPr>
          <w:spacing w:val="-1"/>
        </w:rPr>
        <w:t> </w:t>
      </w:r>
      <w:r>
        <w:rPr/>
        <w:t>17,</w:t>
      </w:r>
      <w:r>
        <w:rPr>
          <w:spacing w:val="-1"/>
        </w:rPr>
        <w:t> </w:t>
      </w:r>
      <w:r>
        <w:rPr/>
        <w:t>(IDRA)</w:t>
      </w:r>
      <w:r>
        <w:rPr>
          <w:spacing w:val="-1"/>
        </w:rPr>
        <w:t> </w:t>
      </w:r>
      <w:r>
        <w:rPr>
          <w:spacing w:val="-2"/>
        </w:rPr>
        <w:t>states:</w:t>
      </w:r>
    </w:p>
    <w:p>
      <w:pPr>
        <w:pStyle w:val="BodyText"/>
      </w:pPr>
    </w:p>
    <w:p>
      <w:pPr>
        <w:pStyle w:val="ListParagraph"/>
        <w:numPr>
          <w:ilvl w:val="0"/>
          <w:numId w:val="7"/>
        </w:numPr>
        <w:tabs>
          <w:tab w:pos="1134" w:val="left" w:leader="none"/>
        </w:tabs>
        <w:spacing w:line="240" w:lineRule="auto" w:before="0" w:after="0"/>
        <w:ind w:left="821" w:right="357" w:firstLine="0"/>
        <w:jc w:val="left"/>
        <w:rPr>
          <w:sz w:val="24"/>
        </w:rPr>
      </w:pPr>
      <w:r>
        <w:rPr>
          <w:sz w:val="24"/>
        </w:rPr>
        <w:t>Affirmative</w:t>
      </w:r>
      <w:r>
        <w:rPr>
          <w:spacing w:val="-6"/>
          <w:sz w:val="24"/>
        </w:rPr>
        <w:t> </w:t>
      </w:r>
      <w:r>
        <w:rPr>
          <w:sz w:val="24"/>
        </w:rPr>
        <w:t>defense.--It</w:t>
      </w:r>
      <w:r>
        <w:rPr>
          <w:spacing w:val="-6"/>
          <w:sz w:val="24"/>
        </w:rPr>
        <w:t> </w:t>
      </w:r>
      <w:r>
        <w:rPr>
          <w:sz w:val="24"/>
        </w:rPr>
        <w:t>is</w:t>
      </w:r>
      <w:r>
        <w:rPr>
          <w:spacing w:val="-6"/>
          <w:sz w:val="24"/>
        </w:rPr>
        <w:t> </w:t>
      </w:r>
      <w:r>
        <w:rPr>
          <w:sz w:val="24"/>
        </w:rPr>
        <w:t>an</w:t>
      </w:r>
      <w:r>
        <w:rPr>
          <w:spacing w:val="-5"/>
          <w:sz w:val="24"/>
        </w:rPr>
        <w:t> </w:t>
      </w:r>
      <w:r>
        <w:rPr>
          <w:sz w:val="24"/>
        </w:rPr>
        <w:t>affirmative</w:t>
      </w:r>
      <w:r>
        <w:rPr>
          <w:spacing w:val="-6"/>
          <w:sz w:val="24"/>
        </w:rPr>
        <w:t> </w:t>
      </w:r>
      <w:r>
        <w:rPr>
          <w:sz w:val="24"/>
        </w:rPr>
        <w:t>defense</w:t>
      </w:r>
      <w:r>
        <w:rPr>
          <w:spacing w:val="-6"/>
          <w:sz w:val="24"/>
        </w:rPr>
        <w:t> </w:t>
      </w:r>
      <w:r>
        <w:rPr>
          <w:sz w:val="24"/>
        </w:rPr>
        <w:t>to</w:t>
      </w:r>
      <w:r>
        <w:rPr>
          <w:spacing w:val="-5"/>
          <w:sz w:val="24"/>
        </w:rPr>
        <w:t> </w:t>
      </w:r>
      <w:r>
        <w:rPr>
          <w:sz w:val="24"/>
        </w:rPr>
        <w:t>a</w:t>
      </w:r>
      <w:r>
        <w:rPr>
          <w:spacing w:val="-6"/>
          <w:sz w:val="24"/>
        </w:rPr>
        <w:t> </w:t>
      </w:r>
      <w:r>
        <w:rPr>
          <w:sz w:val="24"/>
        </w:rPr>
        <w:t>prosecution</w:t>
      </w:r>
      <w:r>
        <w:rPr>
          <w:spacing w:val="-5"/>
          <w:sz w:val="24"/>
        </w:rPr>
        <w:t> </w:t>
      </w:r>
      <w:r>
        <w:rPr>
          <w:sz w:val="24"/>
        </w:rPr>
        <w:t>under</w:t>
      </w:r>
      <w:r>
        <w:rPr>
          <w:spacing w:val="-5"/>
          <w:sz w:val="24"/>
        </w:rPr>
        <w:t> </w:t>
      </w:r>
      <w:r>
        <w:rPr>
          <w:sz w:val="24"/>
        </w:rPr>
        <w:t>any</w:t>
      </w:r>
      <w:r>
        <w:rPr>
          <w:spacing w:val="-5"/>
          <w:sz w:val="24"/>
        </w:rPr>
        <w:t> </w:t>
      </w:r>
      <w:r>
        <w:rPr>
          <w:sz w:val="24"/>
        </w:rPr>
        <w:t>Federal statute that, at the time of the commission of the acts constituting the offense, the defendant, as a result of a severe mental disease or defect, was unable to appreciate the nature and quality or the wrongfulness of his acts.</w:t>
      </w:r>
      <w:r>
        <w:rPr>
          <w:spacing w:val="40"/>
          <w:sz w:val="24"/>
        </w:rPr>
        <w:t> </w:t>
      </w:r>
      <w:r>
        <w:rPr>
          <w:sz w:val="24"/>
        </w:rPr>
        <w:t>Mental disease or defect does not otherwise constitute a defense.</w:t>
      </w:r>
    </w:p>
    <w:p>
      <w:pPr>
        <w:pStyle w:val="ListParagraph"/>
        <w:numPr>
          <w:ilvl w:val="0"/>
          <w:numId w:val="7"/>
        </w:numPr>
        <w:tabs>
          <w:tab w:pos="1160" w:val="left" w:leader="none"/>
        </w:tabs>
        <w:spacing w:line="240" w:lineRule="auto" w:before="1" w:after="0"/>
        <w:ind w:left="821" w:right="225" w:firstLine="0"/>
        <w:jc w:val="left"/>
        <w:rPr>
          <w:sz w:val="24"/>
        </w:rPr>
      </w:pPr>
      <w:r>
        <w:rPr>
          <w:sz w:val="24"/>
        </w:rPr>
        <w:t>Burden</w:t>
      </w:r>
      <w:r>
        <w:rPr>
          <w:spacing w:val="-3"/>
          <w:sz w:val="24"/>
        </w:rPr>
        <w:t> </w:t>
      </w:r>
      <w:r>
        <w:rPr>
          <w:sz w:val="24"/>
        </w:rPr>
        <w:t>of</w:t>
      </w:r>
      <w:r>
        <w:rPr>
          <w:spacing w:val="-3"/>
          <w:sz w:val="24"/>
        </w:rPr>
        <w:t> </w:t>
      </w:r>
      <w:r>
        <w:rPr>
          <w:sz w:val="24"/>
        </w:rPr>
        <w:t>proof.--The</w:t>
      </w:r>
      <w:r>
        <w:rPr>
          <w:spacing w:val="-4"/>
          <w:sz w:val="24"/>
        </w:rPr>
        <w:t> </w:t>
      </w:r>
      <w:r>
        <w:rPr>
          <w:sz w:val="24"/>
        </w:rPr>
        <w:t>defendant</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proving</w:t>
      </w:r>
      <w:r>
        <w:rPr>
          <w:spacing w:val="-3"/>
          <w:sz w:val="24"/>
        </w:rPr>
        <w:t> </w:t>
      </w:r>
      <w:r>
        <w:rPr>
          <w:sz w:val="24"/>
        </w:rPr>
        <w:t>the</w:t>
      </w:r>
      <w:r>
        <w:rPr>
          <w:spacing w:val="-4"/>
          <w:sz w:val="24"/>
        </w:rPr>
        <w:t> </w:t>
      </w:r>
      <w:r>
        <w:rPr>
          <w:sz w:val="24"/>
        </w:rPr>
        <w:t>defense</w:t>
      </w:r>
      <w:r>
        <w:rPr>
          <w:spacing w:val="-4"/>
          <w:sz w:val="24"/>
        </w:rPr>
        <w:t> </w:t>
      </w:r>
      <w:r>
        <w:rPr>
          <w:sz w:val="24"/>
        </w:rPr>
        <w:t>of</w:t>
      </w:r>
      <w:r>
        <w:rPr>
          <w:spacing w:val="-3"/>
          <w:sz w:val="24"/>
        </w:rPr>
        <w:t> </w:t>
      </w:r>
      <w:r>
        <w:rPr>
          <w:sz w:val="24"/>
        </w:rPr>
        <w:t>insanity</w:t>
      </w:r>
      <w:r>
        <w:rPr>
          <w:spacing w:val="-3"/>
          <w:sz w:val="24"/>
        </w:rPr>
        <w:t> </w:t>
      </w:r>
      <w:r>
        <w:rPr>
          <w:sz w:val="24"/>
        </w:rPr>
        <w:t>by clear and convincing evidence.</w:t>
      </w:r>
    </w:p>
    <w:p>
      <w:pPr>
        <w:pStyle w:val="BodyText"/>
        <w:spacing w:before="276"/>
        <w:ind w:left="101" w:right="139" w:firstLine="720"/>
      </w:pPr>
      <w:r>
        <w:rPr/>
        <w:t>As</w:t>
      </w:r>
      <w:r>
        <w:rPr>
          <w:spacing w:val="-5"/>
        </w:rPr>
        <w:t> </w:t>
      </w:r>
      <w:r>
        <w:rPr/>
        <w:t>the</w:t>
      </w:r>
      <w:r>
        <w:rPr>
          <w:spacing w:val="-5"/>
        </w:rPr>
        <w:t> </w:t>
      </w:r>
      <w:r>
        <w:rPr/>
        <w:t>statute</w:t>
      </w:r>
      <w:r>
        <w:rPr>
          <w:spacing w:val="-5"/>
        </w:rPr>
        <w:t> </w:t>
      </w:r>
      <w:r>
        <w:rPr/>
        <w:t>indicates,</w:t>
      </w:r>
      <w:r>
        <w:rPr>
          <w:spacing w:val="-4"/>
        </w:rPr>
        <w:t> </w:t>
      </w:r>
      <w:r>
        <w:rPr/>
        <w:t>insanity</w:t>
      </w:r>
      <w:r>
        <w:rPr>
          <w:spacing w:val="-4"/>
        </w:rPr>
        <w:t> </w:t>
      </w:r>
      <w:r>
        <w:rPr/>
        <w:t>is</w:t>
      </w:r>
      <w:r>
        <w:rPr>
          <w:spacing w:val="-5"/>
        </w:rPr>
        <w:t> </w:t>
      </w:r>
      <w:r>
        <w:rPr/>
        <w:t>an</w:t>
      </w:r>
      <w:r>
        <w:rPr>
          <w:spacing w:val="-4"/>
        </w:rPr>
        <w:t> </w:t>
      </w:r>
      <w:r>
        <w:rPr/>
        <w:t>affirmative</w:t>
      </w:r>
      <w:r>
        <w:rPr>
          <w:spacing w:val="-5"/>
        </w:rPr>
        <w:t> </w:t>
      </w:r>
      <w:r>
        <w:rPr/>
        <w:t>defense</w:t>
      </w:r>
      <w:r>
        <w:rPr>
          <w:spacing w:val="-5"/>
        </w:rPr>
        <w:t> </w:t>
      </w:r>
      <w:r>
        <w:rPr/>
        <w:t>and</w:t>
      </w:r>
      <w:r>
        <w:rPr>
          <w:spacing w:val="-4"/>
        </w:rPr>
        <w:t> </w:t>
      </w:r>
      <w:r>
        <w:rPr/>
        <w:t>imposes</w:t>
      </w:r>
      <w:r>
        <w:rPr>
          <w:spacing w:val="-5"/>
        </w:rPr>
        <w:t> </w:t>
      </w:r>
      <w:r>
        <w:rPr/>
        <w:t>on</w:t>
      </w:r>
      <w:r>
        <w:rPr>
          <w:spacing w:val="-4"/>
        </w:rPr>
        <w:t> </w:t>
      </w:r>
      <w:r>
        <w:rPr/>
        <w:t>the</w:t>
      </w:r>
      <w:r>
        <w:rPr>
          <w:spacing w:val="-5"/>
        </w:rPr>
        <w:t> </w:t>
      </w:r>
      <w:r>
        <w:rPr/>
        <w:t>defendant the burden of proving the defense by clear and convincing evidence.</w:t>
      </w:r>
      <w:r>
        <w:rPr>
          <w:spacing w:val="40"/>
        </w:rPr>
        <w:t> </w:t>
      </w:r>
      <w:r>
        <w:rPr/>
        <w:t>18 U.S.C. § 17(b).</w:t>
      </w:r>
      <w:r>
        <w:rPr>
          <w:spacing w:val="40"/>
        </w:rPr>
        <w:t> </w:t>
      </w:r>
      <w:r>
        <w:rPr/>
        <w:t>The</w:t>
      </w:r>
    </w:p>
    <w:p>
      <w:pPr>
        <w:spacing w:after="0"/>
        <w:sectPr>
          <w:pgSz w:w="12240" w:h="15840"/>
          <w:pgMar w:top="1360" w:bottom="280" w:left="1340" w:right="1320"/>
        </w:sectPr>
      </w:pPr>
    </w:p>
    <w:p>
      <w:pPr>
        <w:pStyle w:val="BodyText"/>
        <w:spacing w:before="70"/>
        <w:ind w:left="101"/>
      </w:pPr>
      <w:r>
        <w:rPr/>
        <w:t>statute also clarifies that the defendant's inability to appreciate the nature and quality or the wrongfulness</w:t>
      </w:r>
      <w:r>
        <w:rPr>
          <w:spacing w:val="-3"/>
        </w:rPr>
        <w:t> </w:t>
      </w:r>
      <w:r>
        <w:rPr/>
        <w:t>of</w:t>
      </w:r>
      <w:r>
        <w:rPr>
          <w:spacing w:val="-2"/>
        </w:rPr>
        <w:t> </w:t>
      </w:r>
      <w:r>
        <w:rPr/>
        <w:t>his</w:t>
      </w:r>
      <w:r>
        <w:rPr>
          <w:spacing w:val="-3"/>
        </w:rPr>
        <w:t> </w:t>
      </w:r>
      <w:r>
        <w:rPr/>
        <w:t>acts</w:t>
      </w:r>
      <w:r>
        <w:rPr>
          <w:spacing w:val="-3"/>
        </w:rPr>
        <w:t> </w:t>
      </w:r>
      <w:r>
        <w:rPr/>
        <w:t>must</w:t>
      </w:r>
      <w:r>
        <w:rPr>
          <w:spacing w:val="-3"/>
        </w:rPr>
        <w:t> </w:t>
      </w:r>
      <w:r>
        <w:rPr/>
        <w:t>have</w:t>
      </w:r>
      <w:r>
        <w:rPr>
          <w:spacing w:val="-3"/>
        </w:rPr>
        <w:t> </w:t>
      </w:r>
      <w:r>
        <w:rPr/>
        <w:t>been</w:t>
      </w:r>
      <w:r>
        <w:rPr>
          <w:spacing w:val="-2"/>
        </w:rPr>
        <w:t> </w:t>
      </w:r>
      <w:r>
        <w:rPr/>
        <w:t>the</w:t>
      </w:r>
      <w:r>
        <w:rPr>
          <w:spacing w:val="-3"/>
        </w:rPr>
        <w:t> </w:t>
      </w:r>
      <w:r>
        <w:rPr/>
        <w:t>result</w:t>
      </w:r>
      <w:r>
        <w:rPr>
          <w:spacing w:val="-3"/>
        </w:rPr>
        <w:t> </w:t>
      </w:r>
      <w:r>
        <w:rPr/>
        <w:t>of</w:t>
      </w:r>
      <w:r>
        <w:rPr>
          <w:spacing w:val="-2"/>
        </w:rPr>
        <w:t> </w:t>
      </w:r>
      <w:r>
        <w:rPr/>
        <w:t>a</w:t>
      </w:r>
      <w:r>
        <w:rPr>
          <w:spacing w:val="-3"/>
        </w:rPr>
        <w:t> </w:t>
      </w:r>
      <w:r>
        <w:rPr/>
        <w:t>"severe"</w:t>
      </w:r>
      <w:r>
        <w:rPr>
          <w:spacing w:val="-3"/>
        </w:rPr>
        <w:t> </w:t>
      </w:r>
      <w:r>
        <w:rPr/>
        <w:t>mental</w:t>
      </w:r>
      <w:r>
        <w:rPr>
          <w:spacing w:val="-3"/>
        </w:rPr>
        <w:t> </w:t>
      </w:r>
      <w:r>
        <w:rPr/>
        <w:t>disease</w:t>
      </w:r>
      <w:r>
        <w:rPr>
          <w:spacing w:val="-3"/>
        </w:rPr>
        <w:t> </w:t>
      </w:r>
      <w:r>
        <w:rPr/>
        <w:t>or</w:t>
      </w:r>
      <w:r>
        <w:rPr>
          <w:spacing w:val="-2"/>
        </w:rPr>
        <w:t> </w:t>
      </w:r>
      <w:r>
        <w:rPr/>
        <w:t>defect.</w:t>
      </w:r>
      <w:r>
        <w:rPr>
          <w:spacing w:val="40"/>
        </w:rPr>
        <w:t> </w:t>
      </w:r>
      <w:r>
        <w:rPr/>
        <w:t>18</w:t>
      </w:r>
    </w:p>
    <w:p>
      <w:pPr>
        <w:pStyle w:val="BodyText"/>
        <w:ind w:left="101" w:right="134"/>
      </w:pPr>
      <w:r>
        <w:rPr/>
        <w:t>U.S.C. § 17(a).</w:t>
      </w:r>
      <w:r>
        <w:rPr>
          <w:spacing w:val="40"/>
        </w:rPr>
        <w:t> </w:t>
      </w:r>
      <w:r>
        <w:rPr/>
        <w:t>This was intended to ensure that nonpsychotic behavior disorders such as "immature</w:t>
      </w:r>
      <w:r>
        <w:rPr>
          <w:spacing w:val="-4"/>
        </w:rPr>
        <w:t> </w:t>
      </w:r>
      <w:r>
        <w:rPr/>
        <w:t>personality"</w:t>
      </w:r>
      <w:r>
        <w:rPr>
          <w:spacing w:val="-4"/>
        </w:rPr>
        <w:t> </w:t>
      </w:r>
      <w:r>
        <w:rPr/>
        <w:t>or</w:t>
      </w:r>
      <w:r>
        <w:rPr>
          <w:spacing w:val="-3"/>
        </w:rPr>
        <w:t> </w:t>
      </w:r>
      <w:r>
        <w:rPr/>
        <w:t>a</w:t>
      </w:r>
      <w:r>
        <w:rPr>
          <w:spacing w:val="-4"/>
        </w:rPr>
        <w:t> </w:t>
      </w:r>
      <w:r>
        <w:rPr/>
        <w:t>pattern</w:t>
      </w:r>
      <w:r>
        <w:rPr>
          <w:spacing w:val="-3"/>
        </w:rPr>
        <w:t> </w:t>
      </w:r>
      <w:r>
        <w:rPr/>
        <w:t>of</w:t>
      </w:r>
      <w:r>
        <w:rPr>
          <w:spacing w:val="-3"/>
        </w:rPr>
        <w:t> </w:t>
      </w:r>
      <w:r>
        <w:rPr/>
        <w:t>"antisocial</w:t>
      </w:r>
      <w:r>
        <w:rPr>
          <w:spacing w:val="-4"/>
        </w:rPr>
        <w:t> </w:t>
      </w:r>
      <w:r>
        <w:rPr/>
        <w:t>tendencies"</w:t>
      </w:r>
      <w:r>
        <w:rPr>
          <w:spacing w:val="-4"/>
        </w:rPr>
        <w:t> </w:t>
      </w:r>
      <w:r>
        <w:rPr/>
        <w:t>cannot</w:t>
      </w:r>
      <w:r>
        <w:rPr>
          <w:spacing w:val="-4"/>
        </w:rPr>
        <w:t> </w:t>
      </w:r>
      <w:r>
        <w:rPr/>
        <w:t>be</w:t>
      </w:r>
      <w:r>
        <w:rPr>
          <w:spacing w:val="-4"/>
        </w:rPr>
        <w:t> </w:t>
      </w:r>
      <w:r>
        <w:rPr/>
        <w:t>used</w:t>
      </w:r>
      <w:r>
        <w:rPr>
          <w:spacing w:val="-3"/>
        </w:rPr>
        <w:t> </w:t>
      </w:r>
      <w:r>
        <w:rPr/>
        <w:t>to</w:t>
      </w:r>
      <w:r>
        <w:rPr>
          <w:spacing w:val="-3"/>
        </w:rPr>
        <w:t> </w:t>
      </w:r>
      <w:r>
        <w:rPr/>
        <w:t>raise</w:t>
      </w:r>
      <w:r>
        <w:rPr>
          <w:spacing w:val="-4"/>
        </w:rPr>
        <w:t> </w:t>
      </w:r>
      <w:r>
        <w:rPr/>
        <w:t>the</w:t>
      </w:r>
      <w:r>
        <w:rPr>
          <w:spacing w:val="-4"/>
        </w:rPr>
        <w:t> </w:t>
      </w:r>
      <w:r>
        <w:rPr/>
        <w:t>defense, and that the voluntary use of alcohol or drugs, even if they render the defendant unable to appreciate the nature and quality of his acts, do not constitute insanity.</w:t>
      </w:r>
      <w:r>
        <w:rPr>
          <w:spacing w:val="40"/>
        </w:rPr>
        <w:t> </w:t>
      </w:r>
      <w:r>
        <w:rPr>
          <w:i/>
        </w:rPr>
        <w:t>See </w:t>
      </w:r>
      <w:r>
        <w:rPr/>
        <w:t>S.R.Rep. No. 225, 98th Cong., 1st Sess. reprinted in 1984 U.S.Code Cong. &amp;</w:t>
      </w:r>
      <w:r>
        <w:rPr>
          <w:spacing w:val="-4"/>
        </w:rPr>
        <w:t> </w:t>
      </w:r>
      <w:r>
        <w:rPr/>
        <w:t>Adm.News 3182, 3407-3412.</w:t>
      </w:r>
    </w:p>
    <w:p>
      <w:pPr>
        <w:pStyle w:val="BodyText"/>
      </w:pPr>
    </w:p>
    <w:p>
      <w:pPr>
        <w:pStyle w:val="BodyText"/>
        <w:ind w:left="101" w:right="230" w:firstLine="720"/>
      </w:pPr>
      <w:r>
        <w:rPr/>
        <w:t>Another</w:t>
      </w:r>
      <w:r>
        <w:rPr>
          <w:spacing w:val="-3"/>
        </w:rPr>
        <w:t> </w:t>
      </w:r>
      <w:r>
        <w:rPr/>
        <w:t>statute,</w:t>
      </w:r>
      <w:r>
        <w:rPr>
          <w:spacing w:val="-3"/>
        </w:rPr>
        <w:t> </w:t>
      </w:r>
      <w:r>
        <w:rPr/>
        <w:t>18</w:t>
      </w:r>
      <w:r>
        <w:rPr>
          <w:spacing w:val="-3"/>
        </w:rPr>
        <w:t> </w:t>
      </w:r>
      <w:r>
        <w:rPr/>
        <w:t>U.S.C.</w:t>
      </w:r>
      <w:r>
        <w:rPr>
          <w:spacing w:val="-3"/>
        </w:rPr>
        <w:t> </w:t>
      </w:r>
      <w:r>
        <w:rPr/>
        <w:t>§</w:t>
      </w:r>
      <w:r>
        <w:rPr>
          <w:spacing w:val="-3"/>
        </w:rPr>
        <w:t> </w:t>
      </w:r>
      <w:r>
        <w:rPr/>
        <w:t>4242,</w:t>
      </w:r>
      <w:r>
        <w:rPr>
          <w:spacing w:val="-3"/>
        </w:rPr>
        <w:t> </w:t>
      </w:r>
      <w:r>
        <w:rPr/>
        <w:t>provides</w:t>
      </w:r>
      <w:r>
        <w:rPr>
          <w:spacing w:val="-4"/>
        </w:rPr>
        <w:t> </w:t>
      </w:r>
      <w:r>
        <w:rPr/>
        <w:t>for</w:t>
      </w:r>
      <w:r>
        <w:rPr>
          <w:spacing w:val="-3"/>
        </w:rPr>
        <w:t> </w:t>
      </w:r>
      <w:r>
        <w:rPr/>
        <w:t>a</w:t>
      </w:r>
      <w:r>
        <w:rPr>
          <w:spacing w:val="-4"/>
        </w:rPr>
        <w:t> </w:t>
      </w:r>
      <w:r>
        <w:rPr/>
        <w:t>jury</w:t>
      </w:r>
      <w:r>
        <w:rPr>
          <w:spacing w:val="-3"/>
        </w:rPr>
        <w:t> </w:t>
      </w:r>
      <w:r>
        <w:rPr/>
        <w:t>verdict</w:t>
      </w:r>
      <w:r>
        <w:rPr>
          <w:spacing w:val="-4"/>
        </w:rPr>
        <w:t> </w:t>
      </w:r>
      <w:r>
        <w:rPr/>
        <w:t>of</w:t>
      </w:r>
      <w:r>
        <w:rPr>
          <w:spacing w:val="-3"/>
        </w:rPr>
        <w:t> </w:t>
      </w:r>
      <w:r>
        <w:rPr/>
        <w:t>"not</w:t>
      </w:r>
      <w:r>
        <w:rPr>
          <w:spacing w:val="-4"/>
        </w:rPr>
        <w:t> </w:t>
      </w:r>
      <w:r>
        <w:rPr/>
        <w:t>guilty</w:t>
      </w:r>
      <w:r>
        <w:rPr>
          <w:spacing w:val="-3"/>
        </w:rPr>
        <w:t> </w:t>
      </w:r>
      <w:r>
        <w:rPr/>
        <w:t>only</w:t>
      </w:r>
      <w:r>
        <w:rPr>
          <w:spacing w:val="-3"/>
        </w:rPr>
        <w:t> </w:t>
      </w:r>
      <w:r>
        <w:rPr/>
        <w:t>by reason of insanity."</w:t>
      </w:r>
    </w:p>
    <w:p>
      <w:pPr>
        <w:pStyle w:val="BodyText"/>
      </w:pPr>
    </w:p>
    <w:p>
      <w:pPr>
        <w:pStyle w:val="BodyText"/>
        <w:ind w:left="101" w:right="139" w:firstLine="720"/>
      </w:pPr>
      <w:r>
        <w:rPr/>
        <w:t>The defendant has the burden of proving the insanity defense by a standard of</w:t>
      </w:r>
      <w:r>
        <w:rPr>
          <w:spacing w:val="40"/>
        </w:rPr>
        <w:t> </w:t>
      </w:r>
      <w:r>
        <w:rPr/>
        <w:t>“clear and convincing” evidence.</w:t>
      </w:r>
      <w:r>
        <w:rPr>
          <w:spacing w:val="40"/>
        </w:rPr>
        <w:t> </w:t>
      </w:r>
      <w:r>
        <w:rPr/>
        <w:t>18 U.S.C. § 17(b).</w:t>
      </w:r>
      <w:r>
        <w:rPr>
          <w:spacing w:val="40"/>
        </w:rPr>
        <w:t> </w:t>
      </w:r>
      <w:r>
        <w:rPr/>
        <w:t>The Sixth Circuit has not defined this standard in a criminal case.</w:t>
      </w:r>
      <w:r>
        <w:rPr>
          <w:spacing w:val="40"/>
        </w:rPr>
        <w:t> </w:t>
      </w:r>
      <w:r>
        <w:rPr/>
        <w:t>In a civil case, United States v. Michigan, 653 F.2d 277, 279 (6th Cir. 1981), the Sixth Circuit discussed the clear and convincing standard of proof by using the terms “highly probable”</w:t>
      </w:r>
      <w:r>
        <w:rPr>
          <w:spacing w:val="-4"/>
        </w:rPr>
        <w:t> </w:t>
      </w:r>
      <w:r>
        <w:rPr/>
        <w:t>to</w:t>
      </w:r>
      <w:r>
        <w:rPr>
          <w:spacing w:val="-3"/>
        </w:rPr>
        <w:t> </w:t>
      </w:r>
      <w:r>
        <w:rPr/>
        <w:t>describe</w:t>
      </w:r>
      <w:r>
        <w:rPr>
          <w:spacing w:val="-4"/>
        </w:rPr>
        <w:t> </w:t>
      </w:r>
      <w:r>
        <w:rPr/>
        <w:t>it.</w:t>
      </w:r>
      <w:r>
        <w:rPr>
          <w:spacing w:val="80"/>
        </w:rPr>
        <w:t> </w:t>
      </w:r>
      <w:r>
        <w:rPr/>
        <w:t>The</w:t>
      </w:r>
      <w:r>
        <w:rPr>
          <w:spacing w:val="-4"/>
        </w:rPr>
        <w:t> </w:t>
      </w:r>
      <w:r>
        <w:rPr/>
        <w:t>definition</w:t>
      </w:r>
      <w:r>
        <w:rPr>
          <w:spacing w:val="-3"/>
        </w:rPr>
        <w:t> </w:t>
      </w:r>
      <w:r>
        <w:rPr/>
        <w:t>of</w:t>
      </w:r>
      <w:r>
        <w:rPr>
          <w:spacing w:val="-3"/>
        </w:rPr>
        <w:t> </w:t>
      </w:r>
      <w:r>
        <w:rPr/>
        <w:t>clear</w:t>
      </w:r>
      <w:r>
        <w:rPr>
          <w:spacing w:val="-3"/>
        </w:rPr>
        <w:t> </w:t>
      </w:r>
      <w:r>
        <w:rPr/>
        <w:t>and</w:t>
      </w:r>
      <w:r>
        <w:rPr>
          <w:spacing w:val="-3"/>
        </w:rPr>
        <w:t> </w:t>
      </w:r>
      <w:r>
        <w:rPr/>
        <w:t>convincing</w:t>
      </w:r>
      <w:r>
        <w:rPr>
          <w:spacing w:val="-3"/>
        </w:rPr>
        <w:t> </w:t>
      </w:r>
      <w:r>
        <w:rPr/>
        <w:t>evidence</w:t>
      </w:r>
      <w:r>
        <w:rPr>
          <w:spacing w:val="-4"/>
        </w:rPr>
        <w:t> </w:t>
      </w:r>
      <w:r>
        <w:rPr/>
        <w:t>as</w:t>
      </w:r>
      <w:r>
        <w:rPr>
          <w:spacing w:val="-4"/>
        </w:rPr>
        <w:t> </w:t>
      </w:r>
      <w:r>
        <w:rPr/>
        <w:t>“highly</w:t>
      </w:r>
      <w:r>
        <w:rPr>
          <w:spacing w:val="-3"/>
        </w:rPr>
        <w:t> </w:t>
      </w:r>
      <w:r>
        <w:rPr/>
        <w:t>probable”</w:t>
      </w:r>
      <w:r>
        <w:rPr>
          <w:spacing w:val="-4"/>
        </w:rPr>
        <w:t> </w:t>
      </w:r>
      <w:r>
        <w:rPr/>
        <w:t>is in</w:t>
      </w:r>
      <w:r>
        <w:rPr>
          <w:spacing w:val="-2"/>
        </w:rPr>
        <w:t> </w:t>
      </w:r>
      <w:r>
        <w:rPr/>
        <w:t>paragraph</w:t>
      </w:r>
      <w:r>
        <w:rPr>
          <w:spacing w:val="-2"/>
        </w:rPr>
        <w:t> </w:t>
      </w:r>
      <w:r>
        <w:rPr/>
        <w:t>(1)</w:t>
      </w:r>
      <w:r>
        <w:rPr>
          <w:spacing w:val="-2"/>
        </w:rPr>
        <w:t> </w:t>
      </w:r>
      <w:r>
        <w:rPr/>
        <w:t>of</w:t>
      </w:r>
      <w:r>
        <w:rPr>
          <w:spacing w:val="-2"/>
        </w:rPr>
        <w:t> </w:t>
      </w:r>
      <w:r>
        <w:rPr/>
        <w:t>the</w:t>
      </w:r>
      <w:r>
        <w:rPr>
          <w:spacing w:val="-3"/>
        </w:rPr>
        <w:t> </w:t>
      </w:r>
      <w:r>
        <w:rPr/>
        <w:t>instruction.</w:t>
      </w:r>
      <w:r>
        <w:rPr>
          <w:spacing w:val="40"/>
        </w:rPr>
        <w:t> </w:t>
      </w:r>
      <w:r>
        <w:rPr/>
        <w:t>In</w:t>
      </w:r>
      <w:r>
        <w:rPr>
          <w:spacing w:val="-2"/>
        </w:rPr>
        <w:t> </w:t>
      </w:r>
      <w:r>
        <w:rPr/>
        <w:t>addition,</w:t>
      </w:r>
      <w:r>
        <w:rPr>
          <w:spacing w:val="-2"/>
        </w:rPr>
        <w:t> </w:t>
      </w:r>
      <w:r>
        <w:rPr/>
        <w:t>language</w:t>
      </w:r>
      <w:r>
        <w:rPr>
          <w:spacing w:val="-3"/>
        </w:rPr>
        <w:t> </w:t>
      </w:r>
      <w:r>
        <w:rPr/>
        <w:t>in</w:t>
      </w:r>
      <w:r>
        <w:rPr>
          <w:spacing w:val="-2"/>
        </w:rPr>
        <w:t> </w:t>
      </w:r>
      <w:r>
        <w:rPr/>
        <w:t>paragraph</w:t>
      </w:r>
      <w:r>
        <w:rPr>
          <w:spacing w:val="-2"/>
        </w:rPr>
        <w:t> </w:t>
      </w:r>
      <w:r>
        <w:rPr/>
        <w:t>(1)</w:t>
      </w:r>
      <w:r>
        <w:rPr>
          <w:spacing w:val="-2"/>
        </w:rPr>
        <w:t> </w:t>
      </w:r>
      <w:r>
        <w:rPr/>
        <w:t>indicates</w:t>
      </w:r>
      <w:r>
        <w:rPr>
          <w:spacing w:val="-3"/>
        </w:rPr>
        <w:t> </w:t>
      </w:r>
      <w:r>
        <w:rPr/>
        <w:t>that</w:t>
      </w:r>
      <w:r>
        <w:rPr>
          <w:spacing w:val="-3"/>
        </w:rPr>
        <w:t> </w:t>
      </w:r>
      <w:r>
        <w:rPr/>
        <w:t>clear</w:t>
      </w:r>
      <w:r>
        <w:rPr>
          <w:spacing w:val="-2"/>
        </w:rPr>
        <w:t> </w:t>
      </w:r>
      <w:r>
        <w:rPr/>
        <w:t>and convincing evidence is a lower standard of proof than beyond a reasonable doubt.</w:t>
      </w:r>
      <w:r>
        <w:rPr>
          <w:spacing w:val="40"/>
        </w:rPr>
        <w:t> </w:t>
      </w:r>
      <w:r>
        <w:rPr/>
        <w:t>The rationale is that this relationship between the two standards of proof might not be clear to jurors just from the names of the standards.</w:t>
      </w:r>
    </w:p>
    <w:p>
      <w:pPr>
        <w:pStyle w:val="BodyText"/>
      </w:pPr>
    </w:p>
    <w:p>
      <w:pPr>
        <w:pStyle w:val="BodyText"/>
        <w:ind w:left="101" w:right="230" w:firstLine="720"/>
      </w:pPr>
      <w:r>
        <w:rPr/>
        <w:t>In Shannon v. United States, 512 U.S. 573 (1994), the Court concluded that the IDRA generally</w:t>
      </w:r>
      <w:r>
        <w:rPr>
          <w:spacing w:val="-3"/>
        </w:rPr>
        <w:t> </w:t>
      </w:r>
      <w:r>
        <w:rPr/>
        <w:t>does</w:t>
      </w:r>
      <w:r>
        <w:rPr>
          <w:spacing w:val="-3"/>
        </w:rPr>
        <w:t> </w:t>
      </w:r>
      <w:r>
        <w:rPr/>
        <w:t>not</w:t>
      </w:r>
      <w:r>
        <w:rPr>
          <w:spacing w:val="-4"/>
        </w:rPr>
        <w:t> </w:t>
      </w:r>
      <w:r>
        <w:rPr/>
        <w:t>require</w:t>
      </w:r>
      <w:r>
        <w:rPr>
          <w:spacing w:val="-3"/>
        </w:rPr>
        <w:t> </w:t>
      </w:r>
      <w:r>
        <w:rPr/>
        <w:t>that</w:t>
      </w:r>
      <w:r>
        <w:rPr>
          <w:spacing w:val="-4"/>
        </w:rPr>
        <w:t> </w:t>
      </w:r>
      <w:r>
        <w:rPr/>
        <w:t>juries</w:t>
      </w:r>
      <w:r>
        <w:rPr>
          <w:spacing w:val="-3"/>
        </w:rPr>
        <w:t> </w:t>
      </w:r>
      <w:r>
        <w:rPr/>
        <w:t>be</w:t>
      </w:r>
      <w:r>
        <w:rPr>
          <w:spacing w:val="-4"/>
        </w:rPr>
        <w:t> </w:t>
      </w:r>
      <w:r>
        <w:rPr/>
        <w:t>instructed</w:t>
      </w:r>
      <w:r>
        <w:rPr>
          <w:spacing w:val="-3"/>
        </w:rPr>
        <w:t> </w:t>
      </w:r>
      <w:r>
        <w:rPr/>
        <w:t>on</w:t>
      </w:r>
      <w:r>
        <w:rPr>
          <w:spacing w:val="-3"/>
        </w:rPr>
        <w:t> </w:t>
      </w:r>
      <w:r>
        <w:rPr/>
        <w:t>the</w:t>
      </w:r>
      <w:r>
        <w:rPr>
          <w:spacing w:val="-3"/>
        </w:rPr>
        <w:t> </w:t>
      </w:r>
      <w:r>
        <w:rPr/>
        <w:t>consequences</w:t>
      </w:r>
      <w:r>
        <w:rPr>
          <w:spacing w:val="-4"/>
        </w:rPr>
        <w:t> </w:t>
      </w:r>
      <w:r>
        <w:rPr/>
        <w:t>of</w:t>
      </w:r>
      <w:r>
        <w:rPr>
          <w:spacing w:val="-3"/>
        </w:rPr>
        <w:t> </w:t>
      </w:r>
      <w:r>
        <w:rPr/>
        <w:t>a</w:t>
      </w:r>
      <w:r>
        <w:rPr>
          <w:spacing w:val="-3"/>
        </w:rPr>
        <w:t> </w:t>
      </w:r>
      <w:r>
        <w:rPr/>
        <w:t>verdict</w:t>
      </w:r>
      <w:r>
        <w:rPr>
          <w:spacing w:val="-4"/>
        </w:rPr>
        <w:t> </w:t>
      </w:r>
      <w:r>
        <w:rPr/>
        <w:t>of</w:t>
      </w:r>
      <w:r>
        <w:rPr>
          <w:spacing w:val="-3"/>
        </w:rPr>
        <w:t> </w:t>
      </w:r>
      <w:r>
        <w:rPr/>
        <w:t>not</w:t>
      </w:r>
      <w:r>
        <w:rPr>
          <w:spacing w:val="-3"/>
        </w:rPr>
        <w:t> </w:t>
      </w:r>
      <w:r>
        <w:rPr/>
        <w:t>guilty by reason of insanity (NGI).</w:t>
      </w:r>
      <w:r>
        <w:rPr>
          <w:spacing w:val="40"/>
        </w:rPr>
        <w:t> </w:t>
      </w:r>
      <w:r>
        <w:rPr/>
        <w:t>The Court’s concern was that the result of giving such an instruction would be “to draw the jury’s attention toward the very thing – the possible consequences</w:t>
      </w:r>
      <w:r>
        <w:rPr>
          <w:spacing w:val="-2"/>
        </w:rPr>
        <w:t> </w:t>
      </w:r>
      <w:r>
        <w:rPr/>
        <w:t>of</w:t>
      </w:r>
      <w:r>
        <w:rPr>
          <w:spacing w:val="-1"/>
        </w:rPr>
        <w:t> </w:t>
      </w:r>
      <w:r>
        <w:rPr/>
        <w:t>its</w:t>
      </w:r>
      <w:r>
        <w:rPr>
          <w:spacing w:val="-2"/>
        </w:rPr>
        <w:t> </w:t>
      </w:r>
      <w:r>
        <w:rPr/>
        <w:t>verdict</w:t>
      </w:r>
      <w:r>
        <w:rPr>
          <w:spacing w:val="-2"/>
        </w:rPr>
        <w:t> </w:t>
      </w:r>
      <w:r>
        <w:rPr/>
        <w:t>–</w:t>
      </w:r>
      <w:r>
        <w:rPr>
          <w:spacing w:val="-1"/>
        </w:rPr>
        <w:t> </w:t>
      </w:r>
      <w:r>
        <w:rPr/>
        <w:t>it</w:t>
      </w:r>
      <w:r>
        <w:rPr>
          <w:spacing w:val="-2"/>
        </w:rPr>
        <w:t> </w:t>
      </w:r>
      <w:r>
        <w:rPr/>
        <w:t>should</w:t>
      </w:r>
      <w:r>
        <w:rPr>
          <w:spacing w:val="-1"/>
        </w:rPr>
        <w:t> </w:t>
      </w:r>
      <w:r>
        <w:rPr/>
        <w:t>ignore.”</w:t>
      </w:r>
      <w:r>
        <w:rPr>
          <w:spacing w:val="40"/>
        </w:rPr>
        <w:t> </w:t>
      </w:r>
      <w:r>
        <w:rPr>
          <w:i/>
        </w:rPr>
        <w:t>Shannon</w:t>
      </w:r>
      <w:r>
        <w:rPr/>
        <w:t>,</w:t>
      </w:r>
      <w:r>
        <w:rPr>
          <w:spacing w:val="-1"/>
        </w:rPr>
        <w:t> </w:t>
      </w:r>
      <w:r>
        <w:rPr/>
        <w:t>512</w:t>
      </w:r>
      <w:r>
        <w:rPr>
          <w:spacing w:val="-1"/>
        </w:rPr>
        <w:t> </w:t>
      </w:r>
      <w:r>
        <w:rPr/>
        <w:t>U.S.</w:t>
      </w:r>
      <w:r>
        <w:rPr>
          <w:spacing w:val="-1"/>
        </w:rPr>
        <w:t> </w:t>
      </w:r>
      <w:r>
        <w:rPr/>
        <w:t>at</w:t>
      </w:r>
      <w:r>
        <w:rPr>
          <w:spacing w:val="-2"/>
        </w:rPr>
        <w:t> </w:t>
      </w:r>
      <w:r>
        <w:rPr/>
        <w:t>586.</w:t>
      </w:r>
      <w:r>
        <w:rPr>
          <w:spacing w:val="40"/>
        </w:rPr>
        <w:t> </w:t>
      </w:r>
      <w:r>
        <w:rPr/>
        <w:t>The</w:t>
      </w:r>
      <w:r>
        <w:rPr>
          <w:spacing w:val="-2"/>
        </w:rPr>
        <w:t> </w:t>
      </w:r>
      <w:r>
        <w:rPr/>
        <w:t>Court</w:t>
      </w:r>
      <w:r>
        <w:rPr>
          <w:spacing w:val="-2"/>
        </w:rPr>
        <w:t> </w:t>
      </w:r>
      <w:r>
        <w:rPr/>
        <w:t>ruled</w:t>
      </w:r>
      <w:r>
        <w:rPr>
          <w:spacing w:val="-1"/>
        </w:rPr>
        <w:t> </w:t>
      </w:r>
      <w:r>
        <w:rPr/>
        <w:t>that an instruction on the consequences of an NGI verdict should not be given as a matter of general practice but may be given when necessary under certain limited circumstances.</w:t>
      </w:r>
      <w:r>
        <w:rPr>
          <w:spacing w:val="40"/>
        </w:rPr>
        <w:t> </w:t>
      </w:r>
      <w:r>
        <w:rPr>
          <w:i/>
        </w:rPr>
        <w:t>Id</w:t>
      </w:r>
      <w:r>
        <w:rPr/>
        <w:t>. at 587.</w:t>
      </w:r>
      <w:r>
        <w:rPr>
          <w:spacing w:val="40"/>
        </w:rPr>
        <w:t> </w:t>
      </w:r>
      <w:r>
        <w:rPr/>
        <w:t>The Court described those limited circumstances:</w:t>
      </w:r>
    </w:p>
    <w:p>
      <w:pPr>
        <w:pStyle w:val="BodyText"/>
      </w:pPr>
    </w:p>
    <w:p>
      <w:pPr>
        <w:pStyle w:val="BodyText"/>
        <w:tabs>
          <w:tab w:pos="4685" w:val="left" w:leader="dot"/>
        </w:tabs>
        <w:ind w:left="821" w:right="914"/>
      </w:pPr>
      <w:r>
        <w:rPr/>
        <w:t>If, for example, a witness or prosecutor states in the presence of the jury that a particular defendant would ‘go free’</w:t>
      </w:r>
      <w:r>
        <w:rPr>
          <w:spacing w:val="-10"/>
        </w:rPr>
        <w:t> </w:t>
      </w:r>
      <w:r>
        <w:rPr/>
        <w:t>if found NGI, it may be necessary for the district</w:t>
      </w:r>
      <w:r>
        <w:rPr>
          <w:spacing w:val="-4"/>
        </w:rPr>
        <w:t> </w:t>
      </w:r>
      <w:r>
        <w:rPr/>
        <w:t>court</w:t>
      </w:r>
      <w:r>
        <w:rPr>
          <w:spacing w:val="-4"/>
        </w:rPr>
        <w:t> </w:t>
      </w:r>
      <w:r>
        <w:rPr/>
        <w:t>to</w:t>
      </w:r>
      <w:r>
        <w:rPr>
          <w:spacing w:val="-3"/>
        </w:rPr>
        <w:t> </w:t>
      </w:r>
      <w:r>
        <w:rPr/>
        <w:t>intervene</w:t>
      </w:r>
      <w:r>
        <w:rPr>
          <w:spacing w:val="-4"/>
        </w:rPr>
        <w:t> </w:t>
      </w:r>
      <w:r>
        <w:rPr/>
        <w:t>with</w:t>
      </w:r>
      <w:r>
        <w:rPr>
          <w:spacing w:val="-3"/>
        </w:rPr>
        <w:t> </w:t>
      </w:r>
      <w:r>
        <w:rPr/>
        <w:t>an</w:t>
      </w:r>
      <w:r>
        <w:rPr>
          <w:spacing w:val="-3"/>
        </w:rPr>
        <w:t> </w:t>
      </w:r>
      <w:r>
        <w:rPr/>
        <w:t>instruction</w:t>
      </w:r>
      <w:r>
        <w:rPr>
          <w:spacing w:val="-3"/>
        </w:rPr>
        <w:t> </w:t>
      </w:r>
      <w:r>
        <w:rPr/>
        <w:t>to</w:t>
      </w:r>
      <w:r>
        <w:rPr>
          <w:spacing w:val="-3"/>
        </w:rPr>
        <w:t> </w:t>
      </w:r>
      <w:r>
        <w:rPr/>
        <w:t>counter</w:t>
      </w:r>
      <w:r>
        <w:rPr>
          <w:spacing w:val="-3"/>
        </w:rPr>
        <w:t> </w:t>
      </w:r>
      <w:r>
        <w:rPr/>
        <w:t>such</w:t>
      </w:r>
      <w:r>
        <w:rPr>
          <w:spacing w:val="-3"/>
        </w:rPr>
        <w:t> </w:t>
      </w:r>
      <w:r>
        <w:rPr/>
        <w:t>a</w:t>
      </w:r>
      <w:r>
        <w:rPr>
          <w:spacing w:val="-4"/>
        </w:rPr>
        <w:t> </w:t>
      </w:r>
      <w:r>
        <w:rPr/>
        <w:t>misstatement.</w:t>
      </w:r>
      <w:r>
        <w:rPr>
          <w:spacing w:val="40"/>
        </w:rPr>
        <w:t> </w:t>
      </w:r>
      <w:r>
        <w:rPr/>
        <w:t>The appropriate response . . . will vary</w:t>
        <w:tab/>
        <w:t>We note this possibility merely so that</w:t>
      </w:r>
    </w:p>
    <w:p>
      <w:pPr>
        <w:pStyle w:val="BodyText"/>
        <w:ind w:left="821" w:right="914"/>
      </w:pPr>
      <w:r>
        <w:rPr/>
        <w:t>our</w:t>
      </w:r>
      <w:r>
        <w:rPr>
          <w:spacing w:val="-4"/>
        </w:rPr>
        <w:t> </w:t>
      </w:r>
      <w:r>
        <w:rPr/>
        <w:t>decision</w:t>
      </w:r>
      <w:r>
        <w:rPr>
          <w:spacing w:val="-4"/>
        </w:rPr>
        <w:t> </w:t>
      </w:r>
      <w:r>
        <w:rPr/>
        <w:t>will</w:t>
      </w:r>
      <w:r>
        <w:rPr>
          <w:spacing w:val="-5"/>
        </w:rPr>
        <w:t> </w:t>
      </w:r>
      <w:r>
        <w:rPr/>
        <w:t>not</w:t>
      </w:r>
      <w:r>
        <w:rPr>
          <w:spacing w:val="-5"/>
        </w:rPr>
        <w:t> </w:t>
      </w:r>
      <w:r>
        <w:rPr/>
        <w:t>be</w:t>
      </w:r>
      <w:r>
        <w:rPr>
          <w:spacing w:val="-5"/>
        </w:rPr>
        <w:t> </w:t>
      </w:r>
      <w:r>
        <w:rPr/>
        <w:t>misunderstood</w:t>
      </w:r>
      <w:r>
        <w:rPr>
          <w:spacing w:val="-4"/>
        </w:rPr>
        <w:t> </w:t>
      </w:r>
      <w:r>
        <w:rPr/>
        <w:t>as</w:t>
      </w:r>
      <w:r>
        <w:rPr>
          <w:spacing w:val="-5"/>
        </w:rPr>
        <w:t> </w:t>
      </w:r>
      <w:r>
        <w:rPr/>
        <w:t>an</w:t>
      </w:r>
      <w:r>
        <w:rPr>
          <w:spacing w:val="-4"/>
        </w:rPr>
        <w:t> </w:t>
      </w:r>
      <w:r>
        <w:rPr/>
        <w:t>absolute</w:t>
      </w:r>
      <w:r>
        <w:rPr>
          <w:spacing w:val="-5"/>
        </w:rPr>
        <w:t> </w:t>
      </w:r>
      <w:r>
        <w:rPr/>
        <w:t>prohibition</w:t>
      </w:r>
      <w:r>
        <w:rPr>
          <w:spacing w:val="-4"/>
        </w:rPr>
        <w:t> </w:t>
      </w:r>
      <w:r>
        <w:rPr/>
        <w:t>on</w:t>
      </w:r>
      <w:r>
        <w:rPr>
          <w:spacing w:val="-4"/>
        </w:rPr>
        <w:t> </w:t>
      </w:r>
      <w:r>
        <w:rPr/>
        <w:t>instructing the jury with regard to the consequences of an NGI verdict.</w:t>
      </w:r>
    </w:p>
    <w:p>
      <w:pPr>
        <w:pStyle w:val="BodyText"/>
      </w:pPr>
    </w:p>
    <w:p>
      <w:pPr>
        <w:spacing w:before="1"/>
        <w:ind w:left="101" w:right="0" w:firstLine="0"/>
        <w:jc w:val="left"/>
        <w:rPr>
          <w:sz w:val="24"/>
        </w:rPr>
      </w:pPr>
      <w:r>
        <w:rPr>
          <w:i/>
          <w:sz w:val="24"/>
        </w:rPr>
        <w:t>Id.</w:t>
      </w:r>
      <w:r>
        <w:rPr>
          <w:i/>
          <w:spacing w:val="-1"/>
          <w:sz w:val="24"/>
        </w:rPr>
        <w:t> </w:t>
      </w:r>
      <w:r>
        <w:rPr>
          <w:sz w:val="24"/>
        </w:rPr>
        <w:t>at</w:t>
      </w:r>
      <w:r>
        <w:rPr>
          <w:spacing w:val="-1"/>
          <w:sz w:val="24"/>
        </w:rPr>
        <w:t> </w:t>
      </w:r>
      <w:r>
        <w:rPr>
          <w:sz w:val="24"/>
        </w:rPr>
        <w:t>587-</w:t>
      </w:r>
      <w:r>
        <w:rPr>
          <w:spacing w:val="-5"/>
          <w:sz w:val="24"/>
        </w:rPr>
        <w:t>88.</w:t>
      </w:r>
    </w:p>
    <w:p>
      <w:pPr>
        <w:pStyle w:val="BodyText"/>
        <w:spacing w:before="276"/>
        <w:ind w:left="821"/>
      </w:pPr>
      <w:r>
        <w:rPr/>
        <w:t>In</w:t>
      </w:r>
      <w:r>
        <w:rPr>
          <w:spacing w:val="-7"/>
        </w:rPr>
        <w:t> </w:t>
      </w:r>
      <w:r>
        <w:rPr/>
        <w:t>United</w:t>
      </w:r>
      <w:r>
        <w:rPr>
          <w:spacing w:val="-5"/>
        </w:rPr>
        <w:t> </w:t>
      </w:r>
      <w:r>
        <w:rPr/>
        <w:t>States</w:t>
      </w:r>
      <w:r>
        <w:rPr>
          <w:spacing w:val="-5"/>
        </w:rPr>
        <w:t> </w:t>
      </w:r>
      <w:r>
        <w:rPr/>
        <w:t>v.</w:t>
      </w:r>
      <w:r>
        <w:rPr>
          <w:spacing w:val="-5"/>
        </w:rPr>
        <w:t> </w:t>
      </w:r>
      <w:r>
        <w:rPr/>
        <w:t>Kimes,</w:t>
      </w:r>
      <w:r>
        <w:rPr>
          <w:spacing w:val="-5"/>
        </w:rPr>
        <w:t> </w:t>
      </w:r>
      <w:r>
        <w:rPr/>
        <w:t>246</w:t>
      </w:r>
      <w:r>
        <w:rPr>
          <w:spacing w:val="-4"/>
        </w:rPr>
        <w:t> </w:t>
      </w:r>
      <w:r>
        <w:rPr/>
        <w:t>F.3d</w:t>
      </w:r>
      <w:r>
        <w:rPr>
          <w:spacing w:val="-5"/>
        </w:rPr>
        <w:t> </w:t>
      </w:r>
      <w:r>
        <w:rPr/>
        <w:t>800</w:t>
      </w:r>
      <w:r>
        <w:rPr>
          <w:spacing w:val="-5"/>
        </w:rPr>
        <w:t> </w:t>
      </w:r>
      <w:r>
        <w:rPr/>
        <w:t>(6th</w:t>
      </w:r>
      <w:r>
        <w:rPr>
          <w:spacing w:val="-4"/>
        </w:rPr>
        <w:t> </w:t>
      </w:r>
      <w:r>
        <w:rPr/>
        <w:t>Cir.</w:t>
      </w:r>
      <w:r>
        <w:rPr>
          <w:spacing w:val="-6"/>
        </w:rPr>
        <w:t> </w:t>
      </w:r>
      <w:r>
        <w:rPr/>
        <w:t>2001),</w:t>
      </w:r>
      <w:r>
        <w:rPr>
          <w:spacing w:val="-4"/>
        </w:rPr>
        <w:t> </w:t>
      </w:r>
      <w:r>
        <w:rPr/>
        <w:t>the</w:t>
      </w:r>
      <w:r>
        <w:rPr>
          <w:spacing w:val="-6"/>
        </w:rPr>
        <w:t> </w:t>
      </w:r>
      <w:r>
        <w:rPr/>
        <w:t>court</w:t>
      </w:r>
      <w:r>
        <w:rPr>
          <w:spacing w:val="-5"/>
        </w:rPr>
        <w:t> </w:t>
      </w:r>
      <w:r>
        <w:rPr>
          <w:spacing w:val="-2"/>
        </w:rPr>
        <w:t>stated:</w:t>
      </w:r>
    </w:p>
    <w:p>
      <w:pPr>
        <w:pStyle w:val="BodyText"/>
        <w:tabs>
          <w:tab w:pos="2599" w:val="left" w:leader="dot"/>
        </w:tabs>
        <w:spacing w:before="276"/>
        <w:ind w:left="821"/>
      </w:pPr>
      <w:r>
        <w:rPr/>
        <w:t>It</w:t>
      </w:r>
      <w:r>
        <w:rPr>
          <w:spacing w:val="-2"/>
        </w:rPr>
        <w:t> </w:t>
      </w:r>
      <w:r>
        <w:rPr/>
        <w:t>is</w:t>
      </w:r>
      <w:r>
        <w:rPr>
          <w:spacing w:val="-2"/>
        </w:rPr>
        <w:t> important</w:t>
      </w:r>
      <w:r>
        <w:rPr/>
        <w:tab/>
        <w:t>to</w:t>
      </w:r>
      <w:r>
        <w:rPr>
          <w:spacing w:val="-5"/>
        </w:rPr>
        <w:t> </w:t>
      </w:r>
      <w:r>
        <w:rPr/>
        <w:t>distinguish</w:t>
      </w:r>
      <w:r>
        <w:rPr>
          <w:spacing w:val="-2"/>
        </w:rPr>
        <w:t> </w:t>
      </w:r>
      <w:r>
        <w:rPr/>
        <w:t>between</w:t>
      </w:r>
      <w:r>
        <w:rPr>
          <w:spacing w:val="-3"/>
        </w:rPr>
        <w:t> </w:t>
      </w:r>
      <w:r>
        <w:rPr/>
        <w:t>two</w:t>
      </w:r>
      <w:r>
        <w:rPr>
          <w:spacing w:val="-2"/>
        </w:rPr>
        <w:t> </w:t>
      </w:r>
      <w:r>
        <w:rPr/>
        <w:t>different</w:t>
      </w:r>
      <w:r>
        <w:rPr>
          <w:spacing w:val="-3"/>
        </w:rPr>
        <w:t> </w:t>
      </w:r>
      <w:r>
        <w:rPr/>
        <w:t>types</w:t>
      </w:r>
      <w:r>
        <w:rPr>
          <w:spacing w:val="-4"/>
        </w:rPr>
        <w:t> </w:t>
      </w:r>
      <w:r>
        <w:rPr/>
        <w:t>of</w:t>
      </w:r>
      <w:r>
        <w:rPr>
          <w:spacing w:val="-2"/>
        </w:rPr>
        <w:t> </w:t>
      </w:r>
      <w:r>
        <w:rPr/>
        <w:t>mental</w:t>
      </w:r>
      <w:r>
        <w:rPr>
          <w:spacing w:val="-3"/>
        </w:rPr>
        <w:t> </w:t>
      </w:r>
      <w:r>
        <w:rPr>
          <w:spacing w:val="-2"/>
        </w:rPr>
        <w:t>defect</w:t>
      </w:r>
    </w:p>
    <w:p>
      <w:pPr>
        <w:pStyle w:val="BodyText"/>
        <w:ind w:left="821" w:right="914"/>
      </w:pPr>
      <w:r>
        <w:rPr/>
        <w:t>defense. The first, sometimes called the “diminished responsibility” defense, applies where the defendant's mental condition “completely absolves him of criminal</w:t>
      </w:r>
      <w:r>
        <w:rPr>
          <w:spacing w:val="-4"/>
        </w:rPr>
        <w:t> </w:t>
      </w:r>
      <w:r>
        <w:rPr/>
        <w:t>responsibility</w:t>
      </w:r>
      <w:r>
        <w:rPr>
          <w:spacing w:val="-3"/>
        </w:rPr>
        <w:t> </w:t>
      </w:r>
      <w:r>
        <w:rPr/>
        <w:t>regardless</w:t>
      </w:r>
      <w:r>
        <w:rPr>
          <w:spacing w:val="-4"/>
        </w:rPr>
        <w:t> </w:t>
      </w:r>
      <w:r>
        <w:rPr/>
        <w:t>of</w:t>
      </w:r>
      <w:r>
        <w:rPr>
          <w:spacing w:val="-3"/>
        </w:rPr>
        <w:t> </w:t>
      </w:r>
      <w:r>
        <w:rPr/>
        <w:t>whether</w:t>
      </w:r>
      <w:r>
        <w:rPr>
          <w:spacing w:val="-3"/>
        </w:rPr>
        <w:t> </w:t>
      </w:r>
      <w:r>
        <w:rPr/>
        <w:t>or</w:t>
      </w:r>
      <w:r>
        <w:rPr>
          <w:spacing w:val="-3"/>
        </w:rPr>
        <w:t> </w:t>
      </w:r>
      <w:r>
        <w:rPr/>
        <w:t>not</w:t>
      </w:r>
      <w:r>
        <w:rPr>
          <w:spacing w:val="-4"/>
        </w:rPr>
        <w:t> </w:t>
      </w:r>
      <w:r>
        <w:rPr/>
        <w:t>guilt</w:t>
      </w:r>
      <w:r>
        <w:rPr>
          <w:spacing w:val="-4"/>
        </w:rPr>
        <w:t> </w:t>
      </w:r>
      <w:r>
        <w:rPr/>
        <w:t>can</w:t>
      </w:r>
      <w:r>
        <w:rPr>
          <w:spacing w:val="-3"/>
        </w:rPr>
        <w:t> </w:t>
      </w:r>
      <w:r>
        <w:rPr/>
        <w:t>be</w:t>
      </w:r>
      <w:r>
        <w:rPr>
          <w:spacing w:val="-4"/>
        </w:rPr>
        <w:t> </w:t>
      </w:r>
      <w:r>
        <w:rPr/>
        <w:t>proven.”</w:t>
      </w:r>
      <w:r>
        <w:rPr>
          <w:spacing w:val="-4"/>
        </w:rPr>
        <w:t> </w:t>
      </w:r>
      <w:r>
        <w:rPr/>
        <w:t>(</w:t>
      </w:r>
      <w:r>
        <w:rPr>
          <w:i/>
        </w:rPr>
        <w:t>citing </w:t>
      </w:r>
      <w:r>
        <w:rPr/>
        <w:t>United States v. Fazzini, 871 F.2d 635, 641 (7th Cir. 1989)).</w:t>
      </w:r>
      <w:r>
        <w:rPr>
          <w:spacing w:val="40"/>
        </w:rPr>
        <w:t> </w:t>
      </w:r>
      <w:r>
        <w:rPr/>
        <w:t>The second, often</w:t>
      </w:r>
    </w:p>
    <w:p>
      <w:pPr>
        <w:spacing w:after="0"/>
        <w:sectPr>
          <w:pgSz w:w="12240" w:h="15840"/>
          <w:pgMar w:top="1360" w:bottom="280" w:left="1340" w:right="1320"/>
        </w:sectPr>
      </w:pPr>
    </w:p>
    <w:p>
      <w:pPr>
        <w:pStyle w:val="BodyText"/>
        <w:spacing w:before="70"/>
        <w:ind w:left="821" w:right="928"/>
      </w:pPr>
      <w:r>
        <w:rPr/>
        <w:t>referred</w:t>
      </w:r>
      <w:r>
        <w:rPr>
          <w:spacing w:val="-3"/>
        </w:rPr>
        <w:t> </w:t>
      </w:r>
      <w:r>
        <w:rPr/>
        <w:t>to</w:t>
      </w:r>
      <w:r>
        <w:rPr>
          <w:spacing w:val="-3"/>
        </w:rPr>
        <w:t> </w:t>
      </w:r>
      <w:r>
        <w:rPr/>
        <w:t>as</w:t>
      </w:r>
      <w:r>
        <w:rPr>
          <w:spacing w:val="-4"/>
        </w:rPr>
        <w:t> </w:t>
      </w:r>
      <w:r>
        <w:rPr/>
        <w:t>the</w:t>
      </w:r>
      <w:r>
        <w:rPr>
          <w:spacing w:val="-4"/>
        </w:rPr>
        <w:t> </w:t>
      </w:r>
      <w:r>
        <w:rPr/>
        <w:t>“diminished</w:t>
      </w:r>
      <w:r>
        <w:rPr>
          <w:spacing w:val="-3"/>
        </w:rPr>
        <w:t> </w:t>
      </w:r>
      <w:r>
        <w:rPr/>
        <w:t>capacity”</w:t>
      </w:r>
      <w:r>
        <w:rPr>
          <w:spacing w:val="-4"/>
        </w:rPr>
        <w:t> </w:t>
      </w:r>
      <w:r>
        <w:rPr/>
        <w:t>defense,</w:t>
      </w:r>
      <w:r>
        <w:rPr>
          <w:spacing w:val="-3"/>
        </w:rPr>
        <w:t> </w:t>
      </w:r>
      <w:r>
        <w:rPr/>
        <w:t>applies</w:t>
      </w:r>
      <w:r>
        <w:rPr>
          <w:spacing w:val="-4"/>
        </w:rPr>
        <w:t> </w:t>
      </w:r>
      <w:r>
        <w:rPr/>
        <w:t>“where</w:t>
      </w:r>
      <w:r>
        <w:rPr>
          <w:spacing w:val="-4"/>
        </w:rPr>
        <w:t> </w:t>
      </w:r>
      <w:r>
        <w:rPr/>
        <w:t>the</w:t>
      </w:r>
      <w:r>
        <w:rPr>
          <w:spacing w:val="-4"/>
        </w:rPr>
        <w:t> </w:t>
      </w:r>
      <w:r>
        <w:rPr/>
        <w:t>defendant claims only that his mental condition is such that he or she cannot attain the culpable</w:t>
      </w:r>
      <w:r>
        <w:rPr>
          <w:spacing w:val="-4"/>
        </w:rPr>
        <w:t> </w:t>
      </w:r>
      <w:r>
        <w:rPr/>
        <w:t>state</w:t>
      </w:r>
      <w:r>
        <w:rPr>
          <w:spacing w:val="-4"/>
        </w:rPr>
        <w:t> </w:t>
      </w:r>
      <w:r>
        <w:rPr/>
        <w:t>of</w:t>
      </w:r>
      <w:r>
        <w:rPr>
          <w:spacing w:val="-3"/>
        </w:rPr>
        <w:t> </w:t>
      </w:r>
      <w:r>
        <w:rPr/>
        <w:t>mind</w:t>
      </w:r>
      <w:r>
        <w:rPr>
          <w:spacing w:val="-3"/>
        </w:rPr>
        <w:t> </w:t>
      </w:r>
      <w:r>
        <w:rPr/>
        <w:t>required</w:t>
      </w:r>
      <w:r>
        <w:rPr>
          <w:spacing w:val="-3"/>
        </w:rPr>
        <w:t> </w:t>
      </w:r>
      <w:r>
        <w:rPr/>
        <w:t>by</w:t>
      </w:r>
      <w:r>
        <w:rPr>
          <w:spacing w:val="-3"/>
        </w:rPr>
        <w:t> </w:t>
      </w:r>
      <w:r>
        <w:rPr/>
        <w:t>the</w:t>
      </w:r>
      <w:r>
        <w:rPr>
          <w:spacing w:val="-4"/>
        </w:rPr>
        <w:t> </w:t>
      </w:r>
      <w:r>
        <w:rPr/>
        <w:t>definition</w:t>
      </w:r>
      <w:r>
        <w:rPr>
          <w:spacing w:val="-3"/>
        </w:rPr>
        <w:t> </w:t>
      </w:r>
      <w:r>
        <w:rPr/>
        <w:t>of</w:t>
      </w:r>
      <w:r>
        <w:rPr>
          <w:spacing w:val="-3"/>
        </w:rPr>
        <w:t> </w:t>
      </w:r>
      <w:r>
        <w:rPr/>
        <w:t>the</w:t>
      </w:r>
      <w:r>
        <w:rPr>
          <w:spacing w:val="-4"/>
        </w:rPr>
        <w:t> </w:t>
      </w:r>
      <w:r>
        <w:rPr/>
        <w:t>crime.”</w:t>
      </w:r>
      <w:r>
        <w:rPr>
          <w:spacing w:val="-4"/>
        </w:rPr>
        <w:t> </w:t>
      </w:r>
      <w:r>
        <w:rPr/>
        <w:t>(</w:t>
      </w:r>
      <w:r>
        <w:rPr>
          <w:i/>
        </w:rPr>
        <w:t>citing</w:t>
      </w:r>
      <w:r>
        <w:rPr>
          <w:i/>
          <w:spacing w:val="-3"/>
        </w:rPr>
        <w:t> </w:t>
      </w:r>
      <w:r>
        <w:rPr>
          <w:i/>
        </w:rPr>
        <w:t>Fazzini</w:t>
      </w:r>
      <w:r>
        <w:rPr/>
        <w:t>, 871 F.2d at 641).</w:t>
      </w:r>
    </w:p>
    <w:p>
      <w:pPr>
        <w:pStyle w:val="BodyText"/>
      </w:pPr>
    </w:p>
    <w:p>
      <w:pPr>
        <w:spacing w:before="0"/>
        <w:ind w:left="101" w:right="0" w:firstLine="0"/>
        <w:jc w:val="left"/>
        <w:rPr>
          <w:sz w:val="24"/>
        </w:rPr>
      </w:pPr>
      <w:r>
        <w:rPr>
          <w:i/>
          <w:sz w:val="24"/>
        </w:rPr>
        <w:t>Kimes,</w:t>
      </w:r>
      <w:r>
        <w:rPr>
          <w:i/>
          <w:spacing w:val="-6"/>
          <w:sz w:val="24"/>
        </w:rPr>
        <w:t> </w:t>
      </w:r>
      <w:r>
        <w:rPr>
          <w:sz w:val="24"/>
        </w:rPr>
        <w:t>246</w:t>
      </w:r>
      <w:r>
        <w:rPr>
          <w:spacing w:val="-5"/>
          <w:sz w:val="24"/>
        </w:rPr>
        <w:t> </w:t>
      </w:r>
      <w:r>
        <w:rPr>
          <w:sz w:val="24"/>
        </w:rPr>
        <w:t>F.3d</w:t>
      </w:r>
      <w:r>
        <w:rPr>
          <w:spacing w:val="-5"/>
          <w:sz w:val="24"/>
        </w:rPr>
        <w:t> </w:t>
      </w:r>
      <w:r>
        <w:rPr>
          <w:sz w:val="24"/>
        </w:rPr>
        <w:t>at</w:t>
      </w:r>
      <w:r>
        <w:rPr>
          <w:spacing w:val="-6"/>
          <w:sz w:val="24"/>
        </w:rPr>
        <w:t> </w:t>
      </w:r>
      <w:r>
        <w:rPr>
          <w:sz w:val="24"/>
        </w:rPr>
        <w:t>805-</w:t>
      </w:r>
      <w:r>
        <w:rPr>
          <w:spacing w:val="-5"/>
          <w:sz w:val="24"/>
        </w:rPr>
        <w:t>06.</w:t>
      </w:r>
    </w:p>
    <w:p>
      <w:pPr>
        <w:pStyle w:val="BodyText"/>
      </w:pPr>
    </w:p>
    <w:p>
      <w:pPr>
        <w:pStyle w:val="BodyText"/>
        <w:ind w:left="101" w:right="230" w:firstLine="720"/>
      </w:pPr>
      <w:r>
        <w:rPr/>
        <w:t>In United States v. Gonyea, 140 F.3d 649 (6th Cir. 1998), the court described the difference</w:t>
      </w:r>
      <w:r>
        <w:rPr>
          <w:spacing w:val="-5"/>
        </w:rPr>
        <w:t> </w:t>
      </w:r>
      <w:r>
        <w:rPr/>
        <w:t>between</w:t>
      </w:r>
      <w:r>
        <w:rPr>
          <w:spacing w:val="-4"/>
        </w:rPr>
        <w:t> </w:t>
      </w:r>
      <w:r>
        <w:rPr/>
        <w:t>the</w:t>
      </w:r>
      <w:r>
        <w:rPr>
          <w:spacing w:val="-5"/>
        </w:rPr>
        <w:t> </w:t>
      </w:r>
      <w:r>
        <w:rPr/>
        <w:t>insanity</w:t>
      </w:r>
      <w:r>
        <w:rPr>
          <w:spacing w:val="-4"/>
        </w:rPr>
        <w:t> </w:t>
      </w:r>
      <w:r>
        <w:rPr/>
        <w:t>defense</w:t>
      </w:r>
      <w:r>
        <w:rPr>
          <w:spacing w:val="-5"/>
        </w:rPr>
        <w:t> </w:t>
      </w:r>
      <w:r>
        <w:rPr/>
        <w:t>and</w:t>
      </w:r>
      <w:r>
        <w:rPr>
          <w:spacing w:val="-4"/>
        </w:rPr>
        <w:t> </w:t>
      </w:r>
      <w:r>
        <w:rPr/>
        <w:t>diminished</w:t>
      </w:r>
      <w:r>
        <w:rPr>
          <w:spacing w:val="-4"/>
        </w:rPr>
        <w:t> </w:t>
      </w:r>
      <w:r>
        <w:rPr/>
        <w:t>capacity.</w:t>
      </w:r>
      <w:r>
        <w:rPr>
          <w:spacing w:val="40"/>
        </w:rPr>
        <w:t> </w:t>
      </w:r>
      <w:r>
        <w:rPr/>
        <w:t>“The</w:t>
      </w:r>
      <w:r>
        <w:rPr>
          <w:spacing w:val="-5"/>
        </w:rPr>
        <w:t> </w:t>
      </w:r>
      <w:r>
        <w:rPr/>
        <w:t>insanity</w:t>
      </w:r>
      <w:r>
        <w:rPr>
          <w:spacing w:val="-4"/>
        </w:rPr>
        <w:t> </w:t>
      </w:r>
      <w:r>
        <w:rPr/>
        <w:t>defense</w:t>
      </w:r>
      <w:r>
        <w:rPr>
          <w:spacing w:val="-5"/>
        </w:rPr>
        <w:t> </w:t>
      </w:r>
      <w:r>
        <w:rPr/>
        <w:t>.</w:t>
      </w:r>
      <w:r>
        <w:rPr>
          <w:spacing w:val="-4"/>
        </w:rPr>
        <w:t> </w:t>
      </w:r>
      <w:r>
        <w:rPr/>
        <w:t>.</w:t>
      </w:r>
      <w:r>
        <w:rPr>
          <w:spacing w:val="-4"/>
        </w:rPr>
        <w:t> </w:t>
      </w:r>
      <w:r>
        <w:rPr/>
        <w:t>.</w:t>
      </w:r>
      <w:r>
        <w:rPr>
          <w:spacing w:val="-4"/>
        </w:rPr>
        <w:t> </w:t>
      </w:r>
      <w:r>
        <w:rPr/>
        <w:t>‘is not concerned with the mens rea element of the crime; rather, it operates to completely excuse the</w:t>
      </w:r>
      <w:r>
        <w:rPr>
          <w:spacing w:val="-1"/>
        </w:rPr>
        <w:t> </w:t>
      </w:r>
      <w:r>
        <w:rPr/>
        <w:t>defendant</w:t>
      </w:r>
      <w:r>
        <w:rPr>
          <w:spacing w:val="-1"/>
        </w:rPr>
        <w:t> </w:t>
      </w:r>
      <w:r>
        <w:rPr/>
        <w:t>whether or not</w:t>
      </w:r>
      <w:r>
        <w:rPr>
          <w:spacing w:val="-1"/>
        </w:rPr>
        <w:t> </w:t>
      </w:r>
      <w:r>
        <w:rPr/>
        <w:t>guilt</w:t>
      </w:r>
      <w:r>
        <w:rPr>
          <w:spacing w:val="-1"/>
        </w:rPr>
        <w:t> </w:t>
      </w:r>
      <w:r>
        <w:rPr/>
        <w:t>can be</w:t>
      </w:r>
      <w:r>
        <w:rPr>
          <w:spacing w:val="-1"/>
        </w:rPr>
        <w:t> </w:t>
      </w:r>
      <w:r>
        <w:rPr/>
        <w:t>proven.’” </w:t>
      </w:r>
      <w:r>
        <w:rPr>
          <w:i/>
        </w:rPr>
        <w:t>Id. </w:t>
      </w:r>
      <w:r>
        <w:rPr/>
        <w:t>at</w:t>
      </w:r>
      <w:r>
        <w:rPr>
          <w:spacing w:val="-1"/>
        </w:rPr>
        <w:t> </w:t>
      </w:r>
      <w:r>
        <w:rPr/>
        <w:t>651, </w:t>
      </w:r>
      <w:r>
        <w:rPr>
          <w:i/>
        </w:rPr>
        <w:t>quoting</w:t>
      </w:r>
      <w:r>
        <w:rPr>
          <w:i/>
          <w:spacing w:val="-1"/>
        </w:rPr>
        <w:t> </w:t>
      </w:r>
      <w:r>
        <w:rPr/>
        <w:t>United States</w:t>
      </w:r>
      <w:r>
        <w:rPr>
          <w:spacing w:val="-1"/>
        </w:rPr>
        <w:t> </w:t>
      </w:r>
      <w:r>
        <w:rPr/>
        <w:t>v.</w:t>
      </w:r>
      <w:r>
        <w:rPr>
          <w:spacing w:val="-5"/>
        </w:rPr>
        <w:t> </w:t>
      </w:r>
      <w:r>
        <w:rPr/>
        <w:t>Twine, 853 F.2d 676, 678 (9th Cir. 1988).</w:t>
      </w:r>
      <w:r>
        <w:rPr>
          <w:spacing w:val="40"/>
        </w:rPr>
        <w:t> </w:t>
      </w:r>
      <w:r>
        <w:rPr/>
        <w:t>Therefore,</w:t>
      </w:r>
    </w:p>
    <w:p>
      <w:pPr>
        <w:pStyle w:val="BodyText"/>
      </w:pPr>
    </w:p>
    <w:p>
      <w:pPr>
        <w:pStyle w:val="BodyText"/>
        <w:tabs>
          <w:tab w:pos="5042" w:val="left" w:leader="dot"/>
        </w:tabs>
        <w:ind w:left="821" w:right="173"/>
      </w:pPr>
      <w:r>
        <w:rPr/>
        <w:t>[I]nsanity</w:t>
      </w:r>
      <w:r>
        <w:rPr>
          <w:spacing w:val="-3"/>
        </w:rPr>
        <w:t> </w:t>
      </w:r>
      <w:r>
        <w:rPr/>
        <w:t>is</w:t>
      </w:r>
      <w:r>
        <w:rPr>
          <w:spacing w:val="-4"/>
        </w:rPr>
        <w:t> </w:t>
      </w:r>
      <w:r>
        <w:rPr/>
        <w:t>a</w:t>
      </w:r>
      <w:r>
        <w:rPr>
          <w:spacing w:val="-4"/>
        </w:rPr>
        <w:t> </w:t>
      </w:r>
      <w:r>
        <w:rPr/>
        <w:t>defense</w:t>
      </w:r>
      <w:r>
        <w:rPr>
          <w:spacing w:val="-4"/>
        </w:rPr>
        <w:t> </w:t>
      </w:r>
      <w:r>
        <w:rPr/>
        <w:t>to</w:t>
      </w:r>
      <w:r>
        <w:rPr>
          <w:spacing w:val="-3"/>
        </w:rPr>
        <w:t> </w:t>
      </w:r>
      <w:r>
        <w:rPr/>
        <w:t>all</w:t>
      </w:r>
      <w:r>
        <w:rPr>
          <w:spacing w:val="-4"/>
        </w:rPr>
        <w:t> </w:t>
      </w:r>
      <w:r>
        <w:rPr/>
        <w:t>crimes,</w:t>
      </w:r>
      <w:r>
        <w:rPr>
          <w:spacing w:val="-3"/>
        </w:rPr>
        <w:t> </w:t>
      </w:r>
      <w:r>
        <w:rPr/>
        <w:t>regardless</w:t>
      </w:r>
      <w:r>
        <w:rPr>
          <w:spacing w:val="-4"/>
        </w:rPr>
        <w:t> </w:t>
      </w:r>
      <w:r>
        <w:rPr/>
        <w:t>of</w:t>
      </w:r>
      <w:r>
        <w:rPr>
          <w:spacing w:val="-3"/>
        </w:rPr>
        <w:t> </w:t>
      </w:r>
      <w:r>
        <w:rPr/>
        <w:t>whether</w:t>
      </w:r>
      <w:r>
        <w:rPr>
          <w:spacing w:val="-3"/>
        </w:rPr>
        <w:t> </w:t>
      </w:r>
      <w:r>
        <w:rPr/>
        <w:t>they</w:t>
      </w:r>
      <w:r>
        <w:rPr>
          <w:spacing w:val="-3"/>
        </w:rPr>
        <w:t> </w:t>
      </w:r>
      <w:r>
        <w:rPr/>
        <w:t>require</w:t>
      </w:r>
      <w:r>
        <w:rPr>
          <w:spacing w:val="-4"/>
        </w:rPr>
        <w:t> </w:t>
      </w:r>
      <w:r>
        <w:rPr/>
        <w:t>general</w:t>
      </w:r>
      <w:r>
        <w:rPr>
          <w:spacing w:val="-4"/>
        </w:rPr>
        <w:t> </w:t>
      </w:r>
      <w:r>
        <w:rPr/>
        <w:t>or</w:t>
      </w:r>
      <w:r>
        <w:rPr>
          <w:spacing w:val="-3"/>
        </w:rPr>
        <w:t> </w:t>
      </w:r>
      <w:r>
        <w:rPr/>
        <w:t>specific intent.</w:t>
      </w:r>
      <w:r>
        <w:rPr>
          <w:spacing w:val="40"/>
        </w:rPr>
        <w:t> </w:t>
      </w:r>
      <w:r>
        <w:rPr/>
        <w:t>By contrast, the diminished capacity defense . . . is not an excuse.</w:t>
      </w:r>
      <w:r>
        <w:rPr>
          <w:spacing w:val="40"/>
        </w:rPr>
        <w:t> </w:t>
      </w:r>
      <w:r>
        <w:rPr/>
        <w:t>Rather, it “is directly</w:t>
      </w:r>
      <w:r>
        <w:rPr>
          <w:spacing w:val="-1"/>
        </w:rPr>
        <w:t> </w:t>
      </w:r>
      <w:r>
        <w:rPr/>
        <w:t>concerned</w:t>
      </w:r>
      <w:r>
        <w:rPr>
          <w:spacing w:val="-1"/>
        </w:rPr>
        <w:t> </w:t>
      </w:r>
      <w:r>
        <w:rPr/>
        <w:t>with</w:t>
      </w:r>
      <w:r>
        <w:rPr>
          <w:spacing w:val="-1"/>
        </w:rPr>
        <w:t> </w:t>
      </w:r>
      <w:r>
        <w:rPr/>
        <w:t>whether</w:t>
      </w:r>
      <w:r>
        <w:rPr>
          <w:spacing w:val="-1"/>
        </w:rPr>
        <w:t> </w:t>
      </w:r>
      <w:r>
        <w:rPr/>
        <w:t>the</w:t>
      </w:r>
      <w:r>
        <w:rPr>
          <w:spacing w:val="-2"/>
        </w:rPr>
        <w:t> </w:t>
      </w:r>
      <w:r>
        <w:rPr/>
        <w:t>defendant</w:t>
      </w:r>
      <w:r>
        <w:rPr>
          <w:spacing w:val="-2"/>
        </w:rPr>
        <w:t> </w:t>
      </w:r>
      <w:r>
        <w:rPr/>
        <w:t>possessed</w:t>
      </w:r>
      <w:r>
        <w:rPr>
          <w:spacing w:val="-1"/>
        </w:rPr>
        <w:t> </w:t>
      </w:r>
      <w:r>
        <w:rPr/>
        <w:t>the</w:t>
      </w:r>
      <w:r>
        <w:rPr>
          <w:spacing w:val="-2"/>
        </w:rPr>
        <w:t> </w:t>
      </w:r>
      <w:r>
        <w:rPr/>
        <w:t>ability</w:t>
      </w:r>
      <w:r>
        <w:rPr>
          <w:spacing w:val="-1"/>
        </w:rPr>
        <w:t> </w:t>
      </w:r>
      <w:r>
        <w:rPr/>
        <w:t>to</w:t>
      </w:r>
      <w:r>
        <w:rPr>
          <w:spacing w:val="-1"/>
        </w:rPr>
        <w:t> </w:t>
      </w:r>
      <w:r>
        <w:rPr/>
        <w:t>attain</w:t>
      </w:r>
      <w:r>
        <w:rPr>
          <w:spacing w:val="-1"/>
        </w:rPr>
        <w:t> </w:t>
      </w:r>
      <w:r>
        <w:rPr/>
        <w:t>the</w:t>
      </w:r>
      <w:r>
        <w:rPr>
          <w:spacing w:val="-2"/>
        </w:rPr>
        <w:t> </w:t>
      </w:r>
      <w:r>
        <w:rPr/>
        <w:t>culpable state</w:t>
      </w:r>
      <w:r>
        <w:rPr>
          <w:spacing w:val="-1"/>
        </w:rPr>
        <w:t> </w:t>
      </w:r>
      <w:r>
        <w:rPr/>
        <w:t>of mind which defines</w:t>
      </w:r>
      <w:r>
        <w:rPr>
          <w:spacing w:val="-1"/>
        </w:rPr>
        <w:t> </w:t>
      </w:r>
      <w:r>
        <w:rPr/>
        <w:t>the</w:t>
      </w:r>
      <w:r>
        <w:rPr>
          <w:spacing w:val="-1"/>
        </w:rPr>
        <w:t> </w:t>
      </w:r>
      <w:r>
        <w:rPr/>
        <w:t>crime.”</w:t>
      </w:r>
      <w:r>
        <w:rPr>
          <w:spacing w:val="-1"/>
        </w:rPr>
        <w:t> </w:t>
      </w:r>
      <w:r>
        <w:rPr/>
        <w:t>(citation omitted).</w:t>
      </w:r>
      <w:r>
        <w:rPr>
          <w:spacing w:val="40"/>
        </w:rPr>
        <w:t> </w:t>
      </w:r>
      <w:r>
        <w:rPr/>
        <w:t>[Thus] diminished capacity is a defense only to specific intent crimes</w:t>
        <w:tab/>
      </w:r>
      <w:r>
        <w:rPr>
          <w:spacing w:val="-10"/>
        </w:rPr>
        <w:t>”</w:t>
      </w:r>
    </w:p>
    <w:p>
      <w:pPr>
        <w:pStyle w:val="BodyText"/>
      </w:pPr>
    </w:p>
    <w:p>
      <w:pPr>
        <w:spacing w:before="0"/>
        <w:ind w:left="101" w:right="0" w:firstLine="0"/>
        <w:jc w:val="left"/>
        <w:rPr>
          <w:sz w:val="24"/>
        </w:rPr>
      </w:pPr>
      <w:r>
        <w:rPr>
          <w:i/>
          <w:sz w:val="24"/>
        </w:rPr>
        <w:t>Gonyea,</w:t>
      </w:r>
      <w:r>
        <w:rPr>
          <w:i/>
          <w:spacing w:val="-7"/>
          <w:sz w:val="24"/>
        </w:rPr>
        <w:t> </w:t>
      </w:r>
      <w:r>
        <w:rPr>
          <w:sz w:val="24"/>
        </w:rPr>
        <w:t>140</w:t>
      </w:r>
      <w:r>
        <w:rPr>
          <w:spacing w:val="-7"/>
          <w:sz w:val="24"/>
        </w:rPr>
        <w:t> </w:t>
      </w:r>
      <w:r>
        <w:rPr>
          <w:sz w:val="24"/>
        </w:rPr>
        <w:t>F.3d</w:t>
      </w:r>
      <w:r>
        <w:rPr>
          <w:spacing w:val="-6"/>
          <w:sz w:val="24"/>
        </w:rPr>
        <w:t> </w:t>
      </w:r>
      <w:r>
        <w:rPr>
          <w:sz w:val="24"/>
        </w:rPr>
        <w:t>at</w:t>
      </w:r>
      <w:r>
        <w:rPr>
          <w:spacing w:val="-7"/>
          <w:sz w:val="24"/>
        </w:rPr>
        <w:t> </w:t>
      </w:r>
      <w:r>
        <w:rPr>
          <w:sz w:val="24"/>
        </w:rPr>
        <w:t>651,</w:t>
      </w:r>
      <w:r>
        <w:rPr>
          <w:spacing w:val="-6"/>
          <w:sz w:val="24"/>
        </w:rPr>
        <w:t> </w:t>
      </w:r>
      <w:r>
        <w:rPr>
          <w:i/>
          <w:sz w:val="24"/>
        </w:rPr>
        <w:t>quoting</w:t>
      </w:r>
      <w:r>
        <w:rPr>
          <w:i/>
          <w:spacing w:val="-7"/>
          <w:sz w:val="24"/>
        </w:rPr>
        <w:t> </w:t>
      </w:r>
      <w:r>
        <w:rPr>
          <w:sz w:val="24"/>
        </w:rPr>
        <w:t>United</w:t>
      </w:r>
      <w:r>
        <w:rPr>
          <w:spacing w:val="-6"/>
          <w:sz w:val="24"/>
        </w:rPr>
        <w:t> </w:t>
      </w:r>
      <w:r>
        <w:rPr>
          <w:sz w:val="24"/>
        </w:rPr>
        <w:t>States</w:t>
      </w:r>
      <w:r>
        <w:rPr>
          <w:spacing w:val="-7"/>
          <w:sz w:val="24"/>
        </w:rPr>
        <w:t> </w:t>
      </w:r>
      <w:r>
        <w:rPr>
          <w:sz w:val="24"/>
        </w:rPr>
        <w:t>v.</w:t>
      </w:r>
      <w:r>
        <w:rPr>
          <w:spacing w:val="-10"/>
          <w:sz w:val="24"/>
        </w:rPr>
        <w:t> </w:t>
      </w:r>
      <w:r>
        <w:rPr>
          <w:sz w:val="24"/>
        </w:rPr>
        <w:t>Twine,</w:t>
      </w:r>
      <w:r>
        <w:rPr>
          <w:spacing w:val="-6"/>
          <w:sz w:val="24"/>
        </w:rPr>
        <w:t> </w:t>
      </w:r>
      <w:r>
        <w:rPr>
          <w:i/>
          <w:spacing w:val="-2"/>
          <w:sz w:val="24"/>
        </w:rPr>
        <w:t>supra</w:t>
      </w:r>
      <w:r>
        <w:rPr>
          <w:spacing w:val="-2"/>
          <w:sz w:val="24"/>
        </w:rPr>
        <w:t>.</w:t>
      </w:r>
    </w:p>
    <w:p>
      <w:pPr>
        <w:pStyle w:val="BodyText"/>
      </w:pPr>
    </w:p>
    <w:p>
      <w:pPr>
        <w:pStyle w:val="BodyText"/>
        <w:ind w:left="101" w:firstLine="720"/>
      </w:pPr>
      <w:r>
        <w:rPr/>
        <w:t>The </w:t>
      </w:r>
      <w:r>
        <w:rPr>
          <w:i/>
        </w:rPr>
        <w:t>Gonyea </w:t>
      </w:r>
      <w:r>
        <w:rPr/>
        <w:t>court concluded that defendant’s right to pursue a diminished capacity approach survived enactment of the IDRA, </w:t>
      </w:r>
      <w:r>
        <w:rPr>
          <w:i/>
        </w:rPr>
        <w:t>Gonyea, supra </w:t>
      </w:r>
      <w:r>
        <w:rPr/>
        <w:t>at 650 n.3, </w:t>
      </w:r>
      <w:r>
        <w:rPr>
          <w:i/>
        </w:rPr>
        <w:t>citing </w:t>
      </w:r>
      <w:r>
        <w:rPr/>
        <w:t>United States v. Newman,</w:t>
      </w:r>
      <w:r>
        <w:rPr>
          <w:spacing w:val="-5"/>
        </w:rPr>
        <w:t> </w:t>
      </w:r>
      <w:r>
        <w:rPr/>
        <w:t>889</w:t>
      </w:r>
      <w:r>
        <w:rPr>
          <w:spacing w:val="-5"/>
        </w:rPr>
        <w:t> </w:t>
      </w:r>
      <w:r>
        <w:rPr/>
        <w:t>F.2d</w:t>
      </w:r>
      <w:r>
        <w:rPr>
          <w:spacing w:val="-5"/>
        </w:rPr>
        <w:t> </w:t>
      </w:r>
      <w:r>
        <w:rPr/>
        <w:t>88,</w:t>
      </w:r>
      <w:r>
        <w:rPr>
          <w:spacing w:val="-5"/>
        </w:rPr>
        <w:t> </w:t>
      </w:r>
      <w:r>
        <w:rPr/>
        <w:t>91</w:t>
      </w:r>
      <w:r>
        <w:rPr>
          <w:spacing w:val="-5"/>
        </w:rPr>
        <w:t> </w:t>
      </w:r>
      <w:r>
        <w:rPr/>
        <w:t>(6th</w:t>
      </w:r>
      <w:r>
        <w:rPr>
          <w:spacing w:val="-5"/>
        </w:rPr>
        <w:t> </w:t>
      </w:r>
      <w:r>
        <w:rPr/>
        <w:t>Cir.</w:t>
      </w:r>
      <w:r>
        <w:rPr>
          <w:spacing w:val="-6"/>
        </w:rPr>
        <w:t> </w:t>
      </w:r>
      <w:r>
        <w:rPr/>
        <w:t>1989),</w:t>
      </w:r>
      <w:r>
        <w:rPr>
          <w:spacing w:val="-5"/>
        </w:rPr>
        <w:t> </w:t>
      </w:r>
      <w:r>
        <w:rPr/>
        <w:t>but</w:t>
      </w:r>
      <w:r>
        <w:rPr>
          <w:spacing w:val="-6"/>
        </w:rPr>
        <w:t> </w:t>
      </w:r>
      <w:r>
        <w:rPr/>
        <w:t>the</w:t>
      </w:r>
      <w:r>
        <w:rPr>
          <w:spacing w:val="-6"/>
        </w:rPr>
        <w:t> </w:t>
      </w:r>
      <w:r>
        <w:rPr/>
        <w:t>diminished</w:t>
      </w:r>
      <w:r>
        <w:rPr>
          <w:spacing w:val="-5"/>
        </w:rPr>
        <w:t> </w:t>
      </w:r>
      <w:r>
        <w:rPr/>
        <w:t>capacity</w:t>
      </w:r>
      <w:r>
        <w:rPr>
          <w:spacing w:val="-5"/>
        </w:rPr>
        <w:t> </w:t>
      </w:r>
      <w:r>
        <w:rPr/>
        <w:t>approach</w:t>
      </w:r>
      <w:r>
        <w:rPr>
          <w:spacing w:val="-5"/>
        </w:rPr>
        <w:t> </w:t>
      </w:r>
      <w:r>
        <w:rPr/>
        <w:t>can</w:t>
      </w:r>
      <w:r>
        <w:rPr>
          <w:spacing w:val="-5"/>
        </w:rPr>
        <w:t> </w:t>
      </w:r>
      <w:r>
        <w:rPr/>
        <w:t>be</w:t>
      </w:r>
      <w:r>
        <w:rPr>
          <w:spacing w:val="-6"/>
        </w:rPr>
        <w:t> </w:t>
      </w:r>
      <w:r>
        <w:rPr/>
        <w:t>used</w:t>
      </w:r>
      <w:r>
        <w:rPr>
          <w:spacing w:val="-5"/>
        </w:rPr>
        <w:t> </w:t>
      </w:r>
      <w:r>
        <w:rPr/>
        <w:t>only for specific intent crimes.</w:t>
      </w:r>
      <w:r>
        <w:rPr>
          <w:spacing w:val="40"/>
        </w:rPr>
        <w:t> </w:t>
      </w:r>
      <w:r>
        <w:rPr>
          <w:i/>
        </w:rPr>
        <w:t>Gonyea</w:t>
      </w:r>
      <w:r>
        <w:rPr/>
        <w:t>, 140 F.2d at 651.</w:t>
      </w:r>
    </w:p>
    <w:p>
      <w:pPr>
        <w:pStyle w:val="BodyText"/>
      </w:pPr>
    </w:p>
    <w:p>
      <w:pPr>
        <w:pStyle w:val="BodyText"/>
        <w:ind w:left="101" w:right="139" w:firstLine="720"/>
      </w:pPr>
      <w:r>
        <w:rPr/>
        <w:t>One concern raised when the defendant can use a diminished capacity approach is explained</w:t>
      </w:r>
      <w:r>
        <w:rPr>
          <w:spacing w:val="-5"/>
        </w:rPr>
        <w:t> </w:t>
      </w:r>
      <w:r>
        <w:rPr/>
        <w:t>well</w:t>
      </w:r>
      <w:r>
        <w:rPr>
          <w:spacing w:val="-5"/>
        </w:rPr>
        <w:t> </w:t>
      </w:r>
      <w:r>
        <w:rPr/>
        <w:t>by</w:t>
      </w:r>
      <w:r>
        <w:rPr>
          <w:spacing w:val="-5"/>
        </w:rPr>
        <w:t> </w:t>
      </w:r>
      <w:r>
        <w:rPr/>
        <w:t>the</w:t>
      </w:r>
      <w:r>
        <w:rPr>
          <w:spacing w:val="-5"/>
        </w:rPr>
        <w:t> </w:t>
      </w:r>
      <w:r>
        <w:rPr/>
        <w:t>First</w:t>
      </w:r>
      <w:r>
        <w:rPr>
          <w:spacing w:val="-5"/>
        </w:rPr>
        <w:t> </w:t>
      </w:r>
      <w:r>
        <w:rPr/>
        <w:t>Circuit</w:t>
      </w:r>
      <w:r>
        <w:rPr>
          <w:spacing w:val="-5"/>
        </w:rPr>
        <w:t> </w:t>
      </w:r>
      <w:r>
        <w:rPr/>
        <w:t>in</w:t>
      </w:r>
      <w:r>
        <w:rPr>
          <w:spacing w:val="-5"/>
        </w:rPr>
        <w:t> </w:t>
      </w:r>
      <w:r>
        <w:rPr/>
        <w:t>the</w:t>
      </w:r>
      <w:r>
        <w:rPr>
          <w:spacing w:val="-5"/>
        </w:rPr>
        <w:t> </w:t>
      </w:r>
      <w:r>
        <w:rPr/>
        <w:t>Committee</w:t>
      </w:r>
      <w:r>
        <w:rPr>
          <w:spacing w:val="-5"/>
        </w:rPr>
        <w:t> </w:t>
      </w:r>
      <w:r>
        <w:rPr/>
        <w:t>Commentary</w:t>
      </w:r>
      <w:r>
        <w:rPr>
          <w:spacing w:val="-5"/>
        </w:rPr>
        <w:t> </w:t>
      </w:r>
      <w:r>
        <w:rPr/>
        <w:t>to</w:t>
      </w:r>
      <w:r>
        <w:rPr>
          <w:spacing w:val="-5"/>
        </w:rPr>
        <w:t> </w:t>
      </w:r>
      <w:r>
        <w:rPr/>
        <w:t>Instruction</w:t>
      </w:r>
      <w:r>
        <w:rPr>
          <w:spacing w:val="-5"/>
        </w:rPr>
        <w:t> </w:t>
      </w:r>
      <w:r>
        <w:rPr/>
        <w:t>5.07,</w:t>
      </w:r>
      <w:r>
        <w:rPr>
          <w:spacing w:val="-5"/>
        </w:rPr>
        <w:t> </w:t>
      </w:r>
      <w:r>
        <w:rPr/>
        <w:t>Insanity. The Committee states:</w:t>
      </w:r>
    </w:p>
    <w:p>
      <w:pPr>
        <w:pStyle w:val="BodyText"/>
      </w:pPr>
    </w:p>
    <w:p>
      <w:pPr>
        <w:pStyle w:val="BodyText"/>
        <w:ind w:left="821" w:right="134"/>
      </w:pPr>
      <w:r>
        <w:rPr/>
        <w:t>If</w:t>
      </w:r>
      <w:r>
        <w:rPr>
          <w:spacing w:val="-3"/>
        </w:rPr>
        <w:t> </w:t>
      </w:r>
      <w:r>
        <w:rPr/>
        <w:t>evidence</w:t>
      </w:r>
      <w:r>
        <w:rPr>
          <w:spacing w:val="-4"/>
        </w:rPr>
        <w:t> </w:t>
      </w:r>
      <w:r>
        <w:rPr/>
        <w:t>tends</w:t>
      </w:r>
      <w:r>
        <w:rPr>
          <w:spacing w:val="-4"/>
        </w:rPr>
        <w:t> </w:t>
      </w:r>
      <w:r>
        <w:rPr/>
        <w:t>to</w:t>
      </w:r>
      <w:r>
        <w:rPr>
          <w:spacing w:val="-3"/>
        </w:rPr>
        <w:t> </w:t>
      </w:r>
      <w:r>
        <w:rPr/>
        <w:t>show</w:t>
      </w:r>
      <w:r>
        <w:rPr>
          <w:spacing w:val="-4"/>
        </w:rPr>
        <w:t> </w:t>
      </w:r>
      <w:r>
        <w:rPr/>
        <w:t>that</w:t>
      </w:r>
      <w:r>
        <w:rPr>
          <w:spacing w:val="-4"/>
        </w:rPr>
        <w:t> </w:t>
      </w:r>
      <w:r>
        <w:rPr/>
        <w:t>a</w:t>
      </w:r>
      <w:r>
        <w:rPr>
          <w:spacing w:val="-4"/>
        </w:rPr>
        <w:t> </w:t>
      </w:r>
      <w:r>
        <w:rPr/>
        <w:t>defendant</w:t>
      </w:r>
      <w:r>
        <w:rPr>
          <w:spacing w:val="-4"/>
        </w:rPr>
        <w:t> </w:t>
      </w:r>
      <w:r>
        <w:rPr/>
        <w:t>failed</w:t>
      </w:r>
      <w:r>
        <w:rPr>
          <w:spacing w:val="-3"/>
        </w:rPr>
        <w:t> </w:t>
      </w:r>
      <w:r>
        <w:rPr/>
        <w:t>to</w:t>
      </w:r>
      <w:r>
        <w:rPr>
          <w:spacing w:val="-3"/>
        </w:rPr>
        <w:t> </w:t>
      </w:r>
      <w:r>
        <w:rPr/>
        <w:t>understand</w:t>
      </w:r>
      <w:r>
        <w:rPr>
          <w:spacing w:val="-3"/>
        </w:rPr>
        <w:t> </w:t>
      </w:r>
      <w:r>
        <w:rPr/>
        <w:t>the</w:t>
      </w:r>
      <w:r>
        <w:rPr>
          <w:spacing w:val="-4"/>
        </w:rPr>
        <w:t> </w:t>
      </w:r>
      <w:r>
        <w:rPr/>
        <w:t>“nature</w:t>
      </w:r>
      <w:r>
        <w:rPr>
          <w:spacing w:val="-4"/>
        </w:rPr>
        <w:t> </w:t>
      </w:r>
      <w:r>
        <w:rPr/>
        <w:t>and</w:t>
      </w:r>
      <w:r>
        <w:rPr>
          <w:spacing w:val="-3"/>
        </w:rPr>
        <w:t> </w:t>
      </w:r>
      <w:r>
        <w:rPr/>
        <w:t>quality”</w:t>
      </w:r>
      <w:r>
        <w:rPr>
          <w:spacing w:val="-4"/>
        </w:rPr>
        <w:t> </w:t>
      </w:r>
      <w:r>
        <w:rPr/>
        <w:t>of his/her conduct, that evidence will not only tend to help prove an insanity defense but it will also typically tend to raise reasonable doubt about the requisite culpable state of </w:t>
      </w:r>
      <w:r>
        <w:rPr>
          <w:spacing w:val="-2"/>
        </w:rPr>
        <w:t>mind.</w:t>
      </w:r>
    </w:p>
    <w:p>
      <w:pPr>
        <w:pStyle w:val="BodyText"/>
      </w:pPr>
    </w:p>
    <w:p>
      <w:pPr>
        <w:pStyle w:val="BodyText"/>
        <w:ind w:left="101" w:right="139"/>
      </w:pPr>
      <w:r>
        <w:rPr/>
        <w:t>The</w:t>
      </w:r>
      <w:r>
        <w:rPr>
          <w:spacing w:val="-4"/>
        </w:rPr>
        <w:t> </w:t>
      </w:r>
      <w:r>
        <w:rPr/>
        <w:t>Committee</w:t>
      </w:r>
      <w:r>
        <w:rPr>
          <w:spacing w:val="-4"/>
        </w:rPr>
        <w:t> </w:t>
      </w:r>
      <w:r>
        <w:rPr/>
        <w:t>noted</w:t>
      </w:r>
      <w:r>
        <w:rPr>
          <w:spacing w:val="-3"/>
        </w:rPr>
        <w:t> </w:t>
      </w:r>
      <w:r>
        <w:rPr/>
        <w:t>that</w:t>
      </w:r>
      <w:r>
        <w:rPr>
          <w:spacing w:val="-4"/>
        </w:rPr>
        <w:t> </w:t>
      </w:r>
      <w:r>
        <w:rPr/>
        <w:t>the</w:t>
      </w:r>
      <w:r>
        <w:rPr>
          <w:spacing w:val="-4"/>
        </w:rPr>
        <w:t> </w:t>
      </w:r>
      <w:r>
        <w:rPr/>
        <w:t>“overlap</w:t>
      </w:r>
      <w:r>
        <w:rPr>
          <w:spacing w:val="-3"/>
        </w:rPr>
        <w:t> </w:t>
      </w:r>
      <w:r>
        <w:rPr/>
        <w:t>problem”</w:t>
      </w:r>
      <w:r>
        <w:rPr>
          <w:spacing w:val="-4"/>
        </w:rPr>
        <w:t> </w:t>
      </w:r>
      <w:r>
        <w:rPr/>
        <w:t>could</w:t>
      </w:r>
      <w:r>
        <w:rPr>
          <w:spacing w:val="-3"/>
        </w:rPr>
        <w:t> </w:t>
      </w:r>
      <w:r>
        <w:rPr/>
        <w:t>be</w:t>
      </w:r>
      <w:r>
        <w:rPr>
          <w:spacing w:val="-4"/>
        </w:rPr>
        <w:t> </w:t>
      </w:r>
      <w:r>
        <w:rPr/>
        <w:t>solved</w:t>
      </w:r>
      <w:r>
        <w:rPr>
          <w:spacing w:val="-3"/>
        </w:rPr>
        <w:t> </w:t>
      </w:r>
      <w:r>
        <w:rPr/>
        <w:t>by</w:t>
      </w:r>
      <w:r>
        <w:rPr>
          <w:spacing w:val="-3"/>
        </w:rPr>
        <w:t> </w:t>
      </w:r>
      <w:r>
        <w:rPr/>
        <w:t>adequate</w:t>
      </w:r>
      <w:r>
        <w:rPr>
          <w:spacing w:val="-4"/>
        </w:rPr>
        <w:t> </w:t>
      </w:r>
      <w:r>
        <w:rPr/>
        <w:t>instructions</w:t>
      </w:r>
      <w:r>
        <w:rPr>
          <w:spacing w:val="-4"/>
        </w:rPr>
        <w:t> </w:t>
      </w:r>
      <w:r>
        <w:rPr/>
        <w:t>given by the trial judge.</w:t>
      </w:r>
      <w:r>
        <w:rPr>
          <w:spacing w:val="40"/>
        </w:rPr>
        <w:t> </w:t>
      </w:r>
      <w:r>
        <w:rPr/>
        <w:t>This conclusion was based upon the Supreme Court’s opinion in Martin v.</w:t>
      </w:r>
    </w:p>
    <w:p>
      <w:pPr>
        <w:pStyle w:val="BodyText"/>
        <w:spacing w:before="1"/>
        <w:ind w:left="101" w:right="163"/>
      </w:pPr>
      <w:r>
        <w:rPr/>
        <w:t>Ohio, 480 U.S. 228, 234 (1987), which provides that the trial judge must adequately convey to the</w:t>
      </w:r>
      <w:r>
        <w:rPr>
          <w:spacing w:val="-5"/>
        </w:rPr>
        <w:t> </w:t>
      </w:r>
      <w:r>
        <w:rPr/>
        <w:t>jury</w:t>
      </w:r>
      <w:r>
        <w:rPr>
          <w:spacing w:val="-4"/>
        </w:rPr>
        <w:t> </w:t>
      </w:r>
      <w:r>
        <w:rPr/>
        <w:t>that</w:t>
      </w:r>
      <w:r>
        <w:rPr>
          <w:spacing w:val="-5"/>
        </w:rPr>
        <w:t> </w:t>
      </w:r>
      <w:r>
        <w:rPr/>
        <w:t>evidence</w:t>
      </w:r>
      <w:r>
        <w:rPr>
          <w:spacing w:val="-5"/>
        </w:rPr>
        <w:t> </w:t>
      </w:r>
      <w:r>
        <w:rPr/>
        <w:t>supporting</w:t>
      </w:r>
      <w:r>
        <w:rPr>
          <w:spacing w:val="-4"/>
        </w:rPr>
        <w:t> </w:t>
      </w:r>
      <w:r>
        <w:rPr/>
        <w:t>an</w:t>
      </w:r>
      <w:r>
        <w:rPr>
          <w:spacing w:val="-4"/>
        </w:rPr>
        <w:t> </w:t>
      </w:r>
      <w:r>
        <w:rPr/>
        <w:t>affirmative</w:t>
      </w:r>
      <w:r>
        <w:rPr>
          <w:spacing w:val="-5"/>
        </w:rPr>
        <w:t> </w:t>
      </w:r>
      <w:r>
        <w:rPr/>
        <w:t>defense</w:t>
      </w:r>
      <w:r>
        <w:rPr>
          <w:spacing w:val="-5"/>
        </w:rPr>
        <w:t> </w:t>
      </w:r>
      <w:r>
        <w:rPr/>
        <w:t>may</w:t>
      </w:r>
      <w:r>
        <w:rPr>
          <w:spacing w:val="-4"/>
        </w:rPr>
        <w:t> </w:t>
      </w:r>
      <w:r>
        <w:rPr/>
        <w:t>also</w:t>
      </w:r>
      <w:r>
        <w:rPr>
          <w:spacing w:val="-4"/>
        </w:rPr>
        <w:t> </w:t>
      </w:r>
      <w:r>
        <w:rPr/>
        <w:t>be</w:t>
      </w:r>
      <w:r>
        <w:rPr>
          <w:spacing w:val="-5"/>
        </w:rPr>
        <w:t> </w:t>
      </w:r>
      <w:r>
        <w:rPr/>
        <w:t>considered,</w:t>
      </w:r>
      <w:r>
        <w:rPr>
          <w:spacing w:val="-4"/>
        </w:rPr>
        <w:t> </w:t>
      </w:r>
      <w:r>
        <w:rPr/>
        <w:t>where</w:t>
      </w:r>
      <w:r>
        <w:rPr>
          <w:spacing w:val="-5"/>
        </w:rPr>
        <w:t> </w:t>
      </w:r>
      <w:r>
        <w:rPr/>
        <w:t>relevant, to raise reasonable doubt as to the requisite state of mind.</w:t>
      </w:r>
      <w:r>
        <w:rPr>
          <w:spacing w:val="40"/>
        </w:rPr>
        <w:t> </w:t>
      </w:r>
      <w:r>
        <w:rPr/>
        <w:t>The Sixth Circuit has not discussed this aspect of </w:t>
      </w:r>
      <w:r>
        <w:rPr>
          <w:i/>
        </w:rPr>
        <w:t>Martin </w:t>
      </w:r>
      <w:r>
        <w:rPr/>
        <w:t>in any greater detail, but a panel of the court has indicated some concern with the diminished capacity defense.</w:t>
      </w:r>
      <w:r>
        <w:rPr>
          <w:spacing w:val="80"/>
        </w:rPr>
        <w:t> </w:t>
      </w:r>
      <w:r>
        <w:rPr>
          <w:i/>
        </w:rPr>
        <w:t>See </w:t>
      </w:r>
      <w:r>
        <w:rPr/>
        <w:t>United States v. Willis, 1999 WL</w:t>
      </w:r>
      <w:r>
        <w:rPr>
          <w:spacing w:val="-3"/>
        </w:rPr>
        <w:t> </w:t>
      </w:r>
      <w:r>
        <w:rPr/>
        <w:t>591440, 6, 1999</w:t>
      </w:r>
    </w:p>
    <w:p>
      <w:pPr>
        <w:pStyle w:val="BodyText"/>
        <w:ind w:left="101" w:right="139"/>
      </w:pPr>
      <w:r>
        <w:rPr/>
        <w:t>U.S.</w:t>
      </w:r>
      <w:r>
        <w:rPr>
          <w:spacing w:val="-14"/>
        </w:rPr>
        <w:t> </w:t>
      </w:r>
      <w:r>
        <w:rPr/>
        <w:t>App.</w:t>
      </w:r>
      <w:r>
        <w:rPr>
          <w:spacing w:val="-1"/>
        </w:rPr>
        <w:t> </w:t>
      </w:r>
      <w:r>
        <w:rPr/>
        <w:t>LEXIS</w:t>
      </w:r>
      <w:r>
        <w:rPr>
          <w:spacing w:val="-2"/>
        </w:rPr>
        <w:t> </w:t>
      </w:r>
      <w:r>
        <w:rPr/>
        <w:t>18298,</w:t>
      </w:r>
      <w:r>
        <w:rPr>
          <w:spacing w:val="-1"/>
        </w:rPr>
        <w:t> </w:t>
      </w:r>
      <w:r>
        <w:rPr/>
        <w:t>17-18</w:t>
      </w:r>
      <w:r>
        <w:rPr>
          <w:spacing w:val="-1"/>
        </w:rPr>
        <w:t> </w:t>
      </w:r>
      <w:r>
        <w:rPr/>
        <w:t>(6th</w:t>
      </w:r>
      <w:r>
        <w:rPr>
          <w:spacing w:val="-1"/>
        </w:rPr>
        <w:t> </w:t>
      </w:r>
      <w:r>
        <w:rPr/>
        <w:t>Cir.</w:t>
      </w:r>
      <w:r>
        <w:rPr>
          <w:spacing w:val="-2"/>
        </w:rPr>
        <w:t> </w:t>
      </w:r>
      <w:r>
        <w:rPr/>
        <w:t>1999)</w:t>
      </w:r>
      <w:r>
        <w:rPr>
          <w:spacing w:val="-1"/>
        </w:rPr>
        <w:t> </w:t>
      </w:r>
      <w:r>
        <w:rPr/>
        <w:t>(unpublished)</w:t>
      </w:r>
      <w:r>
        <w:rPr>
          <w:spacing w:val="-1"/>
        </w:rPr>
        <w:t> </w:t>
      </w:r>
      <w:r>
        <w:rPr/>
        <w:t>(“[Diminished</w:t>
      </w:r>
      <w:r>
        <w:rPr>
          <w:spacing w:val="-1"/>
        </w:rPr>
        <w:t> </w:t>
      </w:r>
      <w:r>
        <w:rPr/>
        <w:t>capacity</w:t>
      </w:r>
      <w:r>
        <w:rPr>
          <w:spacing w:val="-1"/>
        </w:rPr>
        <w:t> </w:t>
      </w:r>
      <w:r>
        <w:rPr/>
        <w:t>defense]</w:t>
      </w:r>
      <w:r>
        <w:rPr>
          <w:spacing w:val="-1"/>
        </w:rPr>
        <w:t> </w:t>
      </w:r>
      <w:r>
        <w:rPr/>
        <w:t>is a potentially misleading use of the term ‘defense.’</w:t>
      </w:r>
      <w:r>
        <w:rPr>
          <w:spacing w:val="40"/>
        </w:rPr>
        <w:t> </w:t>
      </w:r>
      <w:r>
        <w:rPr/>
        <w:t>We think it is important to distinguish between</w:t>
      </w:r>
      <w:r>
        <w:rPr>
          <w:spacing w:val="-3"/>
        </w:rPr>
        <w:t> </w:t>
      </w:r>
      <w:r>
        <w:rPr/>
        <w:t>the</w:t>
      </w:r>
      <w:r>
        <w:rPr>
          <w:spacing w:val="-4"/>
        </w:rPr>
        <w:t> </w:t>
      </w:r>
      <w:r>
        <w:rPr/>
        <w:t>use</w:t>
      </w:r>
      <w:r>
        <w:rPr>
          <w:spacing w:val="-4"/>
        </w:rPr>
        <w:t> </w:t>
      </w:r>
      <w:r>
        <w:rPr/>
        <w:t>of</w:t>
      </w:r>
      <w:r>
        <w:rPr>
          <w:spacing w:val="-3"/>
        </w:rPr>
        <w:t> </w:t>
      </w:r>
      <w:r>
        <w:rPr/>
        <w:t>psychological</w:t>
      </w:r>
      <w:r>
        <w:rPr>
          <w:spacing w:val="-4"/>
        </w:rPr>
        <w:t> </w:t>
      </w:r>
      <w:r>
        <w:rPr/>
        <w:t>testimony</w:t>
      </w:r>
      <w:r>
        <w:rPr>
          <w:spacing w:val="-3"/>
        </w:rPr>
        <w:t> </w:t>
      </w:r>
      <w:r>
        <w:rPr/>
        <w:t>to</w:t>
      </w:r>
      <w:r>
        <w:rPr>
          <w:spacing w:val="-3"/>
        </w:rPr>
        <w:t> </w:t>
      </w:r>
      <w:r>
        <w:rPr/>
        <w:t>negate</w:t>
      </w:r>
      <w:r>
        <w:rPr>
          <w:spacing w:val="-4"/>
        </w:rPr>
        <w:t> </w:t>
      </w:r>
      <w:r>
        <w:rPr/>
        <w:t>an</w:t>
      </w:r>
      <w:r>
        <w:rPr>
          <w:spacing w:val="-3"/>
        </w:rPr>
        <w:t> </w:t>
      </w:r>
      <w:r>
        <w:rPr/>
        <w:t>element</w:t>
      </w:r>
      <w:r>
        <w:rPr>
          <w:spacing w:val="-4"/>
        </w:rPr>
        <w:t> </w:t>
      </w:r>
      <w:r>
        <w:rPr/>
        <w:t>of</w:t>
      </w:r>
      <w:r>
        <w:rPr>
          <w:spacing w:val="-3"/>
        </w:rPr>
        <w:t> </w:t>
      </w:r>
      <w:r>
        <w:rPr/>
        <w:t>the</w:t>
      </w:r>
      <w:r>
        <w:rPr>
          <w:spacing w:val="-4"/>
        </w:rPr>
        <w:t> </w:t>
      </w:r>
      <w:r>
        <w:rPr/>
        <w:t>crime</w:t>
      </w:r>
      <w:r>
        <w:rPr>
          <w:spacing w:val="-4"/>
        </w:rPr>
        <w:t> </w:t>
      </w:r>
      <w:r>
        <w:rPr/>
        <w:t>and</w:t>
      </w:r>
      <w:r>
        <w:rPr>
          <w:spacing w:val="-3"/>
        </w:rPr>
        <w:t> </w:t>
      </w:r>
      <w:r>
        <w:rPr/>
        <w:t>the</w:t>
      </w:r>
      <w:r>
        <w:rPr>
          <w:spacing w:val="-4"/>
        </w:rPr>
        <w:t> </w:t>
      </w:r>
      <w:r>
        <w:rPr/>
        <w:t>use</w:t>
      </w:r>
      <w:r>
        <w:rPr>
          <w:spacing w:val="-4"/>
        </w:rPr>
        <w:t> </w:t>
      </w:r>
      <w:r>
        <w:rPr/>
        <w:t>of</w:t>
      </w:r>
      <w:r>
        <w:rPr>
          <w:spacing w:val="-3"/>
        </w:rPr>
        <w:t> </w:t>
      </w:r>
      <w:r>
        <w:rPr/>
        <w:t>such testimony as an affirmative defense to the crime.”).</w:t>
      </w:r>
    </w:p>
    <w:p>
      <w:pPr>
        <w:spacing w:after="0"/>
        <w:sectPr>
          <w:pgSz w:w="12240" w:h="15840"/>
          <w:pgMar w:top="1360" w:bottom="280" w:left="1340" w:right="1320"/>
        </w:sectPr>
      </w:pPr>
    </w:p>
    <w:p>
      <w:pPr>
        <w:pStyle w:val="BodyText"/>
        <w:spacing w:before="66"/>
        <w:ind w:left="101" w:right="139" w:firstLine="720"/>
      </w:pPr>
      <w:r>
        <w:rPr/>
        <w:t>In United States v. Medved, 905 F.2d 935, 940-41 (6th Cir. 1990), the Sixth Circuit upheld</w:t>
      </w:r>
      <w:r>
        <w:rPr>
          <w:spacing w:val="-4"/>
        </w:rPr>
        <w:t> </w:t>
      </w:r>
      <w:r>
        <w:rPr/>
        <w:t>instructions</w:t>
      </w:r>
      <w:r>
        <w:rPr>
          <w:spacing w:val="-5"/>
        </w:rPr>
        <w:t> </w:t>
      </w:r>
      <w:r>
        <w:rPr/>
        <w:t>telling</w:t>
      </w:r>
      <w:r>
        <w:rPr>
          <w:spacing w:val="-4"/>
        </w:rPr>
        <w:t> </w:t>
      </w:r>
      <w:r>
        <w:rPr/>
        <w:t>the</w:t>
      </w:r>
      <w:r>
        <w:rPr>
          <w:spacing w:val="-5"/>
        </w:rPr>
        <w:t> </w:t>
      </w:r>
      <w:r>
        <w:rPr/>
        <w:t>jury</w:t>
      </w:r>
      <w:r>
        <w:rPr>
          <w:spacing w:val="-4"/>
        </w:rPr>
        <w:t> </w:t>
      </w:r>
      <w:r>
        <w:rPr/>
        <w:t>to</w:t>
      </w:r>
      <w:r>
        <w:rPr>
          <w:spacing w:val="-4"/>
        </w:rPr>
        <w:t> </w:t>
      </w:r>
      <w:r>
        <w:rPr/>
        <w:t>consider</w:t>
      </w:r>
      <w:r>
        <w:rPr>
          <w:spacing w:val="-4"/>
        </w:rPr>
        <w:t> </w:t>
      </w:r>
      <w:r>
        <w:rPr/>
        <w:t>all</w:t>
      </w:r>
      <w:r>
        <w:rPr>
          <w:spacing w:val="-5"/>
        </w:rPr>
        <w:t> </w:t>
      </w:r>
      <w:r>
        <w:rPr/>
        <w:t>the</w:t>
      </w:r>
      <w:r>
        <w:rPr>
          <w:spacing w:val="-5"/>
        </w:rPr>
        <w:t> </w:t>
      </w:r>
      <w:r>
        <w:rPr/>
        <w:t>evidence,</w:t>
      </w:r>
      <w:r>
        <w:rPr>
          <w:spacing w:val="-4"/>
        </w:rPr>
        <w:t> </w:t>
      </w:r>
      <w:r>
        <w:rPr/>
        <w:t>not</w:t>
      </w:r>
      <w:r>
        <w:rPr>
          <w:spacing w:val="-5"/>
        </w:rPr>
        <w:t> </w:t>
      </w:r>
      <w:r>
        <w:rPr/>
        <w:t>just</w:t>
      </w:r>
      <w:r>
        <w:rPr>
          <w:spacing w:val="-5"/>
        </w:rPr>
        <w:t> </w:t>
      </w:r>
      <w:r>
        <w:rPr/>
        <w:t>the</w:t>
      </w:r>
      <w:r>
        <w:rPr>
          <w:spacing w:val="-5"/>
        </w:rPr>
        <w:t> </w:t>
      </w:r>
      <w:r>
        <w:rPr/>
        <w:t>expert</w:t>
      </w:r>
      <w:r>
        <w:rPr>
          <w:spacing w:val="-5"/>
        </w:rPr>
        <w:t> </w:t>
      </w:r>
      <w:r>
        <w:rPr/>
        <w:t>testimony,</w:t>
      </w:r>
      <w:r>
        <w:rPr>
          <w:spacing w:val="-4"/>
        </w:rPr>
        <w:t> </w:t>
      </w:r>
      <w:r>
        <w:rPr/>
        <w:t>in determining if the defense had been established.</w:t>
      </w:r>
    </w:p>
    <w:p>
      <w:pPr>
        <w:spacing w:after="0"/>
        <w:sectPr>
          <w:pgSz w:w="12240" w:h="15840"/>
          <w:pgMar w:top="1640" w:bottom="280" w:left="1340" w:right="1320"/>
        </w:sectPr>
      </w:pPr>
    </w:p>
    <w:p>
      <w:pPr>
        <w:pStyle w:val="Heading1"/>
        <w:numPr>
          <w:ilvl w:val="1"/>
          <w:numId w:val="2"/>
        </w:numPr>
        <w:tabs>
          <w:tab w:pos="4182" w:val="left" w:leader="none"/>
        </w:tabs>
        <w:spacing w:line="240" w:lineRule="auto" w:before="70" w:after="0"/>
        <w:ind w:left="4182" w:right="0" w:hanging="480"/>
        <w:jc w:val="left"/>
      </w:pPr>
      <w:r>
        <w:rPr>
          <w:spacing w:val="-2"/>
        </w:rPr>
        <w:t>COERCION/DURESS</w:t>
      </w:r>
    </w:p>
    <w:p>
      <w:pPr>
        <w:pStyle w:val="ListParagraph"/>
        <w:numPr>
          <w:ilvl w:val="0"/>
          <w:numId w:val="8"/>
        </w:numPr>
        <w:tabs>
          <w:tab w:pos="440" w:val="left" w:leader="none"/>
        </w:tabs>
        <w:spacing w:line="240" w:lineRule="auto" w:before="276" w:after="0"/>
        <w:ind w:left="101" w:right="125" w:firstLine="0"/>
        <w:jc w:val="left"/>
        <w:rPr>
          <w:sz w:val="24"/>
        </w:rPr>
      </w:pPr>
      <w:r>
        <w:rPr>
          <w:sz w:val="24"/>
        </w:rPr>
        <w:t>One of the questions in this case is whether the defendant was coerced, or forced, to commit the</w:t>
      </w:r>
      <w:r>
        <w:rPr>
          <w:spacing w:val="-3"/>
          <w:sz w:val="24"/>
        </w:rPr>
        <w:t> </w:t>
      </w:r>
      <w:r>
        <w:rPr>
          <w:sz w:val="24"/>
        </w:rPr>
        <w:t>crime.</w:t>
      </w:r>
      <w:r>
        <w:rPr>
          <w:spacing w:val="40"/>
          <w:sz w:val="24"/>
        </w:rPr>
        <w:t> </w:t>
      </w:r>
      <w:r>
        <w:rPr>
          <w:sz w:val="24"/>
        </w:rPr>
        <w:t>Here,</w:t>
      </w:r>
      <w:r>
        <w:rPr>
          <w:spacing w:val="-3"/>
          <w:sz w:val="24"/>
        </w:rPr>
        <w:t> </w:t>
      </w:r>
      <w:r>
        <w:rPr>
          <w:sz w:val="24"/>
        </w:rPr>
        <w:t>unlike</w:t>
      </w:r>
      <w:r>
        <w:rPr>
          <w:spacing w:val="-3"/>
          <w:sz w:val="24"/>
        </w:rPr>
        <w:t> </w:t>
      </w:r>
      <w:r>
        <w:rPr>
          <w:sz w:val="24"/>
        </w:rPr>
        <w:t>the</w:t>
      </w:r>
      <w:r>
        <w:rPr>
          <w:spacing w:val="-3"/>
          <w:sz w:val="24"/>
        </w:rPr>
        <w:t> </w:t>
      </w:r>
      <w:r>
        <w:rPr>
          <w:sz w:val="24"/>
        </w:rPr>
        <w:t>other</w:t>
      </w:r>
      <w:r>
        <w:rPr>
          <w:spacing w:val="-3"/>
          <w:sz w:val="24"/>
        </w:rPr>
        <w:t> </w:t>
      </w:r>
      <w:r>
        <w:rPr>
          <w:sz w:val="24"/>
        </w:rPr>
        <w:t>matters</w:t>
      </w:r>
      <w:r>
        <w:rPr>
          <w:spacing w:val="-3"/>
          <w:sz w:val="24"/>
        </w:rPr>
        <w:t> </w:t>
      </w:r>
      <w:r>
        <w:rPr>
          <w:sz w:val="24"/>
        </w:rPr>
        <w:t>I</w:t>
      </w:r>
      <w:r>
        <w:rPr>
          <w:spacing w:val="-3"/>
          <w:sz w:val="24"/>
        </w:rPr>
        <w:t> </w:t>
      </w:r>
      <w:r>
        <w:rPr>
          <w:sz w:val="24"/>
        </w:rPr>
        <w:t>have</w:t>
      </w:r>
      <w:r>
        <w:rPr>
          <w:spacing w:val="-3"/>
          <w:sz w:val="24"/>
        </w:rPr>
        <w:t> </w:t>
      </w:r>
      <w:r>
        <w:rPr>
          <w:sz w:val="24"/>
        </w:rPr>
        <w:t>discussed</w:t>
      </w:r>
      <w:r>
        <w:rPr>
          <w:spacing w:val="-3"/>
          <w:sz w:val="24"/>
        </w:rPr>
        <w:t> </w:t>
      </w:r>
      <w:r>
        <w:rPr>
          <w:sz w:val="24"/>
        </w:rPr>
        <w:t>with</w:t>
      </w:r>
      <w:r>
        <w:rPr>
          <w:spacing w:val="-3"/>
          <w:sz w:val="24"/>
        </w:rPr>
        <w:t> </w:t>
      </w:r>
      <w:r>
        <w:rPr>
          <w:sz w:val="24"/>
        </w:rPr>
        <w:t>you,</w:t>
      </w:r>
      <w:r>
        <w:rPr>
          <w:spacing w:val="-3"/>
          <w:sz w:val="24"/>
        </w:rPr>
        <w:t> </w:t>
      </w:r>
      <w:r>
        <w:rPr>
          <w:sz w:val="24"/>
        </w:rPr>
        <w:t>the</w:t>
      </w:r>
      <w:r>
        <w:rPr>
          <w:spacing w:val="-3"/>
          <w:sz w:val="24"/>
        </w:rPr>
        <w:t> </w:t>
      </w:r>
      <w:r>
        <w:rPr>
          <w:sz w:val="24"/>
        </w:rPr>
        <w:t>defendant</w:t>
      </w:r>
      <w:r>
        <w:rPr>
          <w:spacing w:val="-3"/>
          <w:sz w:val="24"/>
        </w:rPr>
        <w:t> </w:t>
      </w:r>
      <w:r>
        <w:rPr>
          <w:sz w:val="24"/>
        </w:rPr>
        <w:t>has</w:t>
      </w:r>
      <w:r>
        <w:rPr>
          <w:spacing w:val="-3"/>
          <w:sz w:val="24"/>
        </w:rPr>
        <w:t> </w:t>
      </w:r>
      <w:r>
        <w:rPr>
          <w:sz w:val="24"/>
        </w:rPr>
        <w:t>the</w:t>
      </w:r>
      <w:r>
        <w:rPr>
          <w:spacing w:val="-3"/>
          <w:sz w:val="24"/>
        </w:rPr>
        <w:t> </w:t>
      </w:r>
      <w:r>
        <w:rPr>
          <w:sz w:val="24"/>
        </w:rPr>
        <w:t>burden of proof.</w:t>
      </w:r>
    </w:p>
    <w:p>
      <w:pPr>
        <w:pStyle w:val="BodyText"/>
      </w:pPr>
    </w:p>
    <w:p>
      <w:pPr>
        <w:pStyle w:val="ListParagraph"/>
        <w:numPr>
          <w:ilvl w:val="0"/>
          <w:numId w:val="8"/>
        </w:numPr>
        <w:tabs>
          <w:tab w:pos="440" w:val="left" w:leader="none"/>
        </w:tabs>
        <w:spacing w:line="240" w:lineRule="auto" w:before="0" w:after="0"/>
        <w:ind w:left="440" w:right="0" w:hanging="339"/>
        <w:jc w:val="left"/>
        <w:rPr>
          <w:sz w:val="24"/>
        </w:rPr>
      </w:pPr>
      <w:r>
        <w:rPr>
          <w:sz w:val="24"/>
        </w:rPr>
        <w:t>Coercion</w:t>
      </w:r>
      <w:r>
        <w:rPr>
          <w:spacing w:val="-2"/>
          <w:sz w:val="24"/>
        </w:rPr>
        <w:t> </w:t>
      </w:r>
      <w:r>
        <w:rPr>
          <w:sz w:val="24"/>
        </w:rPr>
        <w:t>can</w:t>
      </w:r>
      <w:r>
        <w:rPr>
          <w:spacing w:val="-2"/>
          <w:sz w:val="24"/>
        </w:rPr>
        <w:t> </w:t>
      </w:r>
      <w:r>
        <w:rPr>
          <w:sz w:val="24"/>
        </w:rPr>
        <w:t>excuse</w:t>
      </w:r>
      <w:r>
        <w:rPr>
          <w:spacing w:val="-2"/>
          <w:sz w:val="24"/>
        </w:rPr>
        <w:t> </w:t>
      </w:r>
      <w:r>
        <w:rPr>
          <w:sz w:val="24"/>
        </w:rPr>
        <w:t>a</w:t>
      </w:r>
      <w:r>
        <w:rPr>
          <w:spacing w:val="-3"/>
          <w:sz w:val="24"/>
        </w:rPr>
        <w:t> </w:t>
      </w:r>
      <w:r>
        <w:rPr>
          <w:sz w:val="24"/>
        </w:rPr>
        <w:t>crime,</w:t>
      </w:r>
      <w:r>
        <w:rPr>
          <w:spacing w:val="-1"/>
          <w:sz w:val="24"/>
        </w:rPr>
        <w:t> </w:t>
      </w:r>
      <w:r>
        <w:rPr>
          <w:sz w:val="24"/>
        </w:rPr>
        <w:t>but</w:t>
      </w:r>
      <w:r>
        <w:rPr>
          <w:spacing w:val="-3"/>
          <w:sz w:val="24"/>
        </w:rPr>
        <w:t> </w:t>
      </w:r>
      <w:r>
        <w:rPr>
          <w:sz w:val="24"/>
        </w:rPr>
        <w:t>only</w:t>
      </w:r>
      <w:r>
        <w:rPr>
          <w:spacing w:val="-1"/>
          <w:sz w:val="24"/>
        </w:rPr>
        <w:t> </w:t>
      </w:r>
      <w:r>
        <w:rPr>
          <w:sz w:val="24"/>
        </w:rPr>
        <w:t>if</w:t>
      </w:r>
      <w:r>
        <w:rPr>
          <w:spacing w:val="-2"/>
          <w:sz w:val="24"/>
        </w:rPr>
        <w:t> </w:t>
      </w:r>
      <w:r>
        <w:rPr>
          <w:sz w:val="24"/>
        </w:rPr>
        <w:t>the</w:t>
      </w:r>
      <w:r>
        <w:rPr>
          <w:spacing w:val="-2"/>
          <w:sz w:val="24"/>
        </w:rPr>
        <w:t> </w:t>
      </w:r>
      <w:r>
        <w:rPr>
          <w:sz w:val="24"/>
        </w:rPr>
        <w:t>following</w:t>
      </w:r>
      <w:r>
        <w:rPr>
          <w:spacing w:val="-2"/>
          <w:sz w:val="24"/>
        </w:rPr>
        <w:t> </w:t>
      </w:r>
      <w:r>
        <w:rPr>
          <w:sz w:val="24"/>
        </w:rPr>
        <w:t>five</w:t>
      </w:r>
      <w:r>
        <w:rPr>
          <w:spacing w:val="-2"/>
          <w:sz w:val="24"/>
        </w:rPr>
        <w:t> </w:t>
      </w:r>
      <w:r>
        <w:rPr>
          <w:sz w:val="24"/>
        </w:rPr>
        <w:t>factors</w:t>
      </w:r>
      <w:r>
        <w:rPr>
          <w:spacing w:val="-3"/>
          <w:sz w:val="24"/>
        </w:rPr>
        <w:t> </w:t>
      </w:r>
      <w:r>
        <w:rPr>
          <w:sz w:val="24"/>
        </w:rPr>
        <w:t>are</w:t>
      </w:r>
      <w:r>
        <w:rPr>
          <w:spacing w:val="-2"/>
          <w:sz w:val="24"/>
        </w:rPr>
        <w:t> </w:t>
      </w:r>
      <w:r>
        <w:rPr>
          <w:spacing w:val="-4"/>
          <w:sz w:val="24"/>
        </w:rPr>
        <w:t>met:</w:t>
      </w:r>
    </w:p>
    <w:p>
      <w:pPr>
        <w:pStyle w:val="BodyText"/>
      </w:pPr>
    </w:p>
    <w:p>
      <w:pPr>
        <w:pStyle w:val="ListParagraph"/>
        <w:numPr>
          <w:ilvl w:val="1"/>
          <w:numId w:val="8"/>
        </w:numPr>
        <w:tabs>
          <w:tab w:pos="1214" w:val="left" w:leader="none"/>
        </w:tabs>
        <w:spacing w:line="240" w:lineRule="auto" w:before="0" w:after="0"/>
        <w:ind w:left="821" w:right="716" w:firstLine="0"/>
        <w:jc w:val="left"/>
        <w:rPr>
          <w:sz w:val="24"/>
        </w:rPr>
      </w:pPr>
      <w:r>
        <w:rPr>
          <w:sz w:val="24"/>
        </w:rPr>
        <w:t>First,</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reasonably</w:t>
      </w:r>
      <w:r>
        <w:rPr>
          <w:spacing w:val="-4"/>
          <w:sz w:val="24"/>
        </w:rPr>
        <w:t> </w:t>
      </w:r>
      <w:r>
        <w:rPr>
          <w:sz w:val="24"/>
        </w:rPr>
        <w:t>believed</w:t>
      </w:r>
      <w:r>
        <w:rPr>
          <w:spacing w:val="-4"/>
          <w:sz w:val="24"/>
        </w:rPr>
        <w:t> </w:t>
      </w:r>
      <w:r>
        <w:rPr>
          <w:sz w:val="24"/>
        </w:rPr>
        <w:t>there</w:t>
      </w:r>
      <w:r>
        <w:rPr>
          <w:spacing w:val="-5"/>
          <w:sz w:val="24"/>
        </w:rPr>
        <w:t> </w:t>
      </w:r>
      <w:r>
        <w:rPr>
          <w:sz w:val="24"/>
        </w:rPr>
        <w:t>was</w:t>
      </w:r>
      <w:r>
        <w:rPr>
          <w:spacing w:val="-5"/>
          <w:sz w:val="24"/>
        </w:rPr>
        <w:t> </w:t>
      </w:r>
      <w:r>
        <w:rPr>
          <w:sz w:val="24"/>
        </w:rPr>
        <w:t>a</w:t>
      </w:r>
      <w:r>
        <w:rPr>
          <w:spacing w:val="-5"/>
          <w:sz w:val="24"/>
        </w:rPr>
        <w:t> </w:t>
      </w:r>
      <w:r>
        <w:rPr>
          <w:sz w:val="24"/>
        </w:rPr>
        <w:t>present,</w:t>
      </w:r>
      <w:r>
        <w:rPr>
          <w:spacing w:val="-4"/>
          <w:sz w:val="24"/>
        </w:rPr>
        <w:t> </w:t>
      </w:r>
      <w:r>
        <w:rPr>
          <w:sz w:val="24"/>
        </w:rPr>
        <w:t>imminent,</w:t>
      </w:r>
      <w:r>
        <w:rPr>
          <w:spacing w:val="-4"/>
          <w:sz w:val="24"/>
        </w:rPr>
        <w:t> </w:t>
      </w:r>
      <w:r>
        <w:rPr>
          <w:sz w:val="24"/>
        </w:rPr>
        <w:t>and impending threat of death or serious bodily injury [to himself] [to another];</w:t>
      </w:r>
    </w:p>
    <w:p>
      <w:pPr>
        <w:pStyle w:val="BodyText"/>
      </w:pPr>
    </w:p>
    <w:p>
      <w:pPr>
        <w:pStyle w:val="ListParagraph"/>
        <w:numPr>
          <w:ilvl w:val="1"/>
          <w:numId w:val="8"/>
        </w:numPr>
        <w:tabs>
          <w:tab w:pos="1200" w:val="left" w:leader="none"/>
        </w:tabs>
        <w:spacing w:line="240" w:lineRule="auto" w:before="0" w:after="0"/>
        <w:ind w:left="821" w:right="235" w:firstLine="0"/>
        <w:jc w:val="left"/>
        <w:rPr>
          <w:sz w:val="24"/>
        </w:rPr>
      </w:pPr>
      <w:r>
        <w:rPr>
          <w:sz w:val="24"/>
        </w:rPr>
        <w:t>Second,</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had</w:t>
      </w:r>
      <w:r>
        <w:rPr>
          <w:spacing w:val="-4"/>
          <w:sz w:val="24"/>
        </w:rPr>
        <w:t> </w:t>
      </w:r>
      <w:r>
        <w:rPr>
          <w:sz w:val="24"/>
        </w:rPr>
        <w:t>not</w:t>
      </w:r>
      <w:r>
        <w:rPr>
          <w:spacing w:val="-5"/>
          <w:sz w:val="24"/>
        </w:rPr>
        <w:t> </w:t>
      </w:r>
      <w:r>
        <w:rPr>
          <w:sz w:val="24"/>
        </w:rPr>
        <w:t>recklessly</w:t>
      </w:r>
      <w:r>
        <w:rPr>
          <w:spacing w:val="-4"/>
          <w:sz w:val="24"/>
        </w:rPr>
        <w:t> </w:t>
      </w:r>
      <w:r>
        <w:rPr>
          <w:sz w:val="24"/>
        </w:rPr>
        <w:t>or</w:t>
      </w:r>
      <w:r>
        <w:rPr>
          <w:spacing w:val="-4"/>
          <w:sz w:val="24"/>
        </w:rPr>
        <w:t> </w:t>
      </w:r>
      <w:r>
        <w:rPr>
          <w:sz w:val="24"/>
        </w:rPr>
        <w:t>negligently</w:t>
      </w:r>
      <w:r>
        <w:rPr>
          <w:spacing w:val="-4"/>
          <w:sz w:val="24"/>
        </w:rPr>
        <w:t> </w:t>
      </w:r>
      <w:r>
        <w:rPr>
          <w:sz w:val="24"/>
        </w:rPr>
        <w:t>placed</w:t>
      </w:r>
      <w:r>
        <w:rPr>
          <w:spacing w:val="-4"/>
          <w:sz w:val="24"/>
        </w:rPr>
        <w:t> </w:t>
      </w:r>
      <w:r>
        <w:rPr>
          <w:sz w:val="24"/>
        </w:rPr>
        <w:t>himself</w:t>
      </w:r>
      <w:r>
        <w:rPr>
          <w:spacing w:val="-4"/>
          <w:sz w:val="24"/>
        </w:rPr>
        <w:t> </w:t>
      </w:r>
      <w:r>
        <w:rPr>
          <w:sz w:val="24"/>
        </w:rPr>
        <w:t>[another] in a situation in which it was probable that he would be forced to choose the criminal </w:t>
      </w:r>
      <w:r>
        <w:rPr>
          <w:spacing w:val="-2"/>
          <w:sz w:val="24"/>
        </w:rPr>
        <w:t>conduct;</w:t>
      </w:r>
    </w:p>
    <w:p>
      <w:pPr>
        <w:pStyle w:val="BodyText"/>
      </w:pPr>
    </w:p>
    <w:p>
      <w:pPr>
        <w:pStyle w:val="ListParagraph"/>
        <w:numPr>
          <w:ilvl w:val="1"/>
          <w:numId w:val="8"/>
        </w:numPr>
        <w:tabs>
          <w:tab w:pos="1195" w:val="left" w:leader="none"/>
        </w:tabs>
        <w:spacing w:line="240" w:lineRule="auto" w:before="0" w:after="0"/>
        <w:ind w:left="1195" w:right="0" w:hanging="374"/>
        <w:jc w:val="left"/>
        <w:rPr>
          <w:sz w:val="24"/>
        </w:rPr>
      </w:pPr>
      <w:r>
        <w:rPr>
          <w:sz w:val="24"/>
        </w:rPr>
        <w:t>Third,</w:t>
      </w:r>
      <w:r>
        <w:rPr>
          <w:spacing w:val="-5"/>
          <w:sz w:val="24"/>
        </w:rPr>
        <w:t> </w:t>
      </w:r>
      <w:r>
        <w:rPr>
          <w:sz w:val="24"/>
        </w:rPr>
        <w:t>that</w:t>
      </w:r>
      <w:r>
        <w:rPr>
          <w:spacing w:val="-3"/>
          <w:sz w:val="24"/>
        </w:rPr>
        <w:t> </w:t>
      </w:r>
      <w:r>
        <w:rPr>
          <w:sz w:val="24"/>
        </w:rPr>
        <w:t>the</w:t>
      </w:r>
      <w:r>
        <w:rPr>
          <w:spacing w:val="-4"/>
          <w:sz w:val="24"/>
        </w:rPr>
        <w:t> </w:t>
      </w:r>
      <w:r>
        <w:rPr>
          <w:sz w:val="24"/>
        </w:rPr>
        <w:t>defendant</w:t>
      </w:r>
      <w:r>
        <w:rPr>
          <w:spacing w:val="-3"/>
          <w:sz w:val="24"/>
        </w:rPr>
        <w:t> </w:t>
      </w:r>
      <w:r>
        <w:rPr>
          <w:sz w:val="24"/>
        </w:rPr>
        <w:t>had</w:t>
      </w:r>
      <w:r>
        <w:rPr>
          <w:spacing w:val="-3"/>
          <w:sz w:val="24"/>
        </w:rPr>
        <w:t> </w:t>
      </w:r>
      <w:r>
        <w:rPr>
          <w:sz w:val="24"/>
        </w:rPr>
        <w:t>no</w:t>
      </w:r>
      <w:r>
        <w:rPr>
          <w:spacing w:val="-2"/>
          <w:sz w:val="24"/>
        </w:rPr>
        <w:t> </w:t>
      </w:r>
      <w:r>
        <w:rPr>
          <w:sz w:val="24"/>
        </w:rPr>
        <w:t>reasonable,</w:t>
      </w:r>
      <w:r>
        <w:rPr>
          <w:spacing w:val="-2"/>
          <w:sz w:val="24"/>
        </w:rPr>
        <w:t> </w:t>
      </w:r>
      <w:r>
        <w:rPr>
          <w:sz w:val="24"/>
        </w:rPr>
        <w:t>legal</w:t>
      </w:r>
      <w:r>
        <w:rPr>
          <w:spacing w:val="-4"/>
          <w:sz w:val="24"/>
        </w:rPr>
        <w:t> </w:t>
      </w:r>
      <w:r>
        <w:rPr>
          <w:sz w:val="24"/>
        </w:rPr>
        <w:t>alternative</w:t>
      </w:r>
      <w:r>
        <w:rPr>
          <w:spacing w:val="-3"/>
          <w:sz w:val="24"/>
        </w:rPr>
        <w:t> </w:t>
      </w:r>
      <w:r>
        <w:rPr>
          <w:sz w:val="24"/>
        </w:rPr>
        <w:t>to</w:t>
      </w:r>
      <w:r>
        <w:rPr>
          <w:spacing w:val="-3"/>
          <w:sz w:val="24"/>
        </w:rPr>
        <w:t> </w:t>
      </w:r>
      <w:r>
        <w:rPr>
          <w:sz w:val="24"/>
        </w:rPr>
        <w:t>violating</w:t>
      </w:r>
      <w:r>
        <w:rPr>
          <w:spacing w:val="-2"/>
          <w:sz w:val="24"/>
        </w:rPr>
        <w:t> </w:t>
      </w:r>
      <w:r>
        <w:rPr>
          <w:sz w:val="24"/>
        </w:rPr>
        <w:t>the</w:t>
      </w:r>
      <w:r>
        <w:rPr>
          <w:spacing w:val="-3"/>
          <w:sz w:val="24"/>
        </w:rPr>
        <w:t> </w:t>
      </w:r>
      <w:r>
        <w:rPr>
          <w:spacing w:val="-4"/>
          <w:sz w:val="24"/>
        </w:rPr>
        <w:t>law;</w:t>
      </w:r>
    </w:p>
    <w:p>
      <w:pPr>
        <w:pStyle w:val="BodyText"/>
      </w:pPr>
    </w:p>
    <w:p>
      <w:pPr>
        <w:pStyle w:val="ListParagraph"/>
        <w:numPr>
          <w:ilvl w:val="1"/>
          <w:numId w:val="8"/>
        </w:numPr>
        <w:tabs>
          <w:tab w:pos="1214" w:val="left" w:leader="none"/>
        </w:tabs>
        <w:spacing w:line="240" w:lineRule="auto" w:before="0" w:after="0"/>
        <w:ind w:left="821" w:right="292" w:firstLine="0"/>
        <w:jc w:val="left"/>
        <w:rPr>
          <w:sz w:val="24"/>
        </w:rPr>
      </w:pPr>
      <w:r>
        <w:rPr>
          <w:sz w:val="24"/>
        </w:rPr>
        <w:t>Fourth,</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reasonably</w:t>
      </w:r>
      <w:r>
        <w:rPr>
          <w:spacing w:val="-4"/>
          <w:sz w:val="24"/>
        </w:rPr>
        <w:t> </w:t>
      </w:r>
      <w:r>
        <w:rPr>
          <w:sz w:val="24"/>
        </w:rPr>
        <w:t>believed</w:t>
      </w:r>
      <w:r>
        <w:rPr>
          <w:spacing w:val="-4"/>
          <w:sz w:val="24"/>
        </w:rPr>
        <w:t> </w:t>
      </w:r>
      <w:r>
        <w:rPr>
          <w:sz w:val="24"/>
        </w:rPr>
        <w:t>his</w:t>
      </w:r>
      <w:r>
        <w:rPr>
          <w:spacing w:val="-5"/>
          <w:sz w:val="24"/>
        </w:rPr>
        <w:t> </w:t>
      </w:r>
      <w:r>
        <w:rPr>
          <w:sz w:val="24"/>
        </w:rPr>
        <w:t>criminal</w:t>
      </w:r>
      <w:r>
        <w:rPr>
          <w:spacing w:val="-5"/>
          <w:sz w:val="24"/>
        </w:rPr>
        <w:t> </w:t>
      </w:r>
      <w:r>
        <w:rPr>
          <w:sz w:val="24"/>
        </w:rPr>
        <w:t>conduct</w:t>
      </w:r>
      <w:r>
        <w:rPr>
          <w:spacing w:val="-5"/>
          <w:sz w:val="24"/>
        </w:rPr>
        <w:t> </w:t>
      </w:r>
      <w:r>
        <w:rPr>
          <w:sz w:val="24"/>
        </w:rPr>
        <w:t>would</w:t>
      </w:r>
      <w:r>
        <w:rPr>
          <w:spacing w:val="-4"/>
          <w:sz w:val="24"/>
        </w:rPr>
        <w:t> </w:t>
      </w:r>
      <w:r>
        <w:rPr>
          <w:sz w:val="24"/>
        </w:rPr>
        <w:t>avoid</w:t>
      </w:r>
      <w:r>
        <w:rPr>
          <w:spacing w:val="-4"/>
          <w:sz w:val="24"/>
        </w:rPr>
        <w:t> </w:t>
      </w:r>
      <w:r>
        <w:rPr>
          <w:sz w:val="24"/>
        </w:rPr>
        <w:t>the threatened harm; and</w:t>
      </w:r>
    </w:p>
    <w:p>
      <w:pPr>
        <w:pStyle w:val="BodyText"/>
      </w:pPr>
    </w:p>
    <w:p>
      <w:pPr>
        <w:pStyle w:val="ListParagraph"/>
        <w:numPr>
          <w:ilvl w:val="1"/>
          <w:numId w:val="8"/>
        </w:numPr>
        <w:tabs>
          <w:tab w:pos="1187" w:val="left" w:leader="none"/>
        </w:tabs>
        <w:spacing w:line="240" w:lineRule="auto" w:before="0" w:after="0"/>
        <w:ind w:left="821" w:right="1072" w:firstLine="0"/>
        <w:jc w:val="left"/>
        <w:rPr>
          <w:sz w:val="24"/>
        </w:rPr>
      </w:pPr>
      <w:r>
        <w:rPr>
          <w:sz w:val="24"/>
        </w:rPr>
        <w:t>Fifth,</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did</w:t>
      </w:r>
      <w:r>
        <w:rPr>
          <w:spacing w:val="-4"/>
          <w:sz w:val="24"/>
        </w:rPr>
        <w:t> </w:t>
      </w:r>
      <w:r>
        <w:rPr>
          <w:sz w:val="24"/>
        </w:rPr>
        <w:t>not</w:t>
      </w:r>
      <w:r>
        <w:rPr>
          <w:spacing w:val="-5"/>
          <w:sz w:val="24"/>
        </w:rPr>
        <w:t> </w:t>
      </w:r>
      <w:r>
        <w:rPr>
          <w:sz w:val="24"/>
        </w:rPr>
        <w:t>maintain</w:t>
      </w:r>
      <w:r>
        <w:rPr>
          <w:spacing w:val="-4"/>
          <w:sz w:val="24"/>
        </w:rPr>
        <w:t> </w:t>
      </w:r>
      <w:r>
        <w:rPr>
          <w:sz w:val="24"/>
        </w:rPr>
        <w:t>the</w:t>
      </w:r>
      <w:r>
        <w:rPr>
          <w:spacing w:val="-5"/>
          <w:sz w:val="24"/>
        </w:rPr>
        <w:t> </w:t>
      </w:r>
      <w:r>
        <w:rPr>
          <w:sz w:val="24"/>
        </w:rPr>
        <w:t>illegal</w:t>
      </w:r>
      <w:r>
        <w:rPr>
          <w:spacing w:val="-5"/>
          <w:sz w:val="24"/>
        </w:rPr>
        <w:t> </w:t>
      </w:r>
      <w:r>
        <w:rPr>
          <w:sz w:val="24"/>
        </w:rPr>
        <w:t>conduct</w:t>
      </w:r>
      <w:r>
        <w:rPr>
          <w:spacing w:val="-5"/>
          <w:sz w:val="24"/>
        </w:rPr>
        <w:t> </w:t>
      </w:r>
      <w:r>
        <w:rPr>
          <w:sz w:val="24"/>
        </w:rPr>
        <w:t>any</w:t>
      </w:r>
      <w:r>
        <w:rPr>
          <w:spacing w:val="-4"/>
          <w:sz w:val="24"/>
        </w:rPr>
        <w:t> </w:t>
      </w:r>
      <w:r>
        <w:rPr>
          <w:sz w:val="24"/>
        </w:rPr>
        <w:t>longer</w:t>
      </w:r>
      <w:r>
        <w:rPr>
          <w:spacing w:val="-4"/>
          <w:sz w:val="24"/>
        </w:rPr>
        <w:t> </w:t>
      </w:r>
      <w:r>
        <w:rPr>
          <w:sz w:val="24"/>
        </w:rPr>
        <w:t>than absolutely necessary.</w:t>
      </w:r>
    </w:p>
    <w:p>
      <w:pPr>
        <w:pStyle w:val="BodyText"/>
      </w:pPr>
    </w:p>
    <w:p>
      <w:pPr>
        <w:pStyle w:val="ListParagraph"/>
        <w:numPr>
          <w:ilvl w:val="0"/>
          <w:numId w:val="8"/>
        </w:numPr>
        <w:tabs>
          <w:tab w:pos="440" w:val="left" w:leader="none"/>
        </w:tabs>
        <w:spacing w:line="240" w:lineRule="auto" w:before="0" w:after="0"/>
        <w:ind w:left="101" w:right="489" w:firstLine="0"/>
        <w:jc w:val="left"/>
        <w:rPr>
          <w:sz w:val="24"/>
        </w:rPr>
      </w:pPr>
      <w:r>
        <w:rPr>
          <w:sz w:val="24"/>
        </w:rPr>
        <w:t>If</w:t>
      </w:r>
      <w:r>
        <w:rPr>
          <w:spacing w:val="-3"/>
          <w:sz w:val="24"/>
        </w:rPr>
        <w:t> </w:t>
      </w:r>
      <w:r>
        <w:rPr>
          <w:sz w:val="24"/>
        </w:rPr>
        <w:t>the</w:t>
      </w:r>
      <w:r>
        <w:rPr>
          <w:spacing w:val="-4"/>
          <w:sz w:val="24"/>
        </w:rPr>
        <w:t> </w:t>
      </w:r>
      <w:r>
        <w:rPr>
          <w:sz w:val="24"/>
        </w:rPr>
        <w:t>defendant</w:t>
      </w:r>
      <w:r>
        <w:rPr>
          <w:spacing w:val="-4"/>
          <w:sz w:val="24"/>
        </w:rPr>
        <w:t> </w:t>
      </w:r>
      <w:r>
        <w:rPr>
          <w:sz w:val="24"/>
        </w:rPr>
        <w:t>proves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the</w:t>
      </w:r>
      <w:r>
        <w:rPr>
          <w:spacing w:val="-4"/>
          <w:sz w:val="24"/>
        </w:rPr>
        <w:t> </w:t>
      </w:r>
      <w:r>
        <w:rPr>
          <w:sz w:val="24"/>
        </w:rPr>
        <w:t>five</w:t>
      </w:r>
      <w:r>
        <w:rPr>
          <w:spacing w:val="-4"/>
          <w:sz w:val="24"/>
        </w:rPr>
        <w:t> </w:t>
      </w:r>
      <w:r>
        <w:rPr>
          <w:sz w:val="24"/>
        </w:rPr>
        <w:t>elements</w:t>
      </w:r>
      <w:r>
        <w:rPr>
          <w:spacing w:val="-4"/>
          <w:sz w:val="24"/>
        </w:rPr>
        <w:t> </w:t>
      </w:r>
      <w:r>
        <w:rPr>
          <w:sz w:val="24"/>
        </w:rPr>
        <w:t>listed</w:t>
      </w:r>
      <w:r>
        <w:rPr>
          <w:spacing w:val="-3"/>
          <w:sz w:val="24"/>
        </w:rPr>
        <w:t> </w:t>
      </w:r>
      <w:r>
        <w:rPr>
          <w:sz w:val="24"/>
        </w:rPr>
        <w:t>above, then you must find the defendant not guilty.</w:t>
      </w:r>
    </w:p>
    <w:p>
      <w:pPr>
        <w:pStyle w:val="BodyText"/>
      </w:pPr>
    </w:p>
    <w:p>
      <w:pPr>
        <w:pStyle w:val="ListParagraph"/>
        <w:numPr>
          <w:ilvl w:val="0"/>
          <w:numId w:val="8"/>
        </w:numPr>
        <w:tabs>
          <w:tab w:pos="440" w:val="left" w:leader="none"/>
        </w:tabs>
        <w:spacing w:line="240" w:lineRule="auto" w:before="0" w:after="0"/>
        <w:ind w:left="101" w:right="726" w:firstLine="0"/>
        <w:jc w:val="left"/>
        <w:rPr>
          <w:sz w:val="24"/>
        </w:rPr>
      </w:pP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is</w:t>
      </w:r>
      <w:r>
        <w:rPr>
          <w:spacing w:val="-4"/>
          <w:sz w:val="24"/>
        </w:rPr>
        <w:t> </w:t>
      </w:r>
      <w:r>
        <w:rPr>
          <w:sz w:val="24"/>
        </w:rPr>
        <w:t>defined</w:t>
      </w:r>
      <w:r>
        <w:rPr>
          <w:spacing w:val="-3"/>
          <w:sz w:val="24"/>
        </w:rPr>
        <w:t> </w:t>
      </w:r>
      <w:r>
        <w:rPr>
          <w:sz w:val="24"/>
        </w:rPr>
        <w:t>as</w:t>
      </w:r>
      <w:r>
        <w:rPr>
          <w:spacing w:val="-4"/>
          <w:sz w:val="24"/>
        </w:rPr>
        <w:t> </w:t>
      </w:r>
      <w:r>
        <w:rPr>
          <w:sz w:val="24"/>
        </w:rPr>
        <w:t>“more</w:t>
      </w:r>
      <w:r>
        <w:rPr>
          <w:spacing w:val="-4"/>
          <w:sz w:val="24"/>
        </w:rPr>
        <w:t> </w:t>
      </w:r>
      <w:r>
        <w:rPr>
          <w:sz w:val="24"/>
        </w:rPr>
        <w:t>likely</w:t>
      </w:r>
      <w:r>
        <w:rPr>
          <w:spacing w:val="-3"/>
          <w:sz w:val="24"/>
        </w:rPr>
        <w:t> </w:t>
      </w:r>
      <w:r>
        <w:rPr>
          <w:sz w:val="24"/>
        </w:rPr>
        <w:t>than</w:t>
      </w:r>
      <w:r>
        <w:rPr>
          <w:spacing w:val="-3"/>
          <w:sz w:val="24"/>
        </w:rPr>
        <w:t> </w:t>
      </w:r>
      <w:r>
        <w:rPr>
          <w:sz w:val="24"/>
        </w:rPr>
        <w:t>not.”</w:t>
      </w:r>
      <w:r>
        <w:rPr>
          <w:spacing w:val="40"/>
          <w:sz w:val="24"/>
        </w:rPr>
        <w:t> </w:t>
      </w:r>
      <w:r>
        <w:rPr>
          <w:sz w:val="24"/>
        </w:rPr>
        <w:t>In</w:t>
      </w:r>
      <w:r>
        <w:rPr>
          <w:spacing w:val="-3"/>
          <w:sz w:val="24"/>
        </w:rPr>
        <w:t> </w:t>
      </w:r>
      <w:r>
        <w:rPr>
          <w:sz w:val="24"/>
        </w:rPr>
        <w:t>other</w:t>
      </w:r>
      <w:r>
        <w:rPr>
          <w:spacing w:val="-3"/>
          <w:sz w:val="24"/>
        </w:rPr>
        <w:t> </w:t>
      </w:r>
      <w:r>
        <w:rPr>
          <w:sz w:val="24"/>
        </w:rPr>
        <w:t>words,</w:t>
      </w:r>
      <w:r>
        <w:rPr>
          <w:spacing w:val="-3"/>
          <w:sz w:val="24"/>
        </w:rPr>
        <w:t> </w:t>
      </w:r>
      <w:r>
        <w:rPr>
          <w:sz w:val="24"/>
        </w:rPr>
        <w:t>the defendant must convince you that the five factors are more likely true than not true.</w:t>
      </w:r>
    </w:p>
    <w:p>
      <w:pPr>
        <w:pStyle w:val="BodyText"/>
      </w:pPr>
    </w:p>
    <w:p>
      <w:pPr>
        <w:pStyle w:val="BodyText"/>
      </w:pPr>
    </w:p>
    <w:p>
      <w:pPr>
        <w:pStyle w:val="Heading2"/>
        <w:ind w:right="14"/>
      </w:pPr>
      <w:r>
        <w:rPr/>
        <w:t>Use</w:t>
      </w:r>
      <w:r>
        <w:rPr>
          <w:spacing w:val="-5"/>
        </w:rPr>
        <w:t> </w:t>
      </w:r>
      <w:r>
        <w:rPr>
          <w:spacing w:val="-4"/>
        </w:rPr>
        <w:t>Note</w:t>
      </w:r>
    </w:p>
    <w:p>
      <w:pPr>
        <w:pStyle w:val="BodyText"/>
        <w:rPr>
          <w:b/>
        </w:rPr>
      </w:pPr>
    </w:p>
    <w:p>
      <w:pPr>
        <w:pStyle w:val="BodyText"/>
        <w:ind w:left="821"/>
      </w:pPr>
      <w:r>
        <w:rPr/>
        <w:t>In</w:t>
      </w:r>
      <w:r>
        <w:rPr>
          <w:spacing w:val="-2"/>
        </w:rPr>
        <w:t> </w:t>
      </w:r>
      <w:r>
        <w:rPr/>
        <w:t>paragraph</w:t>
      </w:r>
      <w:r>
        <w:rPr>
          <w:spacing w:val="-1"/>
        </w:rPr>
        <w:t> </w:t>
      </w:r>
      <w:r>
        <w:rPr/>
        <w:t>(2)(A),</w:t>
      </w:r>
      <w:r>
        <w:rPr>
          <w:spacing w:val="-1"/>
        </w:rPr>
        <w:t> </w:t>
      </w:r>
      <w:r>
        <w:rPr/>
        <w:t>use</w:t>
      </w:r>
      <w:r>
        <w:rPr>
          <w:spacing w:val="-2"/>
        </w:rPr>
        <w:t> </w:t>
      </w:r>
      <w:r>
        <w:rPr/>
        <w:t>the</w:t>
      </w:r>
      <w:r>
        <w:rPr>
          <w:spacing w:val="-3"/>
        </w:rPr>
        <w:t> </w:t>
      </w:r>
      <w:r>
        <w:rPr/>
        <w:t>bracketed</w:t>
      </w:r>
      <w:r>
        <w:rPr>
          <w:spacing w:val="-1"/>
        </w:rPr>
        <w:t> </w:t>
      </w:r>
      <w:r>
        <w:rPr/>
        <w:t>option</w:t>
      </w:r>
      <w:r>
        <w:rPr>
          <w:spacing w:val="-1"/>
        </w:rPr>
        <w:t> </w:t>
      </w:r>
      <w:r>
        <w:rPr/>
        <w:t>that</w:t>
      </w:r>
      <w:r>
        <w:rPr>
          <w:spacing w:val="-2"/>
        </w:rPr>
        <w:t> </w:t>
      </w:r>
      <w:r>
        <w:rPr/>
        <w:t>fits</w:t>
      </w:r>
      <w:r>
        <w:rPr>
          <w:spacing w:val="-2"/>
        </w:rPr>
        <w:t> </w:t>
      </w:r>
      <w:r>
        <w:rPr/>
        <w:t>the</w:t>
      </w:r>
      <w:r>
        <w:rPr>
          <w:spacing w:val="-2"/>
        </w:rPr>
        <w:t> facts.</w:t>
      </w:r>
    </w:p>
    <w:p>
      <w:pPr>
        <w:pStyle w:val="BodyText"/>
      </w:pPr>
    </w:p>
    <w:p>
      <w:pPr>
        <w:pStyle w:val="BodyText"/>
      </w:pPr>
    </w:p>
    <w:p>
      <w:pPr>
        <w:pStyle w:val="Heading2"/>
      </w:pPr>
      <w:r>
        <w:rPr/>
        <w:t>Committee</w:t>
      </w:r>
      <w:r>
        <w:rPr>
          <w:spacing w:val="-5"/>
        </w:rPr>
        <w:t> </w:t>
      </w:r>
      <w:r>
        <w:rPr/>
        <w:t>Commentary</w:t>
      </w:r>
      <w:r>
        <w:rPr>
          <w:spacing w:val="-4"/>
        </w:rPr>
        <w:t> 6.05</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spacing w:before="1"/>
        <w:ind w:left="101" w:right="230" w:firstLine="720"/>
      </w:pPr>
      <w:r>
        <w:rPr/>
        <w:t>The</w:t>
      </w:r>
      <w:r>
        <w:rPr>
          <w:spacing w:val="-6"/>
        </w:rPr>
        <w:t> </w:t>
      </w:r>
      <w:r>
        <w:rPr/>
        <w:t>court</w:t>
      </w:r>
      <w:r>
        <w:rPr>
          <w:spacing w:val="-6"/>
        </w:rPr>
        <w:t> </w:t>
      </w:r>
      <w:r>
        <w:rPr/>
        <w:t>identified</w:t>
      </w:r>
      <w:r>
        <w:rPr>
          <w:spacing w:val="-5"/>
        </w:rPr>
        <w:t> </w:t>
      </w:r>
      <w:r>
        <w:rPr/>
        <w:t>the</w:t>
      </w:r>
      <w:r>
        <w:rPr>
          <w:spacing w:val="-6"/>
        </w:rPr>
        <w:t> </w:t>
      </w:r>
      <w:r>
        <w:rPr/>
        <w:t>elements</w:t>
      </w:r>
      <w:r>
        <w:rPr>
          <w:spacing w:val="-6"/>
        </w:rPr>
        <w:t> </w:t>
      </w:r>
      <w:r>
        <w:rPr/>
        <w:t>of</w:t>
      </w:r>
      <w:r>
        <w:rPr>
          <w:spacing w:val="-5"/>
        </w:rPr>
        <w:t> </w:t>
      </w:r>
      <w:r>
        <w:rPr/>
        <w:t>this</w:t>
      </w:r>
      <w:r>
        <w:rPr>
          <w:spacing w:val="-6"/>
        </w:rPr>
        <w:t> </w:t>
      </w:r>
      <w:r>
        <w:rPr/>
        <w:t>defense</w:t>
      </w:r>
      <w:r>
        <w:rPr>
          <w:spacing w:val="-6"/>
        </w:rPr>
        <w:t> </w:t>
      </w:r>
      <w:r>
        <w:rPr/>
        <w:t>in</w:t>
      </w:r>
      <w:r>
        <w:rPr>
          <w:spacing w:val="-5"/>
        </w:rPr>
        <w:t> </w:t>
      </w:r>
      <w:r>
        <w:rPr/>
        <w:t>United</w:t>
      </w:r>
      <w:r>
        <w:rPr>
          <w:spacing w:val="-5"/>
        </w:rPr>
        <w:t> </w:t>
      </w:r>
      <w:r>
        <w:rPr/>
        <w:t>States</w:t>
      </w:r>
      <w:r>
        <w:rPr>
          <w:spacing w:val="-6"/>
        </w:rPr>
        <w:t> </w:t>
      </w:r>
      <w:r>
        <w:rPr/>
        <w:t>v.</w:t>
      </w:r>
      <w:r>
        <w:rPr>
          <w:spacing w:val="-5"/>
        </w:rPr>
        <w:t> </w:t>
      </w:r>
      <w:r>
        <w:rPr/>
        <w:t>Riffe,</w:t>
      </w:r>
      <w:r>
        <w:rPr>
          <w:spacing w:val="-5"/>
        </w:rPr>
        <w:t> </w:t>
      </w:r>
      <w:r>
        <w:rPr/>
        <w:t>28</w:t>
      </w:r>
      <w:r>
        <w:rPr>
          <w:spacing w:val="-5"/>
        </w:rPr>
        <w:t> </w:t>
      </w:r>
      <w:r>
        <w:rPr/>
        <w:t>F.3d</w:t>
      </w:r>
      <w:r>
        <w:rPr>
          <w:spacing w:val="-5"/>
        </w:rPr>
        <w:t> </w:t>
      </w:r>
      <w:r>
        <w:rPr/>
        <w:t>565, 569 (6th Cir. 1994) as follows:</w:t>
      </w:r>
    </w:p>
    <w:p>
      <w:pPr>
        <w:pStyle w:val="ListParagraph"/>
        <w:numPr>
          <w:ilvl w:val="0"/>
          <w:numId w:val="9"/>
        </w:numPr>
        <w:tabs>
          <w:tab w:pos="1160" w:val="left" w:leader="none"/>
        </w:tabs>
        <w:spacing w:line="240" w:lineRule="auto" w:before="276" w:after="0"/>
        <w:ind w:left="821" w:right="259" w:firstLine="0"/>
        <w:jc w:val="left"/>
        <w:rPr>
          <w:sz w:val="24"/>
        </w:rPr>
      </w:pPr>
      <w:r>
        <w:rPr>
          <w:sz w:val="24"/>
        </w:rPr>
        <w:t>that</w:t>
      </w:r>
      <w:r>
        <w:rPr>
          <w:spacing w:val="-5"/>
          <w:sz w:val="24"/>
        </w:rPr>
        <w:t> </w:t>
      </w:r>
      <w:r>
        <w:rPr>
          <w:sz w:val="24"/>
        </w:rPr>
        <w:t>defendant</w:t>
      </w:r>
      <w:r>
        <w:rPr>
          <w:spacing w:val="-5"/>
          <w:sz w:val="24"/>
        </w:rPr>
        <w:t> </w:t>
      </w:r>
      <w:r>
        <w:rPr>
          <w:sz w:val="24"/>
        </w:rPr>
        <w:t>was</w:t>
      </w:r>
      <w:r>
        <w:rPr>
          <w:spacing w:val="-5"/>
          <w:sz w:val="24"/>
        </w:rPr>
        <w:t> </w:t>
      </w:r>
      <w:r>
        <w:rPr>
          <w:sz w:val="24"/>
        </w:rPr>
        <w:t>under</w:t>
      </w:r>
      <w:r>
        <w:rPr>
          <w:spacing w:val="-4"/>
          <w:sz w:val="24"/>
        </w:rPr>
        <w:t> </w:t>
      </w:r>
      <w:r>
        <w:rPr>
          <w:sz w:val="24"/>
        </w:rPr>
        <w:t>an</w:t>
      </w:r>
      <w:r>
        <w:rPr>
          <w:spacing w:val="-4"/>
          <w:sz w:val="24"/>
        </w:rPr>
        <w:t> </w:t>
      </w:r>
      <w:r>
        <w:rPr>
          <w:sz w:val="24"/>
        </w:rPr>
        <w:t>unlawful</w:t>
      </w:r>
      <w:r>
        <w:rPr>
          <w:spacing w:val="-5"/>
          <w:sz w:val="24"/>
        </w:rPr>
        <w:t> </w:t>
      </w:r>
      <w:r>
        <w:rPr>
          <w:sz w:val="24"/>
        </w:rPr>
        <w:t>and</w:t>
      </w:r>
      <w:r>
        <w:rPr>
          <w:spacing w:val="-4"/>
          <w:sz w:val="24"/>
        </w:rPr>
        <w:t> </w:t>
      </w:r>
      <w:r>
        <w:rPr>
          <w:sz w:val="24"/>
        </w:rPr>
        <w:t>present,</w:t>
      </w:r>
      <w:r>
        <w:rPr>
          <w:spacing w:val="-4"/>
          <w:sz w:val="24"/>
        </w:rPr>
        <w:t> </w:t>
      </w:r>
      <w:r>
        <w:rPr>
          <w:sz w:val="24"/>
        </w:rPr>
        <w:t>imminent</w:t>
      </w:r>
      <w:r>
        <w:rPr>
          <w:spacing w:val="-5"/>
          <w:sz w:val="24"/>
        </w:rPr>
        <w:t> </w:t>
      </w:r>
      <w:r>
        <w:rPr>
          <w:sz w:val="24"/>
        </w:rPr>
        <w:t>and</w:t>
      </w:r>
      <w:r>
        <w:rPr>
          <w:spacing w:val="-4"/>
          <w:sz w:val="24"/>
        </w:rPr>
        <w:t> </w:t>
      </w:r>
      <w:r>
        <w:rPr>
          <w:sz w:val="24"/>
        </w:rPr>
        <w:t>impending</w:t>
      </w:r>
      <w:r>
        <w:rPr>
          <w:spacing w:val="-4"/>
          <w:sz w:val="24"/>
        </w:rPr>
        <w:t> </w:t>
      </w:r>
      <w:r>
        <w:rPr>
          <w:sz w:val="24"/>
        </w:rPr>
        <w:t>threat</w:t>
      </w:r>
      <w:r>
        <w:rPr>
          <w:spacing w:val="-5"/>
          <w:sz w:val="24"/>
        </w:rPr>
        <w:t> </w:t>
      </w:r>
      <w:r>
        <w:rPr>
          <w:sz w:val="24"/>
        </w:rPr>
        <w:t>of such a nature as to induce a well-grounded apprehension of death or serious bodily </w:t>
      </w:r>
      <w:r>
        <w:rPr>
          <w:spacing w:val="-2"/>
          <w:sz w:val="24"/>
        </w:rPr>
        <w:t>injury;</w:t>
      </w:r>
    </w:p>
    <w:p>
      <w:pPr>
        <w:pStyle w:val="ListParagraph"/>
        <w:numPr>
          <w:ilvl w:val="0"/>
          <w:numId w:val="9"/>
        </w:numPr>
        <w:tabs>
          <w:tab w:pos="1160" w:val="left" w:leader="none"/>
        </w:tabs>
        <w:spacing w:line="240" w:lineRule="auto" w:before="0" w:after="0"/>
        <w:ind w:left="821" w:right="495" w:firstLine="0"/>
        <w:jc w:val="left"/>
        <w:rPr>
          <w:sz w:val="24"/>
        </w:rPr>
      </w:pP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had</w:t>
      </w:r>
      <w:r>
        <w:rPr>
          <w:spacing w:val="-3"/>
          <w:sz w:val="24"/>
        </w:rPr>
        <w:t> </w:t>
      </w:r>
      <w:r>
        <w:rPr>
          <w:sz w:val="24"/>
        </w:rPr>
        <w:t>not</w:t>
      </w:r>
      <w:r>
        <w:rPr>
          <w:spacing w:val="-4"/>
          <w:sz w:val="24"/>
        </w:rPr>
        <w:t> </w:t>
      </w:r>
      <w:r>
        <w:rPr>
          <w:sz w:val="24"/>
        </w:rPr>
        <w:t>recklessly</w:t>
      </w:r>
      <w:r>
        <w:rPr>
          <w:spacing w:val="-3"/>
          <w:sz w:val="24"/>
        </w:rPr>
        <w:t> </w:t>
      </w:r>
      <w:r>
        <w:rPr>
          <w:sz w:val="24"/>
        </w:rPr>
        <w:t>or</w:t>
      </w:r>
      <w:r>
        <w:rPr>
          <w:spacing w:val="-3"/>
          <w:sz w:val="24"/>
        </w:rPr>
        <w:t> </w:t>
      </w:r>
      <w:r>
        <w:rPr>
          <w:sz w:val="24"/>
        </w:rPr>
        <w:t>negligently</w:t>
      </w:r>
      <w:r>
        <w:rPr>
          <w:spacing w:val="-3"/>
          <w:sz w:val="24"/>
        </w:rPr>
        <w:t> </w:t>
      </w:r>
      <w:r>
        <w:rPr>
          <w:sz w:val="24"/>
        </w:rPr>
        <w:t>placed</w:t>
      </w:r>
      <w:r>
        <w:rPr>
          <w:spacing w:val="-3"/>
          <w:sz w:val="24"/>
        </w:rPr>
        <w:t> </w:t>
      </w:r>
      <w:r>
        <w:rPr>
          <w:sz w:val="24"/>
        </w:rPr>
        <w:t>himself</w:t>
      </w:r>
      <w:r>
        <w:rPr>
          <w:spacing w:val="-3"/>
          <w:sz w:val="24"/>
        </w:rPr>
        <w:t> </w:t>
      </w:r>
      <w:r>
        <w:rPr>
          <w:sz w:val="24"/>
        </w:rPr>
        <w:t>in</w:t>
      </w:r>
      <w:r>
        <w:rPr>
          <w:spacing w:val="-3"/>
          <w:sz w:val="24"/>
        </w:rPr>
        <w:t> </w:t>
      </w:r>
      <w:r>
        <w:rPr>
          <w:sz w:val="24"/>
        </w:rPr>
        <w:t>a</w:t>
      </w:r>
      <w:r>
        <w:rPr>
          <w:spacing w:val="-4"/>
          <w:sz w:val="24"/>
        </w:rPr>
        <w:t> </w:t>
      </w:r>
      <w:r>
        <w:rPr>
          <w:sz w:val="24"/>
        </w:rPr>
        <w:t>situation</w:t>
      </w:r>
      <w:r>
        <w:rPr>
          <w:spacing w:val="-3"/>
          <w:sz w:val="24"/>
        </w:rPr>
        <w:t> </w:t>
      </w:r>
      <w:r>
        <w:rPr>
          <w:sz w:val="24"/>
        </w:rPr>
        <w:t>in which it was probable that he would be forced to choose the criminal conduct;</w:t>
      </w:r>
    </w:p>
    <w:p>
      <w:pPr>
        <w:spacing w:after="0" w:line="240" w:lineRule="auto"/>
        <w:jc w:val="left"/>
        <w:rPr>
          <w:sz w:val="24"/>
        </w:rPr>
        <w:sectPr>
          <w:pgSz w:w="12240" w:h="15840"/>
          <w:pgMar w:top="1360" w:bottom="280" w:left="1340" w:right="1320"/>
        </w:sectPr>
      </w:pPr>
    </w:p>
    <w:p>
      <w:pPr>
        <w:pStyle w:val="ListParagraph"/>
        <w:numPr>
          <w:ilvl w:val="0"/>
          <w:numId w:val="9"/>
        </w:numPr>
        <w:tabs>
          <w:tab w:pos="1160" w:val="left" w:leader="none"/>
        </w:tabs>
        <w:spacing w:line="240" w:lineRule="auto" w:before="70" w:after="0"/>
        <w:ind w:left="821" w:right="397" w:firstLine="0"/>
        <w:jc w:val="left"/>
        <w:rPr>
          <w:sz w:val="24"/>
        </w:rPr>
      </w:pP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had</w:t>
      </w:r>
      <w:r>
        <w:rPr>
          <w:spacing w:val="-5"/>
          <w:sz w:val="24"/>
        </w:rPr>
        <w:t> </w:t>
      </w:r>
      <w:r>
        <w:rPr>
          <w:sz w:val="24"/>
        </w:rPr>
        <w:t>no</w:t>
      </w:r>
      <w:r>
        <w:rPr>
          <w:spacing w:val="-5"/>
          <w:sz w:val="24"/>
        </w:rPr>
        <w:t> </w:t>
      </w:r>
      <w:r>
        <w:rPr>
          <w:sz w:val="24"/>
        </w:rPr>
        <w:t>reasonable,</w:t>
      </w:r>
      <w:r>
        <w:rPr>
          <w:spacing w:val="-5"/>
          <w:sz w:val="24"/>
        </w:rPr>
        <w:t> </w:t>
      </w:r>
      <w:r>
        <w:rPr>
          <w:sz w:val="24"/>
        </w:rPr>
        <w:t>legal</w:t>
      </w:r>
      <w:r>
        <w:rPr>
          <w:spacing w:val="-6"/>
          <w:sz w:val="24"/>
        </w:rPr>
        <w:t> </w:t>
      </w:r>
      <w:r>
        <w:rPr>
          <w:sz w:val="24"/>
        </w:rPr>
        <w:t>alternative</w:t>
      </w:r>
      <w:r>
        <w:rPr>
          <w:spacing w:val="-6"/>
          <w:sz w:val="24"/>
        </w:rPr>
        <w:t> </w:t>
      </w:r>
      <w:r>
        <w:rPr>
          <w:sz w:val="24"/>
        </w:rPr>
        <w:t>to</w:t>
      </w:r>
      <w:r>
        <w:rPr>
          <w:spacing w:val="-5"/>
          <w:sz w:val="24"/>
        </w:rPr>
        <w:t> </w:t>
      </w:r>
      <w:r>
        <w:rPr>
          <w:sz w:val="24"/>
        </w:rPr>
        <w:t>violating</w:t>
      </w:r>
      <w:r>
        <w:rPr>
          <w:spacing w:val="-5"/>
          <w:sz w:val="24"/>
        </w:rPr>
        <w:t> </w:t>
      </w:r>
      <w:r>
        <w:rPr>
          <w:sz w:val="24"/>
        </w:rPr>
        <w:t>the</w:t>
      </w:r>
      <w:r>
        <w:rPr>
          <w:spacing w:val="-6"/>
          <w:sz w:val="24"/>
        </w:rPr>
        <w:t> </w:t>
      </w:r>
      <w:r>
        <w:rPr>
          <w:sz w:val="24"/>
        </w:rPr>
        <w:t>law,</w:t>
      </w:r>
      <w:r>
        <w:rPr>
          <w:spacing w:val="-5"/>
          <w:sz w:val="24"/>
        </w:rPr>
        <w:t> </w:t>
      </w:r>
      <w:r>
        <w:rPr>
          <w:sz w:val="24"/>
        </w:rPr>
        <w:t>a</w:t>
      </w:r>
      <w:r>
        <w:rPr>
          <w:spacing w:val="-6"/>
          <w:sz w:val="24"/>
        </w:rPr>
        <w:t> </w:t>
      </w:r>
      <w:r>
        <w:rPr>
          <w:sz w:val="24"/>
        </w:rPr>
        <w:t>chance both to refuse to do the criminal act and also to avoid the threatened harm;</w:t>
      </w:r>
    </w:p>
    <w:p>
      <w:pPr>
        <w:pStyle w:val="ListParagraph"/>
        <w:numPr>
          <w:ilvl w:val="0"/>
          <w:numId w:val="9"/>
        </w:numPr>
        <w:tabs>
          <w:tab w:pos="1160" w:val="left" w:leader="none"/>
        </w:tabs>
        <w:spacing w:line="240" w:lineRule="auto" w:before="0" w:after="0"/>
        <w:ind w:left="821" w:right="392" w:firstLine="0"/>
        <w:jc w:val="left"/>
        <w:rPr>
          <w:sz w:val="24"/>
        </w:rPr>
      </w:pPr>
      <w:r>
        <w:rPr>
          <w:sz w:val="24"/>
        </w:rPr>
        <w:t>that</w:t>
      </w:r>
      <w:r>
        <w:rPr>
          <w:spacing w:val="-5"/>
          <w:sz w:val="24"/>
        </w:rPr>
        <w:t> </w:t>
      </w:r>
      <w:r>
        <w:rPr>
          <w:sz w:val="24"/>
        </w:rPr>
        <w:t>a</w:t>
      </w:r>
      <w:r>
        <w:rPr>
          <w:spacing w:val="-5"/>
          <w:sz w:val="24"/>
        </w:rPr>
        <w:t> </w:t>
      </w:r>
      <w:r>
        <w:rPr>
          <w:sz w:val="24"/>
        </w:rPr>
        <w:t>direct</w:t>
      </w:r>
      <w:r>
        <w:rPr>
          <w:spacing w:val="-5"/>
          <w:sz w:val="24"/>
        </w:rPr>
        <w:t> </w:t>
      </w:r>
      <w:r>
        <w:rPr>
          <w:sz w:val="24"/>
        </w:rPr>
        <w:t>causal</w:t>
      </w:r>
      <w:r>
        <w:rPr>
          <w:spacing w:val="-5"/>
          <w:sz w:val="24"/>
        </w:rPr>
        <w:t> </w:t>
      </w:r>
      <w:r>
        <w:rPr>
          <w:sz w:val="24"/>
        </w:rPr>
        <w:t>relationship</w:t>
      </w:r>
      <w:r>
        <w:rPr>
          <w:spacing w:val="-4"/>
          <w:sz w:val="24"/>
        </w:rPr>
        <w:t> </w:t>
      </w:r>
      <w:r>
        <w:rPr>
          <w:sz w:val="24"/>
        </w:rPr>
        <w:t>may</w:t>
      </w:r>
      <w:r>
        <w:rPr>
          <w:spacing w:val="-4"/>
          <w:sz w:val="24"/>
        </w:rPr>
        <w:t> </w:t>
      </w:r>
      <w:r>
        <w:rPr>
          <w:sz w:val="24"/>
        </w:rPr>
        <w:t>be</w:t>
      </w:r>
      <w:r>
        <w:rPr>
          <w:spacing w:val="-5"/>
          <w:sz w:val="24"/>
        </w:rPr>
        <w:t> </w:t>
      </w:r>
      <w:r>
        <w:rPr>
          <w:sz w:val="24"/>
        </w:rPr>
        <w:t>reasonably</w:t>
      </w:r>
      <w:r>
        <w:rPr>
          <w:spacing w:val="-4"/>
          <w:sz w:val="24"/>
        </w:rPr>
        <w:t> </w:t>
      </w:r>
      <w:r>
        <w:rPr>
          <w:sz w:val="24"/>
        </w:rPr>
        <w:t>anticipated</w:t>
      </w:r>
      <w:r>
        <w:rPr>
          <w:spacing w:val="-4"/>
          <w:sz w:val="24"/>
        </w:rPr>
        <w:t> </w:t>
      </w:r>
      <w:r>
        <w:rPr>
          <w:sz w:val="24"/>
        </w:rPr>
        <w:t>between</w:t>
      </w:r>
      <w:r>
        <w:rPr>
          <w:spacing w:val="-4"/>
          <w:sz w:val="24"/>
        </w:rPr>
        <w:t> </w:t>
      </w:r>
      <w:r>
        <w:rPr>
          <w:sz w:val="24"/>
        </w:rPr>
        <w:t>the</w:t>
      </w:r>
      <w:r>
        <w:rPr>
          <w:spacing w:val="-5"/>
          <w:sz w:val="24"/>
        </w:rPr>
        <w:t> </w:t>
      </w:r>
      <w:r>
        <w:rPr>
          <w:sz w:val="24"/>
        </w:rPr>
        <w:t>criminal action taken and the avoidance of the threatened harm;</w:t>
      </w:r>
    </w:p>
    <w:p>
      <w:pPr>
        <w:pStyle w:val="ListParagraph"/>
        <w:numPr>
          <w:ilvl w:val="0"/>
          <w:numId w:val="9"/>
        </w:numPr>
        <w:tabs>
          <w:tab w:pos="1160" w:val="left" w:leader="none"/>
        </w:tabs>
        <w:spacing w:line="240" w:lineRule="auto" w:before="0" w:after="0"/>
        <w:ind w:left="821" w:right="991" w:firstLine="0"/>
        <w:jc w:val="left"/>
        <w:rPr>
          <w:sz w:val="24"/>
        </w:rPr>
      </w:pPr>
      <w:r>
        <w:rPr>
          <w:sz w:val="24"/>
        </w:rPr>
        <w:t>that</w:t>
      </w:r>
      <w:r>
        <w:rPr>
          <w:spacing w:val="-5"/>
          <w:sz w:val="24"/>
        </w:rPr>
        <w:t> </w:t>
      </w:r>
      <w:r>
        <w:rPr>
          <w:sz w:val="24"/>
        </w:rPr>
        <w:t>defendant</w:t>
      </w:r>
      <w:r>
        <w:rPr>
          <w:spacing w:val="-5"/>
          <w:sz w:val="24"/>
        </w:rPr>
        <w:t> </w:t>
      </w:r>
      <w:r>
        <w:rPr>
          <w:sz w:val="24"/>
        </w:rPr>
        <w:t>did</w:t>
      </w:r>
      <w:r>
        <w:rPr>
          <w:spacing w:val="-4"/>
          <w:sz w:val="24"/>
        </w:rPr>
        <w:t> </w:t>
      </w:r>
      <w:r>
        <w:rPr>
          <w:sz w:val="24"/>
        </w:rPr>
        <w:t>not</w:t>
      </w:r>
      <w:r>
        <w:rPr>
          <w:spacing w:val="-5"/>
          <w:sz w:val="24"/>
        </w:rPr>
        <w:t> </w:t>
      </w:r>
      <w:r>
        <w:rPr>
          <w:sz w:val="24"/>
        </w:rPr>
        <w:t>maintain</w:t>
      </w:r>
      <w:r>
        <w:rPr>
          <w:spacing w:val="-4"/>
          <w:sz w:val="24"/>
        </w:rPr>
        <w:t> </w:t>
      </w:r>
      <w:r>
        <w:rPr>
          <w:sz w:val="24"/>
        </w:rPr>
        <w:t>the</w:t>
      </w:r>
      <w:r>
        <w:rPr>
          <w:spacing w:val="-5"/>
          <w:sz w:val="24"/>
        </w:rPr>
        <w:t> </w:t>
      </w:r>
      <w:r>
        <w:rPr>
          <w:sz w:val="24"/>
        </w:rPr>
        <w:t>illegal</w:t>
      </w:r>
      <w:r>
        <w:rPr>
          <w:spacing w:val="-5"/>
          <w:sz w:val="24"/>
        </w:rPr>
        <w:t> </w:t>
      </w:r>
      <w:r>
        <w:rPr>
          <w:sz w:val="24"/>
        </w:rPr>
        <w:t>conduct</w:t>
      </w:r>
      <w:r>
        <w:rPr>
          <w:spacing w:val="-5"/>
          <w:sz w:val="24"/>
        </w:rPr>
        <w:t> </w:t>
      </w:r>
      <w:r>
        <w:rPr>
          <w:sz w:val="24"/>
        </w:rPr>
        <w:t>any</w:t>
      </w:r>
      <w:r>
        <w:rPr>
          <w:spacing w:val="-4"/>
          <w:sz w:val="24"/>
        </w:rPr>
        <w:t> </w:t>
      </w:r>
      <w:r>
        <w:rPr>
          <w:sz w:val="24"/>
        </w:rPr>
        <w:t>longer</w:t>
      </w:r>
      <w:r>
        <w:rPr>
          <w:spacing w:val="-4"/>
          <w:sz w:val="24"/>
        </w:rPr>
        <w:t> </w:t>
      </w:r>
      <w:r>
        <w:rPr>
          <w:sz w:val="24"/>
        </w:rPr>
        <w:t>than</w:t>
      </w:r>
      <w:r>
        <w:rPr>
          <w:spacing w:val="-4"/>
          <w:sz w:val="24"/>
        </w:rPr>
        <w:t> </w:t>
      </w:r>
      <w:r>
        <w:rPr>
          <w:sz w:val="24"/>
        </w:rPr>
        <w:t>absolutely </w:t>
      </w:r>
      <w:r>
        <w:rPr>
          <w:spacing w:val="-2"/>
          <w:sz w:val="24"/>
        </w:rPr>
        <w:t>necessary.</w:t>
      </w:r>
    </w:p>
    <w:p>
      <w:pPr>
        <w:pStyle w:val="BodyText"/>
      </w:pPr>
    </w:p>
    <w:p>
      <w:pPr>
        <w:pStyle w:val="BodyText"/>
        <w:ind w:left="101" w:right="134"/>
      </w:pPr>
      <w:r>
        <w:rPr/>
        <w:t>United States v. Riffe, </w:t>
      </w:r>
      <w:r>
        <w:rPr>
          <w:i/>
        </w:rPr>
        <w:t>supra </w:t>
      </w:r>
      <w:r>
        <w:rPr/>
        <w:t>at 569, </w:t>
      </w:r>
      <w:r>
        <w:rPr>
          <w:i/>
        </w:rPr>
        <w:t>quoting </w:t>
      </w:r>
      <w:r>
        <w:rPr/>
        <w:t>United States v. Newcomb, 6 F.3d 1129, 1134-35 (6th</w:t>
      </w:r>
      <w:r>
        <w:rPr>
          <w:spacing w:val="-6"/>
        </w:rPr>
        <w:t> </w:t>
      </w:r>
      <w:r>
        <w:rPr/>
        <w:t>Cir.</w:t>
      </w:r>
      <w:r>
        <w:rPr>
          <w:spacing w:val="-7"/>
        </w:rPr>
        <w:t> </w:t>
      </w:r>
      <w:r>
        <w:rPr/>
        <w:t>1993)</w:t>
      </w:r>
      <w:r>
        <w:rPr>
          <w:spacing w:val="-6"/>
        </w:rPr>
        <w:t> </w:t>
      </w:r>
      <w:r>
        <w:rPr/>
        <w:t>and</w:t>
      </w:r>
      <w:r>
        <w:rPr>
          <w:spacing w:val="-6"/>
        </w:rPr>
        <w:t> </w:t>
      </w:r>
      <w:r>
        <w:rPr>
          <w:i/>
        </w:rPr>
        <w:t>citing</w:t>
      </w:r>
      <w:r>
        <w:rPr>
          <w:i/>
          <w:spacing w:val="-6"/>
        </w:rPr>
        <w:t> </w:t>
      </w:r>
      <w:r>
        <w:rPr/>
        <w:t>United</w:t>
      </w:r>
      <w:r>
        <w:rPr>
          <w:spacing w:val="-6"/>
        </w:rPr>
        <w:t> </w:t>
      </w:r>
      <w:r>
        <w:rPr/>
        <w:t>States</w:t>
      </w:r>
      <w:r>
        <w:rPr>
          <w:spacing w:val="-7"/>
        </w:rPr>
        <w:t> </w:t>
      </w:r>
      <w:r>
        <w:rPr/>
        <w:t>v.</w:t>
      </w:r>
      <w:r>
        <w:rPr>
          <w:spacing w:val="-6"/>
        </w:rPr>
        <w:t> </w:t>
      </w:r>
      <w:r>
        <w:rPr/>
        <w:t>Singleton,</w:t>
      </w:r>
      <w:r>
        <w:rPr>
          <w:spacing w:val="-6"/>
        </w:rPr>
        <w:t> </w:t>
      </w:r>
      <w:r>
        <w:rPr/>
        <w:t>902</w:t>
      </w:r>
      <w:r>
        <w:rPr>
          <w:spacing w:val="-6"/>
        </w:rPr>
        <w:t> </w:t>
      </w:r>
      <w:r>
        <w:rPr/>
        <w:t>F.2d</w:t>
      </w:r>
      <w:r>
        <w:rPr>
          <w:spacing w:val="-6"/>
        </w:rPr>
        <w:t> </w:t>
      </w:r>
      <w:r>
        <w:rPr/>
        <w:t>471,</w:t>
      </w:r>
      <w:r>
        <w:rPr>
          <w:spacing w:val="-6"/>
        </w:rPr>
        <w:t> </w:t>
      </w:r>
      <w:r>
        <w:rPr/>
        <w:t>472-73</w:t>
      </w:r>
      <w:r>
        <w:rPr>
          <w:spacing w:val="-6"/>
        </w:rPr>
        <w:t> </w:t>
      </w:r>
      <w:r>
        <w:rPr/>
        <w:t>(6th</w:t>
      </w:r>
      <w:r>
        <w:rPr>
          <w:spacing w:val="-6"/>
        </w:rPr>
        <w:t> </w:t>
      </w:r>
      <w:r>
        <w:rPr/>
        <w:t>Cir.</w:t>
      </w:r>
      <w:r>
        <w:rPr>
          <w:spacing w:val="-7"/>
        </w:rPr>
        <w:t> </w:t>
      </w:r>
      <w:r>
        <w:rPr/>
        <w:t>1990).</w:t>
      </w:r>
      <w:r>
        <w:rPr>
          <w:spacing w:val="-11"/>
        </w:rPr>
        <w:t> </w:t>
      </w:r>
      <w:r>
        <w:rPr/>
        <w:t>These elements are stated in the text of the instruction with some plain English drafting.</w:t>
      </w:r>
    </w:p>
    <w:p>
      <w:pPr>
        <w:pStyle w:val="BodyText"/>
      </w:pPr>
    </w:p>
    <w:p>
      <w:pPr>
        <w:pStyle w:val="BodyText"/>
        <w:ind w:left="821"/>
      </w:pPr>
      <w:r>
        <w:rPr/>
        <w:t>The</w:t>
      </w:r>
      <w:r>
        <w:rPr>
          <w:spacing w:val="-7"/>
        </w:rPr>
        <w:t> </w:t>
      </w:r>
      <w:r>
        <w:rPr/>
        <w:t>court</w:t>
      </w:r>
      <w:r>
        <w:rPr>
          <w:spacing w:val="-4"/>
        </w:rPr>
        <w:t> </w:t>
      </w:r>
      <w:r>
        <w:rPr/>
        <w:t>continues</w:t>
      </w:r>
      <w:r>
        <w:rPr>
          <w:spacing w:val="-5"/>
        </w:rPr>
        <w:t> </w:t>
      </w:r>
      <w:r>
        <w:rPr/>
        <w:t>to</w:t>
      </w:r>
      <w:r>
        <w:rPr>
          <w:spacing w:val="-3"/>
        </w:rPr>
        <w:t> </w:t>
      </w:r>
      <w:r>
        <w:rPr/>
        <w:t>hold</w:t>
      </w:r>
      <w:r>
        <w:rPr>
          <w:spacing w:val="-4"/>
        </w:rPr>
        <w:t> </w:t>
      </w:r>
      <w:r>
        <w:rPr/>
        <w:t>that</w:t>
      </w:r>
      <w:r>
        <w:rPr>
          <w:spacing w:val="-5"/>
        </w:rPr>
        <w:t> </w:t>
      </w:r>
      <w:r>
        <w:rPr/>
        <w:t>the</w:t>
      </w:r>
      <w:r>
        <w:rPr>
          <w:spacing w:val="-4"/>
        </w:rPr>
        <w:t> </w:t>
      </w:r>
      <w:r>
        <w:rPr/>
        <w:t>duress</w:t>
      </w:r>
      <w:r>
        <w:rPr>
          <w:spacing w:val="-5"/>
        </w:rPr>
        <w:t> </w:t>
      </w:r>
      <w:r>
        <w:rPr/>
        <w:t>defense</w:t>
      </w:r>
      <w:r>
        <w:rPr>
          <w:spacing w:val="-4"/>
        </w:rPr>
        <w:t> </w:t>
      </w:r>
      <w:r>
        <w:rPr/>
        <w:t>requires</w:t>
      </w:r>
      <w:r>
        <w:rPr>
          <w:spacing w:val="-4"/>
        </w:rPr>
        <w:t> </w:t>
      </w:r>
      <w:r>
        <w:rPr/>
        <w:t>a</w:t>
      </w:r>
      <w:r>
        <w:rPr>
          <w:spacing w:val="-5"/>
        </w:rPr>
        <w:t> </w:t>
      </w:r>
      <w:r>
        <w:rPr/>
        <w:t>threat</w:t>
      </w:r>
      <w:r>
        <w:rPr>
          <w:spacing w:val="-4"/>
        </w:rPr>
        <w:t> </w:t>
      </w:r>
      <w:r>
        <w:rPr/>
        <w:t>of</w:t>
      </w:r>
      <w:r>
        <w:rPr>
          <w:spacing w:val="-4"/>
        </w:rPr>
        <w:t> </w:t>
      </w:r>
      <w:r>
        <w:rPr/>
        <w:t>physical</w:t>
      </w:r>
      <w:r>
        <w:rPr>
          <w:spacing w:val="-4"/>
        </w:rPr>
        <w:t> </w:t>
      </w:r>
      <w:r>
        <w:rPr>
          <w:spacing w:val="-2"/>
        </w:rPr>
        <w:t>harm.</w:t>
      </w:r>
    </w:p>
    <w:p>
      <w:pPr>
        <w:pStyle w:val="BodyText"/>
        <w:ind w:left="101"/>
      </w:pPr>
      <w:r>
        <w:rPr>
          <w:i/>
        </w:rPr>
        <w:t>See</w:t>
      </w:r>
      <w:r>
        <w:rPr>
          <w:i/>
          <w:spacing w:val="-6"/>
        </w:rPr>
        <w:t> </w:t>
      </w:r>
      <w:r>
        <w:rPr/>
        <w:t>United</w:t>
      </w:r>
      <w:r>
        <w:rPr>
          <w:spacing w:val="-2"/>
        </w:rPr>
        <w:t> </w:t>
      </w:r>
      <w:r>
        <w:rPr/>
        <w:t>States</w:t>
      </w:r>
      <w:r>
        <w:rPr>
          <w:spacing w:val="-4"/>
        </w:rPr>
        <w:t> </w:t>
      </w:r>
      <w:r>
        <w:rPr/>
        <w:t>v.</w:t>
      </w:r>
      <w:r>
        <w:rPr>
          <w:spacing w:val="-3"/>
        </w:rPr>
        <w:t> </w:t>
      </w:r>
      <w:r>
        <w:rPr/>
        <w:t>Huff,</w:t>
      </w:r>
      <w:r>
        <w:rPr>
          <w:spacing w:val="-3"/>
        </w:rPr>
        <w:t> </w:t>
      </w:r>
      <w:r>
        <w:rPr/>
        <w:t>1998</w:t>
      </w:r>
      <w:r>
        <w:rPr>
          <w:spacing w:val="-8"/>
        </w:rPr>
        <w:t> </w:t>
      </w:r>
      <w:r>
        <w:rPr/>
        <w:t>WL</w:t>
      </w:r>
      <w:r>
        <w:rPr>
          <w:spacing w:val="-11"/>
        </w:rPr>
        <w:t> </w:t>
      </w:r>
      <w:r>
        <w:rPr/>
        <w:t>385555,</w:t>
      </w:r>
      <w:r>
        <w:rPr>
          <w:spacing w:val="-3"/>
        </w:rPr>
        <w:t> </w:t>
      </w:r>
      <w:r>
        <w:rPr/>
        <w:t>5,</w:t>
      </w:r>
      <w:r>
        <w:rPr>
          <w:spacing w:val="-3"/>
        </w:rPr>
        <w:t> </w:t>
      </w:r>
      <w:r>
        <w:rPr/>
        <w:t>1998</w:t>
      </w:r>
      <w:r>
        <w:rPr>
          <w:spacing w:val="-2"/>
        </w:rPr>
        <w:t> </w:t>
      </w:r>
      <w:r>
        <w:rPr/>
        <w:t>U.S.</w:t>
      </w:r>
      <w:r>
        <w:rPr>
          <w:spacing w:val="-15"/>
        </w:rPr>
        <w:t> </w:t>
      </w:r>
      <w:r>
        <w:rPr/>
        <w:t>App.</w:t>
      </w:r>
      <w:r>
        <w:rPr>
          <w:spacing w:val="-3"/>
        </w:rPr>
        <w:t> </w:t>
      </w:r>
      <w:r>
        <w:rPr/>
        <w:t>LEXIS</w:t>
      </w:r>
      <w:r>
        <w:rPr>
          <w:spacing w:val="-4"/>
        </w:rPr>
        <w:t> </w:t>
      </w:r>
      <w:r>
        <w:rPr/>
        <w:t>14988,</w:t>
      </w:r>
      <w:r>
        <w:rPr>
          <w:spacing w:val="-3"/>
        </w:rPr>
        <w:t> </w:t>
      </w:r>
      <w:r>
        <w:rPr/>
        <w:t>10</w:t>
      </w:r>
      <w:r>
        <w:rPr>
          <w:spacing w:val="-3"/>
        </w:rPr>
        <w:t> </w:t>
      </w:r>
      <w:r>
        <w:rPr/>
        <w:t>(6th</w:t>
      </w:r>
      <w:r>
        <w:rPr>
          <w:spacing w:val="-3"/>
        </w:rPr>
        <w:t> </w:t>
      </w:r>
      <w:r>
        <w:rPr/>
        <w:t>Cir.</w:t>
      </w:r>
      <w:r>
        <w:rPr>
          <w:spacing w:val="-3"/>
        </w:rPr>
        <w:t> </w:t>
      </w:r>
      <w:r>
        <w:rPr>
          <w:spacing w:val="-2"/>
        </w:rPr>
        <w:t>1998)</w:t>
      </w:r>
    </w:p>
    <w:p>
      <w:pPr>
        <w:pStyle w:val="BodyText"/>
        <w:ind w:left="101"/>
      </w:pPr>
      <w:r>
        <w:rPr/>
        <w:t>(unpublished)</w:t>
      </w:r>
      <w:r>
        <w:rPr>
          <w:spacing w:val="-4"/>
        </w:rPr>
        <w:t> </w:t>
      </w:r>
      <w:r>
        <w:rPr/>
        <w:t>(affirming</w:t>
      </w:r>
      <w:r>
        <w:rPr>
          <w:spacing w:val="-4"/>
        </w:rPr>
        <w:t> </w:t>
      </w:r>
      <w:r>
        <w:rPr/>
        <w:t>refusal</w:t>
      </w:r>
      <w:r>
        <w:rPr>
          <w:spacing w:val="-5"/>
        </w:rPr>
        <w:t> </w:t>
      </w:r>
      <w:r>
        <w:rPr/>
        <w:t>to</w:t>
      </w:r>
      <w:r>
        <w:rPr>
          <w:spacing w:val="-4"/>
        </w:rPr>
        <w:t> </w:t>
      </w:r>
      <w:r>
        <w:rPr/>
        <w:t>give</w:t>
      </w:r>
      <w:r>
        <w:rPr>
          <w:spacing w:val="-5"/>
        </w:rPr>
        <w:t> </w:t>
      </w:r>
      <w:r>
        <w:rPr/>
        <w:t>duress</w:t>
      </w:r>
      <w:r>
        <w:rPr>
          <w:spacing w:val="-5"/>
        </w:rPr>
        <w:t> </w:t>
      </w:r>
      <w:r>
        <w:rPr/>
        <w:t>instruction</w:t>
      </w:r>
      <w:r>
        <w:rPr>
          <w:spacing w:val="-4"/>
        </w:rPr>
        <w:t> </w:t>
      </w:r>
      <w:r>
        <w:rPr/>
        <w:t>because</w:t>
      </w:r>
      <w:r>
        <w:rPr>
          <w:spacing w:val="-5"/>
        </w:rPr>
        <w:t> </w:t>
      </w:r>
      <w:r>
        <w:rPr/>
        <w:t>no</w:t>
      </w:r>
      <w:r>
        <w:rPr>
          <w:spacing w:val="-4"/>
        </w:rPr>
        <w:t> </w:t>
      </w:r>
      <w:r>
        <w:rPr/>
        <w:t>evidence</w:t>
      </w:r>
      <w:r>
        <w:rPr>
          <w:spacing w:val="-5"/>
        </w:rPr>
        <w:t> </w:t>
      </w:r>
      <w:r>
        <w:rPr/>
        <w:t>of</w:t>
      </w:r>
      <w:r>
        <w:rPr>
          <w:spacing w:val="-4"/>
        </w:rPr>
        <w:t> </w:t>
      </w:r>
      <w:r>
        <w:rPr/>
        <w:t>a</w:t>
      </w:r>
      <w:r>
        <w:rPr>
          <w:spacing w:val="-5"/>
        </w:rPr>
        <w:t> </w:t>
      </w:r>
      <w:r>
        <w:rPr/>
        <w:t>threat</w:t>
      </w:r>
      <w:r>
        <w:rPr>
          <w:spacing w:val="-5"/>
        </w:rPr>
        <w:t> </w:t>
      </w:r>
      <w:r>
        <w:rPr/>
        <w:t>of physical harm).</w:t>
      </w:r>
    </w:p>
    <w:p>
      <w:pPr>
        <w:pStyle w:val="BodyText"/>
      </w:pPr>
    </w:p>
    <w:p>
      <w:pPr>
        <w:pStyle w:val="BodyText"/>
        <w:ind w:left="101" w:right="139" w:firstLine="720"/>
      </w:pPr>
      <w:r>
        <w:rPr/>
        <w:t>As the bracketed language in paragraph (2)(A) indicates, the threat of death or serious bodily harm may be a threat against another.</w:t>
      </w:r>
      <w:r>
        <w:rPr>
          <w:spacing w:val="40"/>
        </w:rPr>
        <w:t> </w:t>
      </w:r>
      <w:r>
        <w:rPr/>
        <w:t>In United States v. Garner, 529 F.2d 962, 969-70 (6th</w:t>
      </w:r>
      <w:r>
        <w:rPr>
          <w:spacing w:val="-4"/>
        </w:rPr>
        <w:t> </w:t>
      </w:r>
      <w:r>
        <w:rPr/>
        <w:t>Cir.</w:t>
      </w:r>
      <w:r>
        <w:rPr>
          <w:spacing w:val="-5"/>
        </w:rPr>
        <w:t> </w:t>
      </w:r>
      <w:r>
        <w:rPr/>
        <w:t>1976),</w:t>
      </w:r>
      <w:r>
        <w:rPr>
          <w:spacing w:val="-4"/>
        </w:rPr>
        <w:t> </w:t>
      </w:r>
      <w:r>
        <w:rPr/>
        <w:t>a</w:t>
      </w:r>
      <w:r>
        <w:rPr>
          <w:spacing w:val="-5"/>
        </w:rPr>
        <w:t> </w:t>
      </w:r>
      <w:r>
        <w:rPr/>
        <w:t>coercion</w:t>
      </w:r>
      <w:r>
        <w:rPr>
          <w:spacing w:val="-4"/>
        </w:rPr>
        <w:t> </w:t>
      </w:r>
      <w:r>
        <w:rPr/>
        <w:t>instruction</w:t>
      </w:r>
      <w:r>
        <w:rPr>
          <w:spacing w:val="-4"/>
        </w:rPr>
        <w:t> </w:t>
      </w:r>
      <w:r>
        <w:rPr/>
        <w:t>was</w:t>
      </w:r>
      <w:r>
        <w:rPr>
          <w:spacing w:val="-5"/>
        </w:rPr>
        <w:t> </w:t>
      </w:r>
      <w:r>
        <w:rPr/>
        <w:t>required</w:t>
      </w:r>
      <w:r>
        <w:rPr>
          <w:spacing w:val="-4"/>
        </w:rPr>
        <w:t> </w:t>
      </w:r>
      <w:r>
        <w:rPr/>
        <w:t>when</w:t>
      </w:r>
      <w:r>
        <w:rPr>
          <w:spacing w:val="-4"/>
        </w:rPr>
        <w:t> </w:t>
      </w:r>
      <w:r>
        <w:rPr/>
        <w:t>a</w:t>
      </w:r>
      <w:r>
        <w:rPr>
          <w:spacing w:val="-5"/>
        </w:rPr>
        <w:t> </w:t>
      </w:r>
      <w:r>
        <w:rPr/>
        <w:t>defendant</w:t>
      </w:r>
      <w:r>
        <w:rPr>
          <w:spacing w:val="-5"/>
        </w:rPr>
        <w:t> </w:t>
      </w:r>
      <w:r>
        <w:rPr/>
        <w:t>alleged</w:t>
      </w:r>
      <w:r>
        <w:rPr>
          <w:spacing w:val="-4"/>
        </w:rPr>
        <w:t> </w:t>
      </w:r>
      <w:r>
        <w:rPr/>
        <w:t>that</w:t>
      </w:r>
      <w:r>
        <w:rPr>
          <w:spacing w:val="-5"/>
        </w:rPr>
        <w:t> </w:t>
      </w:r>
      <w:r>
        <w:rPr/>
        <w:t>she</w:t>
      </w:r>
      <w:r>
        <w:rPr>
          <w:spacing w:val="-5"/>
        </w:rPr>
        <w:t> </w:t>
      </w:r>
      <w:r>
        <w:rPr/>
        <w:t>committed the illegal acts because of anonymous threats against her daughter.</w:t>
      </w:r>
    </w:p>
    <w:p>
      <w:pPr>
        <w:pStyle w:val="BodyText"/>
      </w:pPr>
    </w:p>
    <w:p>
      <w:pPr>
        <w:pStyle w:val="BodyText"/>
        <w:ind w:left="101" w:right="139" w:firstLine="720"/>
      </w:pPr>
      <w:r>
        <w:rPr/>
        <w:t>In</w:t>
      </w:r>
      <w:r>
        <w:rPr>
          <w:spacing w:val="-3"/>
        </w:rPr>
        <w:t> </w:t>
      </w:r>
      <w:r>
        <w:rPr/>
        <w:t>order</w:t>
      </w:r>
      <w:r>
        <w:rPr>
          <w:spacing w:val="-3"/>
        </w:rPr>
        <w:t> </w:t>
      </w:r>
      <w:r>
        <w:rPr/>
        <w:t>to</w:t>
      </w:r>
      <w:r>
        <w:rPr>
          <w:spacing w:val="-3"/>
        </w:rPr>
        <w:t> </w:t>
      </w:r>
      <w:r>
        <w:rPr/>
        <w:t>raise</w:t>
      </w:r>
      <w:r>
        <w:rPr>
          <w:spacing w:val="-3"/>
        </w:rPr>
        <w:t> </w:t>
      </w:r>
      <w:r>
        <w:rPr/>
        <w:t>the</w:t>
      </w:r>
      <w:r>
        <w:rPr>
          <w:spacing w:val="-3"/>
        </w:rPr>
        <w:t> </w:t>
      </w:r>
      <w:r>
        <w:rPr/>
        <w:t>defense</w:t>
      </w:r>
      <w:r>
        <w:rPr>
          <w:spacing w:val="-3"/>
        </w:rPr>
        <w:t> </w:t>
      </w:r>
      <w:r>
        <w:rPr/>
        <w:t>and</w:t>
      </w:r>
      <w:r>
        <w:rPr>
          <w:spacing w:val="-3"/>
        </w:rPr>
        <w:t> </w:t>
      </w:r>
      <w:r>
        <w:rPr/>
        <w:t>warrant</w:t>
      </w:r>
      <w:r>
        <w:rPr>
          <w:spacing w:val="-3"/>
        </w:rPr>
        <w:t> </w:t>
      </w:r>
      <w:r>
        <w:rPr/>
        <w:t>an</w:t>
      </w:r>
      <w:r>
        <w:rPr>
          <w:spacing w:val="-3"/>
        </w:rPr>
        <w:t> </w:t>
      </w:r>
      <w:r>
        <w:rPr/>
        <w:t>instruction,</w:t>
      </w:r>
      <w:r>
        <w:rPr>
          <w:spacing w:val="-3"/>
        </w:rPr>
        <w:t> </w:t>
      </w:r>
      <w:r>
        <w:rPr/>
        <w:t>the</w:t>
      </w:r>
      <w:r>
        <w:rPr>
          <w:spacing w:val="-3"/>
        </w:rPr>
        <w:t> </w:t>
      </w:r>
      <w:r>
        <w:rPr/>
        <w:t>defendant</w:t>
      </w:r>
      <w:r>
        <w:rPr>
          <w:spacing w:val="-3"/>
        </w:rPr>
        <w:t> </w:t>
      </w:r>
      <w:r>
        <w:rPr/>
        <w:t>need</w:t>
      </w:r>
      <w:r>
        <w:rPr>
          <w:spacing w:val="-3"/>
        </w:rPr>
        <w:t> </w:t>
      </w:r>
      <w:r>
        <w:rPr/>
        <w:t>only</w:t>
      </w:r>
      <w:r>
        <w:rPr>
          <w:spacing w:val="-3"/>
        </w:rPr>
        <w:t> </w:t>
      </w:r>
      <w:r>
        <w:rPr/>
        <w:t>present some</w:t>
      </w:r>
      <w:r>
        <w:rPr>
          <w:spacing w:val="-5"/>
        </w:rPr>
        <w:t> </w:t>
      </w:r>
      <w:r>
        <w:rPr/>
        <w:t>evidence,</w:t>
      </w:r>
      <w:r>
        <w:rPr>
          <w:spacing w:val="-4"/>
        </w:rPr>
        <w:t> </w:t>
      </w:r>
      <w:r>
        <w:rPr/>
        <w:t>even</w:t>
      </w:r>
      <w:r>
        <w:rPr>
          <w:spacing w:val="-4"/>
        </w:rPr>
        <w:t> </w:t>
      </w:r>
      <w:r>
        <w:rPr/>
        <w:t>weak</w:t>
      </w:r>
      <w:r>
        <w:rPr>
          <w:spacing w:val="-4"/>
        </w:rPr>
        <w:t> </w:t>
      </w:r>
      <w:r>
        <w:rPr/>
        <w:t>evidence,</w:t>
      </w:r>
      <w:r>
        <w:rPr>
          <w:spacing w:val="-4"/>
        </w:rPr>
        <w:t> </w:t>
      </w:r>
      <w:r>
        <w:rPr/>
        <w:t>of</w:t>
      </w:r>
      <w:r>
        <w:rPr>
          <w:spacing w:val="-4"/>
        </w:rPr>
        <w:t> </w:t>
      </w:r>
      <w:r>
        <w:rPr/>
        <w:t>all</w:t>
      </w:r>
      <w:r>
        <w:rPr>
          <w:spacing w:val="-5"/>
        </w:rPr>
        <w:t> </w:t>
      </w:r>
      <w:r>
        <w:rPr/>
        <w:t>five</w:t>
      </w:r>
      <w:r>
        <w:rPr>
          <w:spacing w:val="-5"/>
        </w:rPr>
        <w:t> </w:t>
      </w:r>
      <w:r>
        <w:rPr/>
        <w:t>elements</w:t>
      </w:r>
      <w:r>
        <w:rPr>
          <w:spacing w:val="-5"/>
        </w:rPr>
        <w:t> </w:t>
      </w:r>
      <w:r>
        <w:rPr/>
        <w:t>of</w:t>
      </w:r>
      <w:r>
        <w:rPr>
          <w:spacing w:val="-4"/>
        </w:rPr>
        <w:t> </w:t>
      </w:r>
      <w:r>
        <w:rPr/>
        <w:t>the</w:t>
      </w:r>
      <w:r>
        <w:rPr>
          <w:spacing w:val="-5"/>
        </w:rPr>
        <w:t> </w:t>
      </w:r>
      <w:r>
        <w:rPr/>
        <w:t>defense.</w:t>
      </w:r>
      <w:r>
        <w:rPr>
          <w:spacing w:val="40"/>
        </w:rPr>
        <w:t> </w:t>
      </w:r>
      <w:r>
        <w:rPr/>
        <w:t>United</w:t>
      </w:r>
      <w:r>
        <w:rPr>
          <w:spacing w:val="-4"/>
        </w:rPr>
        <w:t> </w:t>
      </w:r>
      <w:r>
        <w:rPr/>
        <w:t>States</w:t>
      </w:r>
      <w:r>
        <w:rPr>
          <w:spacing w:val="-5"/>
        </w:rPr>
        <w:t> </w:t>
      </w:r>
      <w:r>
        <w:rPr/>
        <w:t>v.</w:t>
      </w:r>
      <w:r>
        <w:rPr>
          <w:spacing w:val="-4"/>
        </w:rPr>
        <w:t> </w:t>
      </w:r>
      <w:r>
        <w:rPr/>
        <w:t>Riffe, </w:t>
      </w:r>
      <w:r>
        <w:rPr>
          <w:i/>
        </w:rPr>
        <w:t>supra</w:t>
      </w:r>
      <w:r>
        <w:rPr>
          <w:i/>
          <w:spacing w:val="-1"/>
        </w:rPr>
        <w:t> </w:t>
      </w:r>
      <w:r>
        <w:rPr/>
        <w:t>at</w:t>
      </w:r>
      <w:r>
        <w:rPr>
          <w:spacing w:val="-2"/>
        </w:rPr>
        <w:t> </w:t>
      </w:r>
      <w:r>
        <w:rPr/>
        <w:t>570,</w:t>
      </w:r>
      <w:r>
        <w:rPr>
          <w:spacing w:val="-1"/>
        </w:rPr>
        <w:t> </w:t>
      </w:r>
      <w:r>
        <w:rPr>
          <w:i/>
        </w:rPr>
        <w:t>citing</w:t>
      </w:r>
      <w:r>
        <w:rPr>
          <w:i/>
          <w:spacing w:val="-1"/>
        </w:rPr>
        <w:t> </w:t>
      </w:r>
      <w:r>
        <w:rPr>
          <w:i/>
        </w:rPr>
        <w:t>Newcomb</w:t>
      </w:r>
      <w:r>
        <w:rPr/>
        <w:t>,</w:t>
      </w:r>
      <w:r>
        <w:rPr>
          <w:spacing w:val="-1"/>
        </w:rPr>
        <w:t> </w:t>
      </w:r>
      <w:r>
        <w:rPr/>
        <w:t>6</w:t>
      </w:r>
      <w:r>
        <w:rPr>
          <w:spacing w:val="-1"/>
        </w:rPr>
        <w:t> </w:t>
      </w:r>
      <w:r>
        <w:rPr/>
        <w:t>F.3d</w:t>
      </w:r>
      <w:r>
        <w:rPr>
          <w:spacing w:val="-1"/>
        </w:rPr>
        <w:t> </w:t>
      </w:r>
      <w:r>
        <w:rPr/>
        <w:t>at</w:t>
      </w:r>
      <w:r>
        <w:rPr>
          <w:spacing w:val="-2"/>
        </w:rPr>
        <w:t> </w:t>
      </w:r>
      <w:r>
        <w:rPr/>
        <w:t>1132.</w:t>
      </w:r>
      <w:r>
        <w:rPr>
          <w:spacing w:val="40"/>
        </w:rPr>
        <w:t> </w:t>
      </w:r>
      <w:r>
        <w:rPr>
          <w:i/>
        </w:rPr>
        <w:t>See</w:t>
      </w:r>
      <w:r>
        <w:rPr>
          <w:i/>
          <w:spacing w:val="-2"/>
        </w:rPr>
        <w:t> </w:t>
      </w:r>
      <w:r>
        <w:rPr>
          <w:i/>
        </w:rPr>
        <w:t>also</w:t>
      </w:r>
      <w:r>
        <w:rPr>
          <w:i/>
          <w:spacing w:val="-1"/>
        </w:rPr>
        <w:t> </w:t>
      </w:r>
      <w:r>
        <w:rPr/>
        <w:t>United</w:t>
      </w:r>
      <w:r>
        <w:rPr>
          <w:spacing w:val="-1"/>
        </w:rPr>
        <w:t> </w:t>
      </w:r>
      <w:r>
        <w:rPr/>
        <w:t>States</w:t>
      </w:r>
      <w:r>
        <w:rPr>
          <w:spacing w:val="-2"/>
        </w:rPr>
        <w:t> </w:t>
      </w:r>
      <w:r>
        <w:rPr/>
        <w:t>v.</w:t>
      </w:r>
      <w:r>
        <w:rPr>
          <w:spacing w:val="-1"/>
        </w:rPr>
        <w:t> </w:t>
      </w:r>
      <w:r>
        <w:rPr/>
        <w:t>Garner,</w:t>
      </w:r>
      <w:r>
        <w:rPr>
          <w:spacing w:val="-2"/>
        </w:rPr>
        <w:t> </w:t>
      </w:r>
      <w:r>
        <w:rPr/>
        <w:t>529</w:t>
      </w:r>
      <w:r>
        <w:rPr>
          <w:spacing w:val="-1"/>
        </w:rPr>
        <w:t> </w:t>
      </w:r>
      <w:r>
        <w:rPr/>
        <w:t>F.2d</w:t>
      </w:r>
      <w:r>
        <w:rPr>
          <w:spacing w:val="-1"/>
        </w:rPr>
        <w:t> </w:t>
      </w:r>
      <w:r>
        <w:rPr/>
        <w:t>962, 970 (6th Cir. 1976).</w:t>
      </w:r>
    </w:p>
    <w:p>
      <w:pPr>
        <w:pStyle w:val="BodyText"/>
      </w:pPr>
    </w:p>
    <w:p>
      <w:pPr>
        <w:pStyle w:val="BodyText"/>
        <w:ind w:left="101" w:right="139" w:firstLine="720"/>
      </w:pPr>
      <w:r>
        <w:rPr/>
        <w:t>As to the standard of proof, once an instruction is warranted, paragraph (3) places the burden on the defendant based on Dixon v. United States, 126 S. Ct. 2437, 2447-48 (2006).</w:t>
      </w:r>
      <w:r>
        <w:rPr>
          <w:spacing w:val="40"/>
        </w:rPr>
        <w:t> </w:t>
      </w:r>
      <w:r>
        <w:rPr/>
        <w:t>In </w:t>
      </w:r>
      <w:r>
        <w:rPr>
          <w:i/>
        </w:rPr>
        <w:t>Dixon</w:t>
      </w:r>
      <w:r>
        <w:rPr/>
        <w:t>, the Court held that in a prosecution of firearms offenses under 18 U.S.C. §§ 922(n) and 922(a)(6), the defendant has the burden of proving the defense of duress by a preponderance of the evidence.</w:t>
      </w:r>
      <w:r>
        <w:rPr>
          <w:spacing w:val="40"/>
        </w:rPr>
        <w:t> </w:t>
      </w:r>
      <w:r>
        <w:rPr/>
        <w:t>The Court indicated that the burden of proof for duress would be on the defendant for</w:t>
      </w:r>
      <w:r>
        <w:rPr>
          <w:spacing w:val="-3"/>
        </w:rPr>
        <w:t> </w:t>
      </w:r>
      <w:r>
        <w:rPr/>
        <w:t>most</w:t>
      </w:r>
      <w:r>
        <w:rPr>
          <w:spacing w:val="-4"/>
        </w:rPr>
        <w:t> </w:t>
      </w:r>
      <w:r>
        <w:rPr/>
        <w:t>offenses.</w:t>
      </w:r>
      <w:r>
        <w:rPr>
          <w:spacing w:val="40"/>
        </w:rPr>
        <w:t> </w:t>
      </w:r>
      <w:r>
        <w:rPr/>
        <w:t>The</w:t>
      </w:r>
      <w:r>
        <w:rPr>
          <w:spacing w:val="-4"/>
        </w:rPr>
        <w:t> </w:t>
      </w:r>
      <w:r>
        <w:rPr/>
        <w:t>Court</w:t>
      </w:r>
      <w:r>
        <w:rPr>
          <w:spacing w:val="-4"/>
        </w:rPr>
        <w:t> </w:t>
      </w:r>
      <w:r>
        <w:rPr/>
        <w:t>explained,</w:t>
      </w:r>
      <w:r>
        <w:rPr>
          <w:spacing w:val="-3"/>
        </w:rPr>
        <w:t> </w:t>
      </w:r>
      <w:r>
        <w:rPr/>
        <w:t>“In</w:t>
      </w:r>
      <w:r>
        <w:rPr>
          <w:spacing w:val="-3"/>
        </w:rPr>
        <w:t> </w:t>
      </w:r>
      <w:r>
        <w:rPr/>
        <w:t>the</w:t>
      </w:r>
      <w:r>
        <w:rPr>
          <w:spacing w:val="-4"/>
        </w:rPr>
        <w:t> </w:t>
      </w:r>
      <w:r>
        <w:rPr/>
        <w:t>context</w:t>
      </w:r>
      <w:r>
        <w:rPr>
          <w:spacing w:val="-4"/>
        </w:rPr>
        <w:t> </w:t>
      </w:r>
      <w:r>
        <w:rPr/>
        <w:t>of</w:t>
      </w:r>
      <w:r>
        <w:rPr>
          <w:spacing w:val="-3"/>
        </w:rPr>
        <w:t> </w:t>
      </w:r>
      <w:r>
        <w:rPr/>
        <w:t>the</w:t>
      </w:r>
      <w:r>
        <w:rPr>
          <w:spacing w:val="-4"/>
        </w:rPr>
        <w:t> </w:t>
      </w:r>
      <w:r>
        <w:rPr/>
        <w:t>firearms</w:t>
      </w:r>
      <w:r>
        <w:rPr>
          <w:spacing w:val="-4"/>
        </w:rPr>
        <w:t> </w:t>
      </w:r>
      <w:r>
        <w:rPr/>
        <w:t>offenses</w:t>
      </w:r>
      <w:r>
        <w:rPr>
          <w:spacing w:val="-4"/>
        </w:rPr>
        <w:t> </w:t>
      </w:r>
      <w:r>
        <w:rPr/>
        <w:t>at</w:t>
      </w:r>
      <w:r>
        <w:rPr>
          <w:spacing w:val="-4"/>
        </w:rPr>
        <w:t> </w:t>
      </w:r>
      <w:r>
        <w:rPr/>
        <w:t>issue</w:t>
      </w:r>
      <w:r>
        <w:rPr>
          <w:spacing w:val="-4"/>
        </w:rPr>
        <w:t> </w:t>
      </w:r>
      <w:r>
        <w:rPr/>
        <w:t>–</w:t>
      </w:r>
      <w:r>
        <w:rPr>
          <w:spacing w:val="-3"/>
        </w:rPr>
        <w:t> </w:t>
      </w:r>
      <w:r>
        <w:rPr/>
        <w:t>as</w:t>
      </w:r>
      <w:r>
        <w:rPr>
          <w:spacing w:val="-4"/>
        </w:rPr>
        <w:t> </w:t>
      </w:r>
      <w:r>
        <w:rPr/>
        <w:t>will usually be the case, given the long-established common-law rule – we presume that Congress intended</w:t>
      </w:r>
      <w:r>
        <w:rPr>
          <w:spacing w:val="-1"/>
        </w:rPr>
        <w:t> </w:t>
      </w:r>
      <w:r>
        <w:rPr/>
        <w:t>the</w:t>
      </w:r>
      <w:r>
        <w:rPr>
          <w:spacing w:val="-2"/>
        </w:rPr>
        <w:t> </w:t>
      </w:r>
      <w:r>
        <w:rPr/>
        <w:t>petitioner</w:t>
      </w:r>
      <w:r>
        <w:rPr>
          <w:spacing w:val="-1"/>
        </w:rPr>
        <w:t> </w:t>
      </w:r>
      <w:r>
        <w:rPr/>
        <w:t>to</w:t>
      </w:r>
      <w:r>
        <w:rPr>
          <w:spacing w:val="-1"/>
        </w:rPr>
        <w:t> </w:t>
      </w:r>
      <w:r>
        <w:rPr/>
        <w:t>bear</w:t>
      </w:r>
      <w:r>
        <w:rPr>
          <w:spacing w:val="-1"/>
        </w:rPr>
        <w:t> </w:t>
      </w:r>
      <w:r>
        <w:rPr/>
        <w:t>the</w:t>
      </w:r>
      <w:r>
        <w:rPr>
          <w:spacing w:val="-2"/>
        </w:rPr>
        <w:t> </w:t>
      </w:r>
      <w:r>
        <w:rPr/>
        <w:t>burden</w:t>
      </w:r>
      <w:r>
        <w:rPr>
          <w:spacing w:val="-1"/>
        </w:rPr>
        <w:t> </w:t>
      </w:r>
      <w:r>
        <w:rPr/>
        <w:t>of</w:t>
      </w:r>
      <w:r>
        <w:rPr>
          <w:spacing w:val="-1"/>
        </w:rPr>
        <w:t> </w:t>
      </w:r>
      <w:r>
        <w:rPr/>
        <w:t>proving</w:t>
      </w:r>
      <w:r>
        <w:rPr>
          <w:spacing w:val="-1"/>
        </w:rPr>
        <w:t> </w:t>
      </w:r>
      <w:r>
        <w:rPr/>
        <w:t>the</w:t>
      </w:r>
      <w:r>
        <w:rPr>
          <w:spacing w:val="-2"/>
        </w:rPr>
        <w:t> </w:t>
      </w:r>
      <w:r>
        <w:rPr/>
        <w:t>defense</w:t>
      </w:r>
      <w:r>
        <w:rPr>
          <w:spacing w:val="-2"/>
        </w:rPr>
        <w:t> </w:t>
      </w:r>
      <w:r>
        <w:rPr/>
        <w:t>of</w:t>
      </w:r>
      <w:r>
        <w:rPr>
          <w:spacing w:val="-1"/>
        </w:rPr>
        <w:t> </w:t>
      </w:r>
      <w:r>
        <w:rPr/>
        <w:t>duress</w:t>
      </w:r>
      <w:r>
        <w:rPr>
          <w:spacing w:val="-2"/>
        </w:rPr>
        <w:t> </w:t>
      </w:r>
      <w:r>
        <w:rPr/>
        <w:t>by</w:t>
      </w:r>
      <w:r>
        <w:rPr>
          <w:spacing w:val="-1"/>
        </w:rPr>
        <w:t> </w:t>
      </w:r>
      <w:r>
        <w:rPr/>
        <w:t>a</w:t>
      </w:r>
      <w:r>
        <w:rPr>
          <w:spacing w:val="-2"/>
        </w:rPr>
        <w:t> </w:t>
      </w:r>
      <w:r>
        <w:rPr/>
        <w:t>preponderance</w:t>
      </w:r>
      <w:r>
        <w:rPr>
          <w:spacing w:val="-2"/>
        </w:rPr>
        <w:t> </w:t>
      </w:r>
      <w:r>
        <w:rPr/>
        <w:t>of the evidence.”</w:t>
      </w:r>
      <w:r>
        <w:rPr>
          <w:spacing w:val="40"/>
        </w:rPr>
        <w:t> </w:t>
      </w:r>
      <w:r>
        <w:rPr>
          <w:i/>
        </w:rPr>
        <w:t>Dixon, supra</w:t>
      </w:r>
      <w:r>
        <w:rPr/>
        <w:t>.</w:t>
      </w:r>
      <w:r>
        <w:rPr>
          <w:spacing w:val="40"/>
        </w:rPr>
        <w:t> </w:t>
      </w:r>
      <w:r>
        <w:rPr/>
        <w:t>The definition of the preponderance standard in paragraph (4) is based on United States v.</w:t>
      </w:r>
      <w:r>
        <w:rPr>
          <w:spacing w:val="-2"/>
        </w:rPr>
        <w:t> </w:t>
      </w:r>
      <w:r>
        <w:rPr/>
        <w:t>Ward, 68 F.3d 146, 148-49 (6th Cir. 1995); and United States v.</w:t>
      </w:r>
    </w:p>
    <w:p>
      <w:pPr>
        <w:pStyle w:val="BodyText"/>
        <w:ind w:left="101"/>
      </w:pPr>
      <w:r>
        <w:rPr/>
        <w:t>Walton,</w:t>
      </w:r>
      <w:r>
        <w:rPr>
          <w:spacing w:val="-8"/>
        </w:rPr>
        <w:t> </w:t>
      </w:r>
      <w:r>
        <w:rPr/>
        <w:t>908</w:t>
      </w:r>
      <w:r>
        <w:rPr>
          <w:spacing w:val="-8"/>
        </w:rPr>
        <w:t> </w:t>
      </w:r>
      <w:r>
        <w:rPr/>
        <w:t>F.2d</w:t>
      </w:r>
      <w:r>
        <w:rPr>
          <w:spacing w:val="-7"/>
        </w:rPr>
        <w:t> </w:t>
      </w:r>
      <w:r>
        <w:rPr/>
        <w:t>1289,</w:t>
      </w:r>
      <w:r>
        <w:rPr>
          <w:spacing w:val="-8"/>
        </w:rPr>
        <w:t> </w:t>
      </w:r>
      <w:r>
        <w:rPr/>
        <w:t>1301-02</w:t>
      </w:r>
      <w:r>
        <w:rPr>
          <w:spacing w:val="-7"/>
        </w:rPr>
        <w:t> </w:t>
      </w:r>
      <w:r>
        <w:rPr/>
        <w:t>(6th</w:t>
      </w:r>
      <w:r>
        <w:rPr>
          <w:spacing w:val="-8"/>
        </w:rPr>
        <w:t> </w:t>
      </w:r>
      <w:r>
        <w:rPr/>
        <w:t>Cir.</w:t>
      </w:r>
      <w:r>
        <w:rPr>
          <w:spacing w:val="-8"/>
        </w:rPr>
        <w:t> </w:t>
      </w:r>
      <w:r>
        <w:rPr>
          <w:spacing w:val="-2"/>
        </w:rPr>
        <w:t>1990).</w:t>
      </w:r>
    </w:p>
    <w:p>
      <w:pPr>
        <w:pStyle w:val="BodyText"/>
      </w:pPr>
    </w:p>
    <w:p>
      <w:pPr>
        <w:pStyle w:val="BodyText"/>
        <w:spacing w:before="1"/>
        <w:ind w:left="101" w:right="139" w:firstLine="720"/>
      </w:pPr>
      <w:r>
        <w:rPr/>
        <w:t>In</w:t>
      </w:r>
      <w:r>
        <w:rPr>
          <w:spacing w:val="-3"/>
        </w:rPr>
        <w:t> </w:t>
      </w:r>
      <w:r>
        <w:rPr/>
        <w:t>cases</w:t>
      </w:r>
      <w:r>
        <w:rPr>
          <w:spacing w:val="-4"/>
        </w:rPr>
        <w:t> </w:t>
      </w:r>
      <w:r>
        <w:rPr/>
        <w:t>involving</w:t>
      </w:r>
      <w:r>
        <w:rPr>
          <w:spacing w:val="-3"/>
        </w:rPr>
        <w:t> </w:t>
      </w:r>
      <w:r>
        <w:rPr/>
        <w:t>any</w:t>
      </w:r>
      <w:r>
        <w:rPr>
          <w:spacing w:val="-3"/>
        </w:rPr>
        <w:t> </w:t>
      </w:r>
      <w:r>
        <w:rPr/>
        <w:t>justification-type</w:t>
      </w:r>
      <w:r>
        <w:rPr>
          <w:spacing w:val="-4"/>
        </w:rPr>
        <w:t> </w:t>
      </w:r>
      <w:r>
        <w:rPr/>
        <w:t>defense</w:t>
      </w:r>
      <w:r>
        <w:rPr>
          <w:spacing w:val="-4"/>
        </w:rPr>
        <w:t> </w:t>
      </w:r>
      <w:r>
        <w:rPr/>
        <w:t>to</w:t>
      </w:r>
      <w:r>
        <w:rPr>
          <w:spacing w:val="-3"/>
        </w:rPr>
        <w:t> </w:t>
      </w:r>
      <w:r>
        <w:rPr/>
        <w:t>a</w:t>
      </w:r>
      <w:r>
        <w:rPr>
          <w:spacing w:val="-4"/>
        </w:rPr>
        <w:t> </w:t>
      </w:r>
      <w:r>
        <w:rPr/>
        <w:t>charge</w:t>
      </w:r>
      <w:r>
        <w:rPr>
          <w:spacing w:val="-4"/>
        </w:rPr>
        <w:t> </w:t>
      </w:r>
      <w:r>
        <w:rPr/>
        <w:t>of</w:t>
      </w:r>
      <w:r>
        <w:rPr>
          <w:spacing w:val="-3"/>
        </w:rPr>
        <w:t> </w:t>
      </w:r>
      <w:r>
        <w:rPr/>
        <w:t>possession</w:t>
      </w:r>
      <w:r>
        <w:rPr>
          <w:spacing w:val="-3"/>
        </w:rPr>
        <w:t> </w:t>
      </w:r>
      <w:r>
        <w:rPr/>
        <w:t>of</w:t>
      </w:r>
      <w:r>
        <w:rPr>
          <w:spacing w:val="-3"/>
        </w:rPr>
        <w:t> </w:t>
      </w:r>
      <w:r>
        <w:rPr/>
        <w:t>a</w:t>
      </w:r>
      <w:r>
        <w:rPr>
          <w:spacing w:val="-4"/>
        </w:rPr>
        <w:t> </w:t>
      </w:r>
      <w:r>
        <w:rPr/>
        <w:t>firearm</w:t>
      </w:r>
      <w:r>
        <w:rPr>
          <w:spacing w:val="-4"/>
        </w:rPr>
        <w:t> </w:t>
      </w:r>
      <w:r>
        <w:rPr/>
        <w:t>by a felon, significant modifications must be made in this instruction.</w:t>
      </w:r>
      <w:r>
        <w:rPr>
          <w:spacing w:val="40"/>
        </w:rPr>
        <w:t> </w:t>
      </w:r>
      <w:r>
        <w:rPr>
          <w:i/>
        </w:rPr>
        <w:t>See </w:t>
      </w:r>
      <w:r>
        <w:rPr/>
        <w:t>United States v.</w:t>
      </w:r>
    </w:p>
    <w:p>
      <w:pPr>
        <w:pStyle w:val="BodyText"/>
        <w:ind w:left="101"/>
      </w:pPr>
      <w:r>
        <w:rPr/>
        <w:t>Singleton,</w:t>
      </w:r>
      <w:r>
        <w:rPr>
          <w:spacing w:val="-8"/>
        </w:rPr>
        <w:t> </w:t>
      </w:r>
      <w:r>
        <w:rPr/>
        <w:t>902</w:t>
      </w:r>
      <w:r>
        <w:rPr>
          <w:spacing w:val="-8"/>
        </w:rPr>
        <w:t> </w:t>
      </w:r>
      <w:r>
        <w:rPr/>
        <w:t>F.2d</w:t>
      </w:r>
      <w:r>
        <w:rPr>
          <w:spacing w:val="-8"/>
        </w:rPr>
        <w:t> </w:t>
      </w:r>
      <w:r>
        <w:rPr/>
        <w:t>471,</w:t>
      </w:r>
      <w:r>
        <w:rPr>
          <w:spacing w:val="-8"/>
        </w:rPr>
        <w:t> </w:t>
      </w:r>
      <w:r>
        <w:rPr/>
        <w:t>472-73</w:t>
      </w:r>
      <w:r>
        <w:rPr>
          <w:spacing w:val="-8"/>
        </w:rPr>
        <w:t> </w:t>
      </w:r>
      <w:r>
        <w:rPr/>
        <w:t>(6th</w:t>
      </w:r>
      <w:r>
        <w:rPr>
          <w:spacing w:val="-8"/>
        </w:rPr>
        <w:t> </w:t>
      </w:r>
      <w:r>
        <w:rPr/>
        <w:t>Cir.</w:t>
      </w:r>
      <w:r>
        <w:rPr>
          <w:spacing w:val="-9"/>
        </w:rPr>
        <w:t> </w:t>
      </w:r>
      <w:r>
        <w:rPr/>
        <w:t>1990).</w:t>
      </w:r>
      <w:r>
        <w:rPr>
          <w:spacing w:val="40"/>
        </w:rPr>
        <w:t> </w:t>
      </w:r>
      <w:r>
        <w:rPr>
          <w:i/>
        </w:rPr>
        <w:t>See</w:t>
      </w:r>
      <w:r>
        <w:rPr>
          <w:i/>
          <w:spacing w:val="-9"/>
        </w:rPr>
        <w:t> </w:t>
      </w:r>
      <w:r>
        <w:rPr>
          <w:i/>
        </w:rPr>
        <w:t>also</w:t>
      </w:r>
      <w:r>
        <w:rPr>
          <w:i/>
          <w:spacing w:val="-8"/>
        </w:rPr>
        <w:t> </w:t>
      </w:r>
      <w:r>
        <w:rPr/>
        <w:t>United</w:t>
      </w:r>
      <w:r>
        <w:rPr>
          <w:spacing w:val="-8"/>
        </w:rPr>
        <w:t> </w:t>
      </w:r>
      <w:r>
        <w:rPr/>
        <w:t>States</w:t>
      </w:r>
      <w:r>
        <w:rPr>
          <w:spacing w:val="-9"/>
        </w:rPr>
        <w:t> </w:t>
      </w:r>
      <w:r>
        <w:rPr/>
        <w:t>v.</w:t>
      </w:r>
      <w:r>
        <w:rPr>
          <w:spacing w:val="-13"/>
        </w:rPr>
        <w:t> </w:t>
      </w:r>
      <w:r>
        <w:rPr/>
        <w:t>Wolak,</w:t>
      </w:r>
      <w:r>
        <w:rPr>
          <w:spacing w:val="-8"/>
        </w:rPr>
        <w:t> </w:t>
      </w:r>
      <w:r>
        <w:rPr/>
        <w:t>923</w:t>
      </w:r>
      <w:r>
        <w:rPr>
          <w:spacing w:val="-8"/>
        </w:rPr>
        <w:t> </w:t>
      </w:r>
      <w:r>
        <w:rPr/>
        <w:t>F.2d</w:t>
      </w:r>
      <w:r>
        <w:rPr>
          <w:spacing w:val="-8"/>
        </w:rPr>
        <w:t> </w:t>
      </w:r>
      <w:r>
        <w:rPr/>
        <w:t>1193, 1198 (6th Cir. 1991) (proffered defense of temporary innocent possession).</w:t>
      </w:r>
    </w:p>
    <w:p>
      <w:pPr>
        <w:spacing w:after="0"/>
        <w:sectPr>
          <w:pgSz w:w="12240" w:h="15840"/>
          <w:pgMar w:top="1360" w:bottom="280" w:left="1340" w:right="1320"/>
        </w:sectPr>
      </w:pPr>
    </w:p>
    <w:p>
      <w:pPr>
        <w:pStyle w:val="Heading1"/>
        <w:numPr>
          <w:ilvl w:val="1"/>
          <w:numId w:val="2"/>
        </w:numPr>
        <w:tabs>
          <w:tab w:pos="581" w:val="left" w:leader="none"/>
        </w:tabs>
        <w:spacing w:line="240" w:lineRule="auto" w:before="70" w:after="0"/>
        <w:ind w:left="581" w:right="0" w:hanging="480"/>
        <w:jc w:val="left"/>
      </w:pPr>
      <w:r>
        <w:rPr>
          <w:spacing w:val="-2"/>
        </w:rPr>
        <w:t>SELF-DEFENSE</w:t>
      </w:r>
    </w:p>
    <w:p>
      <w:pPr>
        <w:pStyle w:val="ListParagraph"/>
        <w:numPr>
          <w:ilvl w:val="0"/>
          <w:numId w:val="10"/>
        </w:numPr>
        <w:tabs>
          <w:tab w:pos="440" w:val="left" w:leader="none"/>
        </w:tabs>
        <w:spacing w:line="240" w:lineRule="auto" w:before="276" w:after="0"/>
        <w:ind w:left="440" w:right="0" w:hanging="339"/>
        <w:jc w:val="left"/>
        <w:rPr>
          <w:sz w:val="24"/>
        </w:rPr>
      </w:pPr>
      <w:r>
        <w:rPr>
          <w:sz w:val="24"/>
        </w:rPr>
        <w:t>One</w:t>
      </w:r>
      <w:r>
        <w:rPr>
          <w:spacing w:val="-6"/>
          <w:sz w:val="24"/>
        </w:rPr>
        <w:t> </w:t>
      </w:r>
      <w:r>
        <w:rPr>
          <w:sz w:val="24"/>
        </w:rPr>
        <w:t>of</w:t>
      </w:r>
      <w:r>
        <w:rPr>
          <w:spacing w:val="-2"/>
          <w:sz w:val="24"/>
        </w:rPr>
        <w:t> </w:t>
      </w:r>
      <w:r>
        <w:rPr>
          <w:sz w:val="24"/>
        </w:rPr>
        <w:t>the</w:t>
      </w:r>
      <w:r>
        <w:rPr>
          <w:spacing w:val="-3"/>
          <w:sz w:val="24"/>
        </w:rPr>
        <w:t> </w:t>
      </w:r>
      <w:r>
        <w:rPr>
          <w:sz w:val="24"/>
        </w:rPr>
        <w:t>questions</w:t>
      </w:r>
      <w:r>
        <w:rPr>
          <w:spacing w:val="-3"/>
          <w:sz w:val="24"/>
        </w:rPr>
        <w:t> </w:t>
      </w:r>
      <w:r>
        <w:rPr>
          <w:sz w:val="24"/>
        </w:rPr>
        <w:t>in</w:t>
      </w:r>
      <w:r>
        <w:rPr>
          <w:spacing w:val="-3"/>
          <w:sz w:val="24"/>
        </w:rPr>
        <w:t> </w:t>
      </w:r>
      <w:r>
        <w:rPr>
          <w:sz w:val="24"/>
        </w:rPr>
        <w:t>this</w:t>
      </w:r>
      <w:r>
        <w:rPr>
          <w:spacing w:val="-3"/>
          <w:sz w:val="24"/>
        </w:rPr>
        <w:t> </w:t>
      </w:r>
      <w:r>
        <w:rPr>
          <w:sz w:val="24"/>
        </w:rPr>
        <w:t>case</w:t>
      </w:r>
      <w:r>
        <w:rPr>
          <w:spacing w:val="-3"/>
          <w:sz w:val="24"/>
        </w:rPr>
        <w:t> </w:t>
      </w:r>
      <w:r>
        <w:rPr>
          <w:sz w:val="24"/>
        </w:rPr>
        <w:t>is</w:t>
      </w:r>
      <w:r>
        <w:rPr>
          <w:spacing w:val="-3"/>
          <w:sz w:val="24"/>
        </w:rPr>
        <w:t> </w:t>
      </w:r>
      <w:r>
        <w:rPr>
          <w:sz w:val="24"/>
        </w:rPr>
        <w:t>whether</w:t>
      </w:r>
      <w:r>
        <w:rPr>
          <w:spacing w:val="-3"/>
          <w:sz w:val="24"/>
        </w:rPr>
        <w:t> </w:t>
      </w:r>
      <w:r>
        <w:rPr>
          <w:sz w:val="24"/>
        </w:rPr>
        <w:t>the</w:t>
      </w:r>
      <w:r>
        <w:rPr>
          <w:spacing w:val="-3"/>
          <w:sz w:val="24"/>
        </w:rPr>
        <w:t> </w:t>
      </w:r>
      <w:r>
        <w:rPr>
          <w:sz w:val="24"/>
        </w:rPr>
        <w:t>defendant</w:t>
      </w:r>
      <w:r>
        <w:rPr>
          <w:spacing w:val="-3"/>
          <w:sz w:val="24"/>
        </w:rPr>
        <w:t> </w:t>
      </w:r>
      <w:r>
        <w:rPr>
          <w:sz w:val="24"/>
        </w:rPr>
        <w:t>acted</w:t>
      </w:r>
      <w:r>
        <w:rPr>
          <w:spacing w:val="-2"/>
          <w:sz w:val="24"/>
        </w:rPr>
        <w:t> </w:t>
      </w:r>
      <w:r>
        <w:rPr>
          <w:sz w:val="24"/>
        </w:rPr>
        <w:t>in</w:t>
      </w:r>
      <w:r>
        <w:rPr>
          <w:spacing w:val="-2"/>
          <w:sz w:val="24"/>
        </w:rPr>
        <w:t> </w:t>
      </w:r>
      <w:r>
        <w:rPr>
          <w:sz w:val="24"/>
        </w:rPr>
        <w:t>self-</w:t>
      </w:r>
      <w:r>
        <w:rPr>
          <w:spacing w:val="-2"/>
          <w:sz w:val="24"/>
        </w:rPr>
        <w:t>defense.</w:t>
      </w:r>
    </w:p>
    <w:p>
      <w:pPr>
        <w:pStyle w:val="BodyText"/>
      </w:pPr>
    </w:p>
    <w:p>
      <w:pPr>
        <w:pStyle w:val="ListParagraph"/>
        <w:numPr>
          <w:ilvl w:val="0"/>
          <w:numId w:val="10"/>
        </w:numPr>
        <w:tabs>
          <w:tab w:pos="427" w:val="left" w:leader="none"/>
        </w:tabs>
        <w:spacing w:line="240" w:lineRule="auto" w:before="0" w:after="0"/>
        <w:ind w:left="101" w:right="305" w:firstLine="0"/>
        <w:jc w:val="left"/>
        <w:rPr>
          <w:sz w:val="24"/>
        </w:rPr>
      </w:pPr>
      <w:r>
        <w:rPr>
          <w:sz w:val="24"/>
        </w:rPr>
        <w:t>A</w:t>
      </w:r>
      <w:r>
        <w:rPr>
          <w:spacing w:val="-11"/>
          <w:sz w:val="24"/>
        </w:rPr>
        <w:t> </w:t>
      </w:r>
      <w:r>
        <w:rPr>
          <w:sz w:val="24"/>
        </w:rPr>
        <w:t>person is entitled to defend himself against the immediate use of unlawful force.</w:t>
      </w:r>
      <w:r>
        <w:rPr>
          <w:spacing w:val="40"/>
          <w:sz w:val="24"/>
        </w:rPr>
        <w:t> </w:t>
      </w:r>
      <w:r>
        <w:rPr>
          <w:sz w:val="24"/>
        </w:rPr>
        <w:t>But the right</w:t>
      </w:r>
      <w:r>
        <w:rPr>
          <w:spacing w:val="-4"/>
          <w:sz w:val="24"/>
        </w:rPr>
        <w:t> </w:t>
      </w:r>
      <w:r>
        <w:rPr>
          <w:sz w:val="24"/>
        </w:rPr>
        <w:t>to</w:t>
      </w:r>
      <w:r>
        <w:rPr>
          <w:spacing w:val="-3"/>
          <w:sz w:val="24"/>
        </w:rPr>
        <w:t> </w:t>
      </w:r>
      <w:r>
        <w:rPr>
          <w:sz w:val="24"/>
        </w:rPr>
        <w:t>use</w:t>
      </w:r>
      <w:r>
        <w:rPr>
          <w:spacing w:val="-4"/>
          <w:sz w:val="24"/>
        </w:rPr>
        <w:t> </w:t>
      </w:r>
      <w:r>
        <w:rPr>
          <w:sz w:val="24"/>
        </w:rPr>
        <w:t>force</w:t>
      </w:r>
      <w:r>
        <w:rPr>
          <w:spacing w:val="-4"/>
          <w:sz w:val="24"/>
        </w:rPr>
        <w:t> </w:t>
      </w:r>
      <w:r>
        <w:rPr>
          <w:sz w:val="24"/>
        </w:rPr>
        <w:t>in</w:t>
      </w:r>
      <w:r>
        <w:rPr>
          <w:spacing w:val="-3"/>
          <w:sz w:val="24"/>
        </w:rPr>
        <w:t> </w:t>
      </w:r>
      <w:r>
        <w:rPr>
          <w:sz w:val="24"/>
        </w:rPr>
        <w:t>self-defense</w:t>
      </w:r>
      <w:r>
        <w:rPr>
          <w:spacing w:val="-4"/>
          <w:sz w:val="24"/>
        </w:rPr>
        <w:t> </w:t>
      </w:r>
      <w:r>
        <w:rPr>
          <w:sz w:val="24"/>
        </w:rPr>
        <w:t>is</w:t>
      </w:r>
      <w:r>
        <w:rPr>
          <w:spacing w:val="-4"/>
          <w:sz w:val="24"/>
        </w:rPr>
        <w:t> </w:t>
      </w:r>
      <w:r>
        <w:rPr>
          <w:sz w:val="24"/>
        </w:rPr>
        <w:t>limited</w:t>
      </w:r>
      <w:r>
        <w:rPr>
          <w:spacing w:val="-3"/>
          <w:sz w:val="24"/>
        </w:rPr>
        <w:t> </w:t>
      </w:r>
      <w:r>
        <w:rPr>
          <w:sz w:val="24"/>
        </w:rPr>
        <w:t>to</w:t>
      </w:r>
      <w:r>
        <w:rPr>
          <w:spacing w:val="-3"/>
          <w:sz w:val="24"/>
        </w:rPr>
        <w:t> </w:t>
      </w:r>
      <w:r>
        <w:rPr>
          <w:sz w:val="24"/>
        </w:rPr>
        <w:t>using</w:t>
      </w:r>
      <w:r>
        <w:rPr>
          <w:spacing w:val="-3"/>
          <w:sz w:val="24"/>
        </w:rPr>
        <w:t> </w:t>
      </w:r>
      <w:r>
        <w:rPr>
          <w:sz w:val="24"/>
        </w:rPr>
        <w:t>only</w:t>
      </w:r>
      <w:r>
        <w:rPr>
          <w:spacing w:val="-3"/>
          <w:sz w:val="24"/>
        </w:rPr>
        <w:t> </w:t>
      </w:r>
      <w:r>
        <w:rPr>
          <w:sz w:val="24"/>
        </w:rPr>
        <w:t>as</w:t>
      </w:r>
      <w:r>
        <w:rPr>
          <w:spacing w:val="-4"/>
          <w:sz w:val="24"/>
        </w:rPr>
        <w:t> </w:t>
      </w:r>
      <w:r>
        <w:rPr>
          <w:sz w:val="24"/>
        </w:rPr>
        <w:t>much</w:t>
      </w:r>
      <w:r>
        <w:rPr>
          <w:spacing w:val="-3"/>
          <w:sz w:val="24"/>
        </w:rPr>
        <w:t> </w:t>
      </w:r>
      <w:r>
        <w:rPr>
          <w:sz w:val="24"/>
        </w:rPr>
        <w:t>force</w:t>
      </w:r>
      <w:r>
        <w:rPr>
          <w:spacing w:val="-4"/>
          <w:sz w:val="24"/>
        </w:rPr>
        <w:t> </w:t>
      </w:r>
      <w:r>
        <w:rPr>
          <w:sz w:val="24"/>
        </w:rPr>
        <w:t>as</w:t>
      </w:r>
      <w:r>
        <w:rPr>
          <w:spacing w:val="-4"/>
          <w:sz w:val="24"/>
        </w:rPr>
        <w:t> </w:t>
      </w:r>
      <w:r>
        <w:rPr>
          <w:sz w:val="24"/>
        </w:rPr>
        <w:t>reasonably</w:t>
      </w:r>
      <w:r>
        <w:rPr>
          <w:spacing w:val="-3"/>
          <w:sz w:val="24"/>
        </w:rPr>
        <w:t> </w:t>
      </w:r>
      <w:r>
        <w:rPr>
          <w:sz w:val="24"/>
        </w:rPr>
        <w:t>appears</w:t>
      </w:r>
      <w:r>
        <w:rPr>
          <w:spacing w:val="-4"/>
          <w:sz w:val="24"/>
        </w:rPr>
        <w:t> </w:t>
      </w:r>
      <w:r>
        <w:rPr>
          <w:sz w:val="24"/>
        </w:rPr>
        <w:t>to be necessary under the circumstances.</w:t>
      </w:r>
    </w:p>
    <w:p>
      <w:pPr>
        <w:pStyle w:val="BodyText"/>
      </w:pPr>
    </w:p>
    <w:p>
      <w:pPr>
        <w:pStyle w:val="ListParagraph"/>
        <w:numPr>
          <w:ilvl w:val="0"/>
          <w:numId w:val="10"/>
        </w:numPr>
        <w:tabs>
          <w:tab w:pos="435" w:val="left" w:leader="none"/>
        </w:tabs>
        <w:spacing w:line="240" w:lineRule="auto" w:before="0" w:after="0"/>
        <w:ind w:left="101" w:right="172" w:firstLine="0"/>
        <w:jc w:val="both"/>
        <w:rPr>
          <w:sz w:val="24"/>
        </w:rPr>
      </w:pPr>
      <w:r>
        <w:rPr>
          <w:sz w:val="24"/>
        </w:rPr>
        <w:t>The</w:t>
      </w:r>
      <w:r>
        <w:rPr>
          <w:spacing w:val="-1"/>
          <w:sz w:val="24"/>
        </w:rPr>
        <w:t> </w:t>
      </w:r>
      <w:r>
        <w:rPr>
          <w:sz w:val="24"/>
        </w:rPr>
        <w:t>government</w:t>
      </w:r>
      <w:r>
        <w:rPr>
          <w:spacing w:val="-1"/>
          <w:sz w:val="24"/>
        </w:rPr>
        <w:t> </w:t>
      </w:r>
      <w:r>
        <w:rPr>
          <w:sz w:val="24"/>
        </w:rPr>
        <w:t>has</w:t>
      </w:r>
      <w:r>
        <w:rPr>
          <w:spacing w:val="-1"/>
          <w:sz w:val="24"/>
        </w:rPr>
        <w:t> </w:t>
      </w:r>
      <w:r>
        <w:rPr>
          <w:sz w:val="24"/>
        </w:rPr>
        <w:t>the</w:t>
      </w:r>
      <w:r>
        <w:rPr>
          <w:spacing w:val="-1"/>
          <w:sz w:val="24"/>
        </w:rPr>
        <w:t> </w:t>
      </w:r>
      <w:r>
        <w:rPr>
          <w:sz w:val="24"/>
        </w:rPr>
        <w:t>burden of proving that</w:t>
      </w:r>
      <w:r>
        <w:rPr>
          <w:spacing w:val="-1"/>
          <w:sz w:val="24"/>
        </w:rPr>
        <w:t> </w:t>
      </w:r>
      <w:r>
        <w:rPr>
          <w:sz w:val="24"/>
        </w:rPr>
        <w:t>the</w:t>
      </w:r>
      <w:r>
        <w:rPr>
          <w:spacing w:val="-1"/>
          <w:sz w:val="24"/>
        </w:rPr>
        <w:t> </w:t>
      </w:r>
      <w:r>
        <w:rPr>
          <w:sz w:val="24"/>
        </w:rPr>
        <w:t>defendant</w:t>
      </w:r>
      <w:r>
        <w:rPr>
          <w:spacing w:val="-1"/>
          <w:sz w:val="24"/>
        </w:rPr>
        <w:t> </w:t>
      </w:r>
      <w:r>
        <w:rPr>
          <w:sz w:val="24"/>
        </w:rPr>
        <w:t>did not</w:t>
      </w:r>
      <w:r>
        <w:rPr>
          <w:spacing w:val="-1"/>
          <w:sz w:val="24"/>
        </w:rPr>
        <w:t> </w:t>
      </w:r>
      <w:r>
        <w:rPr>
          <w:sz w:val="24"/>
        </w:rPr>
        <w:t>act</w:t>
      </w:r>
      <w:r>
        <w:rPr>
          <w:spacing w:val="-1"/>
          <w:sz w:val="24"/>
        </w:rPr>
        <w:t> </w:t>
      </w:r>
      <w:r>
        <w:rPr>
          <w:sz w:val="24"/>
        </w:rPr>
        <w:t>in self-defense.</w:t>
      </w:r>
      <w:r>
        <w:rPr>
          <w:spacing w:val="40"/>
          <w:sz w:val="24"/>
        </w:rPr>
        <w:t> </w:t>
      </w:r>
      <w:r>
        <w:rPr>
          <w:sz w:val="24"/>
        </w:rPr>
        <w:t>For you</w:t>
      </w:r>
      <w:r>
        <w:rPr>
          <w:spacing w:val="-2"/>
          <w:sz w:val="24"/>
        </w:rPr>
        <w:t> </w:t>
      </w:r>
      <w:r>
        <w:rPr>
          <w:sz w:val="24"/>
        </w:rPr>
        <w:t>to</w:t>
      </w:r>
      <w:r>
        <w:rPr>
          <w:spacing w:val="-2"/>
          <w:sz w:val="24"/>
        </w:rPr>
        <w:t> </w:t>
      </w:r>
      <w:r>
        <w:rPr>
          <w:sz w:val="24"/>
        </w:rPr>
        <w:t>find</w:t>
      </w:r>
      <w:r>
        <w:rPr>
          <w:spacing w:val="-2"/>
          <w:sz w:val="24"/>
        </w:rPr>
        <w:t> </w:t>
      </w:r>
      <w:r>
        <w:rPr>
          <w:sz w:val="24"/>
        </w:rPr>
        <w:t>the</w:t>
      </w:r>
      <w:r>
        <w:rPr>
          <w:spacing w:val="-3"/>
          <w:sz w:val="24"/>
        </w:rPr>
        <w:t> </w:t>
      </w:r>
      <w:r>
        <w:rPr>
          <w:sz w:val="24"/>
        </w:rPr>
        <w:t>defendant</w:t>
      </w:r>
      <w:r>
        <w:rPr>
          <w:spacing w:val="-3"/>
          <w:sz w:val="24"/>
        </w:rPr>
        <w:t> </w:t>
      </w:r>
      <w:r>
        <w:rPr>
          <w:sz w:val="24"/>
        </w:rPr>
        <w:t>guilty,</w:t>
      </w:r>
      <w:r>
        <w:rPr>
          <w:spacing w:val="-2"/>
          <w:sz w:val="24"/>
        </w:rPr>
        <w:t> </w:t>
      </w:r>
      <w:r>
        <w:rPr>
          <w:sz w:val="24"/>
        </w:rPr>
        <w:t>the</w:t>
      </w:r>
      <w:r>
        <w:rPr>
          <w:spacing w:val="-3"/>
          <w:sz w:val="24"/>
        </w:rPr>
        <w:t> </w:t>
      </w:r>
      <w:r>
        <w:rPr>
          <w:sz w:val="24"/>
        </w:rPr>
        <w:t>government</w:t>
      </w:r>
      <w:r>
        <w:rPr>
          <w:spacing w:val="-3"/>
          <w:sz w:val="24"/>
        </w:rPr>
        <w:t> </w:t>
      </w:r>
      <w:r>
        <w:rPr>
          <w:sz w:val="24"/>
        </w:rPr>
        <w:t>must</w:t>
      </w:r>
      <w:r>
        <w:rPr>
          <w:spacing w:val="-3"/>
          <w:sz w:val="24"/>
        </w:rPr>
        <w:t> </w:t>
      </w:r>
      <w:r>
        <w:rPr>
          <w:sz w:val="24"/>
        </w:rPr>
        <w:t>prove</w:t>
      </w:r>
      <w:r>
        <w:rPr>
          <w:spacing w:val="-3"/>
          <w:sz w:val="24"/>
        </w:rPr>
        <w:t> </w:t>
      </w:r>
      <w:r>
        <w:rPr>
          <w:sz w:val="24"/>
        </w:rPr>
        <w:t>that</w:t>
      </w:r>
      <w:r>
        <w:rPr>
          <w:spacing w:val="-3"/>
          <w:sz w:val="24"/>
        </w:rPr>
        <w:t> </w:t>
      </w:r>
      <w:r>
        <w:rPr>
          <w:sz w:val="24"/>
        </w:rPr>
        <w:t>it</w:t>
      </w:r>
      <w:r>
        <w:rPr>
          <w:spacing w:val="-3"/>
          <w:sz w:val="24"/>
        </w:rPr>
        <w:t> </w:t>
      </w:r>
      <w:r>
        <w:rPr>
          <w:sz w:val="24"/>
        </w:rPr>
        <w:t>was</w:t>
      </w:r>
      <w:r>
        <w:rPr>
          <w:spacing w:val="-3"/>
          <w:sz w:val="24"/>
        </w:rPr>
        <w:t> </w:t>
      </w:r>
      <w:r>
        <w:rPr>
          <w:sz w:val="24"/>
        </w:rPr>
        <w:t>not</w:t>
      </w:r>
      <w:r>
        <w:rPr>
          <w:spacing w:val="-3"/>
          <w:sz w:val="24"/>
        </w:rPr>
        <w:t> </w:t>
      </w:r>
      <w:r>
        <w:rPr>
          <w:sz w:val="24"/>
        </w:rPr>
        <w:t>reasonable</w:t>
      </w:r>
      <w:r>
        <w:rPr>
          <w:spacing w:val="-3"/>
          <w:sz w:val="24"/>
        </w:rPr>
        <w:t> </w:t>
      </w:r>
      <w:r>
        <w:rPr>
          <w:sz w:val="24"/>
        </w:rPr>
        <w:t>for</w:t>
      </w:r>
      <w:r>
        <w:rPr>
          <w:spacing w:val="-2"/>
          <w:sz w:val="24"/>
        </w:rPr>
        <w:t> </w:t>
      </w:r>
      <w:r>
        <w:rPr>
          <w:sz w:val="24"/>
        </w:rPr>
        <w:t>him</w:t>
      </w:r>
      <w:r>
        <w:rPr>
          <w:spacing w:val="-3"/>
          <w:sz w:val="24"/>
        </w:rPr>
        <w:t> </w:t>
      </w:r>
      <w:r>
        <w:rPr>
          <w:sz w:val="24"/>
        </w:rPr>
        <w:t>to think</w:t>
      </w:r>
      <w:r>
        <w:rPr>
          <w:spacing w:val="-3"/>
          <w:sz w:val="24"/>
        </w:rPr>
        <w:t> </w:t>
      </w:r>
      <w:r>
        <w:rPr>
          <w:sz w:val="24"/>
        </w:rPr>
        <w:t>that</w:t>
      </w:r>
      <w:r>
        <w:rPr>
          <w:spacing w:val="-4"/>
          <w:sz w:val="24"/>
        </w:rPr>
        <w:t> </w:t>
      </w:r>
      <w:r>
        <w:rPr>
          <w:sz w:val="24"/>
        </w:rPr>
        <w:t>the</w:t>
      </w:r>
      <w:r>
        <w:rPr>
          <w:spacing w:val="-4"/>
          <w:sz w:val="24"/>
        </w:rPr>
        <w:t> </w:t>
      </w:r>
      <w:r>
        <w:rPr>
          <w:sz w:val="24"/>
        </w:rPr>
        <w:t>force</w:t>
      </w:r>
      <w:r>
        <w:rPr>
          <w:spacing w:val="-4"/>
          <w:sz w:val="24"/>
        </w:rPr>
        <w:t> </w:t>
      </w:r>
      <w:r>
        <w:rPr>
          <w:sz w:val="24"/>
        </w:rPr>
        <w:t>he</w:t>
      </w:r>
      <w:r>
        <w:rPr>
          <w:spacing w:val="-4"/>
          <w:sz w:val="24"/>
        </w:rPr>
        <w:t> </w:t>
      </w:r>
      <w:r>
        <w:rPr>
          <w:sz w:val="24"/>
        </w:rPr>
        <w:t>used</w:t>
      </w:r>
      <w:r>
        <w:rPr>
          <w:spacing w:val="-3"/>
          <w:sz w:val="24"/>
        </w:rPr>
        <w:t> </w:t>
      </w:r>
      <w:r>
        <w:rPr>
          <w:sz w:val="24"/>
        </w:rPr>
        <w:t>was</w:t>
      </w:r>
      <w:r>
        <w:rPr>
          <w:spacing w:val="-4"/>
          <w:sz w:val="24"/>
        </w:rPr>
        <w:t> </w:t>
      </w:r>
      <w:r>
        <w:rPr>
          <w:sz w:val="24"/>
        </w:rPr>
        <w:t>necessary</w:t>
      </w:r>
      <w:r>
        <w:rPr>
          <w:spacing w:val="-3"/>
          <w:sz w:val="24"/>
        </w:rPr>
        <w:t> </w:t>
      </w:r>
      <w:r>
        <w:rPr>
          <w:sz w:val="24"/>
        </w:rPr>
        <w:t>to</w:t>
      </w:r>
      <w:r>
        <w:rPr>
          <w:spacing w:val="-3"/>
          <w:sz w:val="24"/>
        </w:rPr>
        <w:t> </w:t>
      </w:r>
      <w:r>
        <w:rPr>
          <w:sz w:val="24"/>
        </w:rPr>
        <w:t>defend</w:t>
      </w:r>
      <w:r>
        <w:rPr>
          <w:spacing w:val="-3"/>
          <w:sz w:val="24"/>
        </w:rPr>
        <w:t> </w:t>
      </w:r>
      <w:r>
        <w:rPr>
          <w:sz w:val="24"/>
        </w:rPr>
        <w:t>himself</w:t>
      </w:r>
      <w:r>
        <w:rPr>
          <w:spacing w:val="-3"/>
          <w:sz w:val="24"/>
        </w:rPr>
        <w:t> </w:t>
      </w:r>
      <w:r>
        <w:rPr>
          <w:sz w:val="24"/>
        </w:rPr>
        <w:t>against</w:t>
      </w:r>
      <w:r>
        <w:rPr>
          <w:spacing w:val="-4"/>
          <w:sz w:val="24"/>
        </w:rPr>
        <w:t> </w:t>
      </w:r>
      <w:r>
        <w:rPr>
          <w:sz w:val="24"/>
        </w:rPr>
        <w:t>an</w:t>
      </w:r>
      <w:r>
        <w:rPr>
          <w:spacing w:val="-3"/>
          <w:sz w:val="24"/>
        </w:rPr>
        <w:t> </w:t>
      </w:r>
      <w:r>
        <w:rPr>
          <w:sz w:val="24"/>
        </w:rPr>
        <w:t>immediate</w:t>
      </w:r>
      <w:r>
        <w:rPr>
          <w:spacing w:val="-4"/>
          <w:sz w:val="24"/>
        </w:rPr>
        <w:t> </w:t>
      </w:r>
      <w:r>
        <w:rPr>
          <w:sz w:val="24"/>
        </w:rPr>
        <w:t>threat.</w:t>
      </w:r>
      <w:r>
        <w:rPr>
          <w:spacing w:val="40"/>
          <w:sz w:val="24"/>
        </w:rPr>
        <w:t> </w:t>
      </w:r>
      <w:r>
        <w:rPr>
          <w:sz w:val="24"/>
        </w:rPr>
        <w:t>Unless the government proves this beyond a reasonable doubt, you must find him not guilty.</w:t>
      </w:r>
    </w:p>
    <w:p>
      <w:pPr>
        <w:pStyle w:val="BodyText"/>
      </w:pPr>
    </w:p>
    <w:p>
      <w:pPr>
        <w:pStyle w:val="Heading2"/>
      </w:pPr>
      <w:r>
        <w:rPr/>
        <w:t>Committee</w:t>
      </w:r>
      <w:r>
        <w:rPr>
          <w:spacing w:val="-5"/>
        </w:rPr>
        <w:t> </w:t>
      </w:r>
      <w:r>
        <w:rPr/>
        <w:t>Commentary</w:t>
      </w:r>
      <w:r>
        <w:rPr>
          <w:spacing w:val="-4"/>
        </w:rPr>
        <w:t> 6.06</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234" w:firstLine="720"/>
        <w:jc w:val="both"/>
      </w:pPr>
      <w:r>
        <w:rPr/>
        <w:t>As</w:t>
      </w:r>
      <w:r>
        <w:rPr>
          <w:spacing w:val="-5"/>
        </w:rPr>
        <w:t> </w:t>
      </w:r>
      <w:r>
        <w:rPr/>
        <w:t>with</w:t>
      </w:r>
      <w:r>
        <w:rPr>
          <w:spacing w:val="-4"/>
        </w:rPr>
        <w:t> </w:t>
      </w:r>
      <w:r>
        <w:rPr/>
        <w:t>most</w:t>
      </w:r>
      <w:r>
        <w:rPr>
          <w:spacing w:val="-5"/>
        </w:rPr>
        <w:t> </w:t>
      </w:r>
      <w:r>
        <w:rPr/>
        <w:t>affirmative</w:t>
      </w:r>
      <w:r>
        <w:rPr>
          <w:spacing w:val="-5"/>
        </w:rPr>
        <w:t> </w:t>
      </w:r>
      <w:r>
        <w:rPr/>
        <w:t>defenses,</w:t>
      </w:r>
      <w:r>
        <w:rPr>
          <w:spacing w:val="-4"/>
        </w:rPr>
        <w:t> </w:t>
      </w:r>
      <w:r>
        <w:rPr/>
        <w:t>once</w:t>
      </w:r>
      <w:r>
        <w:rPr>
          <w:spacing w:val="-5"/>
        </w:rPr>
        <w:t> </w:t>
      </w:r>
      <w:r>
        <w:rPr/>
        <w:t>the</w:t>
      </w:r>
      <w:r>
        <w:rPr>
          <w:spacing w:val="-5"/>
        </w:rPr>
        <w:t> </w:t>
      </w:r>
      <w:r>
        <w:rPr/>
        <w:t>defendant</w:t>
      </w:r>
      <w:r>
        <w:rPr>
          <w:spacing w:val="-5"/>
        </w:rPr>
        <w:t> </w:t>
      </w:r>
      <w:r>
        <w:rPr/>
        <w:t>raises</w:t>
      </w:r>
      <w:r>
        <w:rPr>
          <w:spacing w:val="-5"/>
        </w:rPr>
        <w:t> </w:t>
      </w:r>
      <w:r>
        <w:rPr/>
        <w:t>the</w:t>
      </w:r>
      <w:r>
        <w:rPr>
          <w:spacing w:val="-5"/>
        </w:rPr>
        <w:t> </w:t>
      </w:r>
      <w:r>
        <w:rPr/>
        <w:t>defense</w:t>
      </w:r>
      <w:r>
        <w:rPr>
          <w:spacing w:val="-5"/>
        </w:rPr>
        <w:t> </w:t>
      </w:r>
      <w:r>
        <w:rPr/>
        <w:t>the</w:t>
      </w:r>
      <w:r>
        <w:rPr>
          <w:spacing w:val="-5"/>
        </w:rPr>
        <w:t> </w:t>
      </w:r>
      <w:r>
        <w:rPr/>
        <w:t>government must establish beyond a reasonable doubt that the defendant's action was not in self-defense.</w:t>
      </w:r>
    </w:p>
    <w:p>
      <w:pPr>
        <w:pStyle w:val="BodyText"/>
        <w:ind w:left="101" w:right="209"/>
        <w:jc w:val="both"/>
      </w:pPr>
      <w:r>
        <w:rPr/>
        <w:t>Including</w:t>
      </w:r>
      <w:r>
        <w:rPr>
          <w:spacing w:val="-3"/>
        </w:rPr>
        <w:t> </w:t>
      </w:r>
      <w:r>
        <w:rPr/>
        <w:t>a</w:t>
      </w:r>
      <w:r>
        <w:rPr>
          <w:spacing w:val="-4"/>
        </w:rPr>
        <w:t> </w:t>
      </w:r>
      <w:r>
        <w:rPr/>
        <w:t>specific</w:t>
      </w:r>
      <w:r>
        <w:rPr>
          <w:spacing w:val="-4"/>
        </w:rPr>
        <w:t> </w:t>
      </w:r>
      <w:r>
        <w:rPr/>
        <w:t>statement</w:t>
      </w:r>
      <w:r>
        <w:rPr>
          <w:spacing w:val="-4"/>
        </w:rPr>
        <w:t> </w:t>
      </w:r>
      <w:r>
        <w:rPr/>
        <w:t>of</w:t>
      </w:r>
      <w:r>
        <w:rPr>
          <w:spacing w:val="-3"/>
        </w:rPr>
        <w:t> </w:t>
      </w:r>
      <w:r>
        <w:rPr/>
        <w:t>the</w:t>
      </w:r>
      <w:r>
        <w:rPr>
          <w:spacing w:val="-4"/>
        </w:rPr>
        <w:t> </w:t>
      </w:r>
      <w:r>
        <w:rPr/>
        <w:t>burden</w:t>
      </w:r>
      <w:r>
        <w:rPr>
          <w:spacing w:val="-3"/>
        </w:rPr>
        <w:t> </w:t>
      </w:r>
      <w:r>
        <w:rPr/>
        <w:t>of</w:t>
      </w:r>
      <w:r>
        <w:rPr>
          <w:spacing w:val="-3"/>
        </w:rPr>
        <w:t> </w:t>
      </w:r>
      <w:r>
        <w:rPr/>
        <w:t>proof</w:t>
      </w:r>
      <w:r>
        <w:rPr>
          <w:spacing w:val="-3"/>
        </w:rPr>
        <w:t> </w:t>
      </w:r>
      <w:r>
        <w:rPr/>
        <w:t>in</w:t>
      </w:r>
      <w:r>
        <w:rPr>
          <w:spacing w:val="-3"/>
        </w:rPr>
        <w:t> </w:t>
      </w:r>
      <w:r>
        <w:rPr/>
        <w:t>a</w:t>
      </w:r>
      <w:r>
        <w:rPr>
          <w:spacing w:val="-4"/>
        </w:rPr>
        <w:t> </w:t>
      </w:r>
      <w:r>
        <w:rPr/>
        <w:t>self-defense</w:t>
      </w:r>
      <w:r>
        <w:rPr>
          <w:spacing w:val="-4"/>
        </w:rPr>
        <w:t> </w:t>
      </w:r>
      <w:r>
        <w:rPr/>
        <w:t>instruction</w:t>
      </w:r>
      <w:r>
        <w:rPr>
          <w:spacing w:val="-3"/>
        </w:rPr>
        <w:t> </w:t>
      </w:r>
      <w:r>
        <w:rPr/>
        <w:t>is</w:t>
      </w:r>
      <w:r>
        <w:rPr>
          <w:spacing w:val="-4"/>
        </w:rPr>
        <w:t> </w:t>
      </w:r>
      <w:r>
        <w:rPr/>
        <w:t>preferable</w:t>
      </w:r>
      <w:r>
        <w:rPr>
          <w:spacing w:val="-4"/>
        </w:rPr>
        <w:t> </w:t>
      </w:r>
      <w:r>
        <w:rPr/>
        <w:t>to relying</w:t>
      </w:r>
      <w:r>
        <w:rPr>
          <w:spacing w:val="-6"/>
        </w:rPr>
        <w:t> </w:t>
      </w:r>
      <w:r>
        <w:rPr/>
        <w:t>on</w:t>
      </w:r>
      <w:r>
        <w:rPr>
          <w:spacing w:val="-6"/>
        </w:rPr>
        <w:t> </w:t>
      </w:r>
      <w:r>
        <w:rPr/>
        <w:t>a</w:t>
      </w:r>
      <w:r>
        <w:rPr>
          <w:spacing w:val="-6"/>
        </w:rPr>
        <w:t> </w:t>
      </w:r>
      <w:r>
        <w:rPr/>
        <w:t>general</w:t>
      </w:r>
      <w:r>
        <w:rPr>
          <w:spacing w:val="-6"/>
        </w:rPr>
        <w:t> </w:t>
      </w:r>
      <w:r>
        <w:rPr/>
        <w:t>burden</w:t>
      </w:r>
      <w:r>
        <w:rPr>
          <w:spacing w:val="-6"/>
        </w:rPr>
        <w:t> </w:t>
      </w:r>
      <w:r>
        <w:rPr/>
        <w:t>of</w:t>
      </w:r>
      <w:r>
        <w:rPr>
          <w:spacing w:val="-6"/>
        </w:rPr>
        <w:t> </w:t>
      </w:r>
      <w:r>
        <w:rPr/>
        <w:t>proof</w:t>
      </w:r>
      <w:r>
        <w:rPr>
          <w:spacing w:val="-6"/>
        </w:rPr>
        <w:t> </w:t>
      </w:r>
      <w:r>
        <w:rPr/>
        <w:t>instruction.</w:t>
      </w:r>
      <w:r>
        <w:rPr>
          <w:spacing w:val="40"/>
        </w:rPr>
        <w:t> </w:t>
      </w:r>
      <w:r>
        <w:rPr/>
        <w:t>DeGroot</w:t>
      </w:r>
      <w:r>
        <w:rPr>
          <w:spacing w:val="-6"/>
        </w:rPr>
        <w:t> </w:t>
      </w:r>
      <w:r>
        <w:rPr/>
        <w:t>v.</w:t>
      </w:r>
      <w:r>
        <w:rPr>
          <w:spacing w:val="-6"/>
        </w:rPr>
        <w:t> </w:t>
      </w:r>
      <w:r>
        <w:rPr/>
        <w:t>United</w:t>
      </w:r>
      <w:r>
        <w:rPr>
          <w:spacing w:val="-6"/>
        </w:rPr>
        <w:t> </w:t>
      </w:r>
      <w:r>
        <w:rPr/>
        <w:t>States,</w:t>
      </w:r>
      <w:r>
        <w:rPr>
          <w:spacing w:val="-6"/>
        </w:rPr>
        <w:t> </w:t>
      </w:r>
      <w:r>
        <w:rPr/>
        <w:t>78</w:t>
      </w:r>
      <w:r>
        <w:rPr>
          <w:spacing w:val="-6"/>
        </w:rPr>
        <w:t> </w:t>
      </w:r>
      <w:r>
        <w:rPr/>
        <w:t>F.2d</w:t>
      </w:r>
      <w:r>
        <w:rPr>
          <w:spacing w:val="-6"/>
        </w:rPr>
        <w:t> </w:t>
      </w:r>
      <w:r>
        <w:rPr/>
        <w:t>244</w:t>
      </w:r>
      <w:r>
        <w:rPr>
          <w:spacing w:val="-6"/>
        </w:rPr>
        <w:t> </w:t>
      </w:r>
      <w:r>
        <w:rPr/>
        <w:t>(9th</w:t>
      </w:r>
      <w:r>
        <w:rPr>
          <w:spacing w:val="-6"/>
        </w:rPr>
        <w:t> </w:t>
      </w:r>
      <w:r>
        <w:rPr/>
        <w:t>Cir. 1935); United States v. Corrigan, 548 F.2d 879 (10th Cir. 1977); United States v. Jackson, 569</w:t>
      </w:r>
    </w:p>
    <w:p>
      <w:pPr>
        <w:pStyle w:val="BodyText"/>
        <w:ind w:left="101"/>
        <w:jc w:val="both"/>
      </w:pPr>
      <w:r>
        <w:rPr/>
        <w:t>F.2d</w:t>
      </w:r>
      <w:r>
        <w:rPr>
          <w:spacing w:val="-9"/>
        </w:rPr>
        <w:t> </w:t>
      </w:r>
      <w:r>
        <w:rPr/>
        <w:t>1003</w:t>
      </w:r>
      <w:r>
        <w:rPr>
          <w:spacing w:val="-8"/>
        </w:rPr>
        <w:t> </w:t>
      </w:r>
      <w:r>
        <w:rPr/>
        <w:t>(7th</w:t>
      </w:r>
      <w:r>
        <w:rPr>
          <w:spacing w:val="-8"/>
        </w:rPr>
        <w:t> </w:t>
      </w:r>
      <w:r>
        <w:rPr/>
        <w:t>Cir.</w:t>
      </w:r>
      <w:r>
        <w:rPr>
          <w:spacing w:val="-9"/>
        </w:rPr>
        <w:t> </w:t>
      </w:r>
      <w:r>
        <w:rPr>
          <w:spacing w:val="-2"/>
        </w:rPr>
        <w:t>1978).</w:t>
      </w:r>
    </w:p>
    <w:p>
      <w:pPr>
        <w:pStyle w:val="BodyText"/>
      </w:pPr>
    </w:p>
    <w:p>
      <w:pPr>
        <w:pStyle w:val="BodyText"/>
        <w:ind w:left="101" w:right="314" w:firstLine="720"/>
        <w:jc w:val="both"/>
      </w:pPr>
      <w:r>
        <w:rPr/>
        <w:t>Sixth Circuit</w:t>
      </w:r>
      <w:r>
        <w:rPr>
          <w:spacing w:val="-1"/>
        </w:rPr>
        <w:t> </w:t>
      </w:r>
      <w:r>
        <w:rPr/>
        <w:t>decisions</w:t>
      </w:r>
      <w:r>
        <w:rPr>
          <w:spacing w:val="-1"/>
        </w:rPr>
        <w:t> </w:t>
      </w:r>
      <w:r>
        <w:rPr/>
        <w:t>indicate</w:t>
      </w:r>
      <w:r>
        <w:rPr>
          <w:spacing w:val="-1"/>
        </w:rPr>
        <w:t> </w:t>
      </w:r>
      <w:r>
        <w:rPr/>
        <w:t>that</w:t>
      </w:r>
      <w:r>
        <w:rPr>
          <w:spacing w:val="-1"/>
        </w:rPr>
        <w:t> </w:t>
      </w:r>
      <w:r>
        <w:rPr/>
        <w:t>a</w:t>
      </w:r>
      <w:r>
        <w:rPr>
          <w:spacing w:val="-1"/>
        </w:rPr>
        <w:t> </w:t>
      </w:r>
      <w:r>
        <w:rPr/>
        <w:t>defendant</w:t>
      </w:r>
      <w:r>
        <w:rPr>
          <w:spacing w:val="-1"/>
        </w:rPr>
        <w:t> </w:t>
      </w:r>
      <w:r>
        <w:rPr/>
        <w:t>is</w:t>
      </w:r>
      <w:r>
        <w:rPr>
          <w:spacing w:val="-1"/>
        </w:rPr>
        <w:t> </w:t>
      </w:r>
      <w:r>
        <w:rPr/>
        <w:t>limited in using force</w:t>
      </w:r>
      <w:r>
        <w:rPr>
          <w:spacing w:val="-1"/>
        </w:rPr>
        <w:t> </w:t>
      </w:r>
      <w:r>
        <w:rPr/>
        <w:t>in self-defense to</w:t>
      </w:r>
      <w:r>
        <w:rPr>
          <w:spacing w:val="-3"/>
        </w:rPr>
        <w:t> </w:t>
      </w:r>
      <w:r>
        <w:rPr/>
        <w:t>those</w:t>
      </w:r>
      <w:r>
        <w:rPr>
          <w:spacing w:val="-4"/>
        </w:rPr>
        <w:t> </w:t>
      </w:r>
      <w:r>
        <w:rPr/>
        <w:t>situations</w:t>
      </w:r>
      <w:r>
        <w:rPr>
          <w:spacing w:val="-4"/>
        </w:rPr>
        <w:t> </w:t>
      </w:r>
      <w:r>
        <w:rPr/>
        <w:t>where</w:t>
      </w:r>
      <w:r>
        <w:rPr>
          <w:spacing w:val="-4"/>
        </w:rPr>
        <w:t> </w:t>
      </w:r>
      <w:r>
        <w:rPr/>
        <w:t>there</w:t>
      </w:r>
      <w:r>
        <w:rPr>
          <w:spacing w:val="-4"/>
        </w:rPr>
        <w:t> </w:t>
      </w:r>
      <w:r>
        <w:rPr/>
        <w:t>are</w:t>
      </w:r>
      <w:r>
        <w:rPr>
          <w:spacing w:val="-4"/>
        </w:rPr>
        <w:t> </w:t>
      </w:r>
      <w:r>
        <w:rPr/>
        <w:t>reasonable</w:t>
      </w:r>
      <w:r>
        <w:rPr>
          <w:spacing w:val="-4"/>
        </w:rPr>
        <w:t> </w:t>
      </w:r>
      <w:r>
        <w:rPr/>
        <w:t>grounds</w:t>
      </w:r>
      <w:r>
        <w:rPr>
          <w:spacing w:val="-4"/>
        </w:rPr>
        <w:t> </w:t>
      </w:r>
      <w:r>
        <w:rPr/>
        <w:t>for</w:t>
      </w:r>
      <w:r>
        <w:rPr>
          <w:spacing w:val="-3"/>
        </w:rPr>
        <w:t> </w:t>
      </w:r>
      <w:r>
        <w:rPr/>
        <w:t>believing</w:t>
      </w:r>
      <w:r>
        <w:rPr>
          <w:spacing w:val="-3"/>
        </w:rPr>
        <w:t> </w:t>
      </w:r>
      <w:r>
        <w:rPr/>
        <w:t>that</w:t>
      </w:r>
      <w:r>
        <w:rPr>
          <w:spacing w:val="-4"/>
        </w:rPr>
        <w:t> </w:t>
      </w:r>
      <w:r>
        <w:rPr/>
        <w:t>such</w:t>
      </w:r>
      <w:r>
        <w:rPr>
          <w:spacing w:val="-3"/>
        </w:rPr>
        <w:t> </w:t>
      </w:r>
      <w:r>
        <w:rPr/>
        <w:t>force</w:t>
      </w:r>
      <w:r>
        <w:rPr>
          <w:spacing w:val="-4"/>
        </w:rPr>
        <w:t> </w:t>
      </w:r>
      <w:r>
        <w:rPr/>
        <w:t>is</w:t>
      </w:r>
      <w:r>
        <w:rPr>
          <w:spacing w:val="-4"/>
        </w:rPr>
        <w:t> </w:t>
      </w:r>
      <w:r>
        <w:rPr/>
        <w:t>necessary under the circumstances.</w:t>
      </w:r>
      <w:r>
        <w:rPr>
          <w:spacing w:val="40"/>
        </w:rPr>
        <w:t> </w:t>
      </w:r>
      <w:r>
        <w:rPr>
          <w:i/>
        </w:rPr>
        <w:t>See </w:t>
      </w:r>
      <w:r>
        <w:rPr/>
        <w:t>United States v. Guyon, 717 F.2d 1536, 1541 (6th Cir. 1983).</w:t>
      </w:r>
    </w:p>
    <w:p>
      <w:pPr>
        <w:spacing w:after="0"/>
        <w:jc w:val="both"/>
        <w:sectPr>
          <w:pgSz w:w="12240" w:h="15840"/>
          <w:pgMar w:top="1360" w:bottom="280" w:left="1340" w:right="1320"/>
        </w:sectPr>
      </w:pPr>
    </w:p>
    <w:p>
      <w:pPr>
        <w:pStyle w:val="Heading1"/>
        <w:numPr>
          <w:ilvl w:val="1"/>
          <w:numId w:val="2"/>
        </w:numPr>
        <w:tabs>
          <w:tab w:pos="581" w:val="left" w:leader="none"/>
        </w:tabs>
        <w:spacing w:line="240" w:lineRule="auto" w:before="70" w:after="0"/>
        <w:ind w:left="581" w:right="0" w:hanging="480"/>
        <w:jc w:val="left"/>
      </w:pPr>
      <w:r>
        <w:rPr>
          <w:spacing w:val="-2"/>
        </w:rPr>
        <w:t>JUSTIFICATION</w:t>
      </w:r>
    </w:p>
    <w:p>
      <w:pPr>
        <w:pStyle w:val="ListParagraph"/>
        <w:numPr>
          <w:ilvl w:val="0"/>
          <w:numId w:val="11"/>
        </w:numPr>
        <w:tabs>
          <w:tab w:pos="440" w:val="left" w:leader="none"/>
        </w:tabs>
        <w:spacing w:line="240" w:lineRule="auto" w:before="276" w:after="0"/>
        <w:ind w:left="101" w:right="218" w:firstLine="0"/>
        <w:jc w:val="left"/>
        <w:rPr>
          <w:sz w:val="24"/>
        </w:rPr>
      </w:pPr>
      <w:r>
        <w:rPr>
          <w:sz w:val="24"/>
        </w:rPr>
        <w:t>One of the questions in this case is whether the defendant was justified in committing the crime.</w:t>
      </w:r>
      <w:r>
        <w:rPr>
          <w:spacing w:val="40"/>
          <w:sz w:val="24"/>
        </w:rPr>
        <w:t> </w:t>
      </w:r>
      <w:r>
        <w:rPr>
          <w:sz w:val="24"/>
        </w:rPr>
        <w:t>Here,</w:t>
      </w:r>
      <w:r>
        <w:rPr>
          <w:spacing w:val="-3"/>
          <w:sz w:val="24"/>
        </w:rPr>
        <w:t> </w:t>
      </w:r>
      <w:r>
        <w:rPr>
          <w:sz w:val="24"/>
        </w:rPr>
        <w:t>unlike</w:t>
      </w:r>
      <w:r>
        <w:rPr>
          <w:spacing w:val="-4"/>
          <w:sz w:val="24"/>
        </w:rPr>
        <w:t> </w:t>
      </w:r>
      <w:r>
        <w:rPr>
          <w:sz w:val="24"/>
        </w:rPr>
        <w:t>the</w:t>
      </w:r>
      <w:r>
        <w:rPr>
          <w:spacing w:val="-4"/>
          <w:sz w:val="24"/>
        </w:rPr>
        <w:t> </w:t>
      </w:r>
      <w:r>
        <w:rPr>
          <w:sz w:val="24"/>
        </w:rPr>
        <w:t>other</w:t>
      </w:r>
      <w:r>
        <w:rPr>
          <w:spacing w:val="-3"/>
          <w:sz w:val="24"/>
        </w:rPr>
        <w:t> </w:t>
      </w:r>
      <w:r>
        <w:rPr>
          <w:sz w:val="24"/>
        </w:rPr>
        <w:t>matters</w:t>
      </w:r>
      <w:r>
        <w:rPr>
          <w:spacing w:val="-4"/>
          <w:sz w:val="24"/>
        </w:rPr>
        <w:t> </w:t>
      </w:r>
      <w:r>
        <w:rPr>
          <w:sz w:val="24"/>
        </w:rPr>
        <w:t>I</w:t>
      </w:r>
      <w:r>
        <w:rPr>
          <w:spacing w:val="-3"/>
          <w:sz w:val="24"/>
        </w:rPr>
        <w:t> </w:t>
      </w:r>
      <w:r>
        <w:rPr>
          <w:sz w:val="24"/>
        </w:rPr>
        <w:t>have</w:t>
      </w:r>
      <w:r>
        <w:rPr>
          <w:spacing w:val="-4"/>
          <w:sz w:val="24"/>
        </w:rPr>
        <w:t> </w:t>
      </w:r>
      <w:r>
        <w:rPr>
          <w:sz w:val="24"/>
        </w:rPr>
        <w:t>discussed</w:t>
      </w:r>
      <w:r>
        <w:rPr>
          <w:spacing w:val="-3"/>
          <w:sz w:val="24"/>
        </w:rPr>
        <w:t> </w:t>
      </w:r>
      <w:r>
        <w:rPr>
          <w:sz w:val="24"/>
        </w:rPr>
        <w:t>with</w:t>
      </w:r>
      <w:r>
        <w:rPr>
          <w:spacing w:val="-3"/>
          <w:sz w:val="24"/>
        </w:rPr>
        <w:t> </w:t>
      </w:r>
      <w:r>
        <w:rPr>
          <w:sz w:val="24"/>
        </w:rPr>
        <w:t>you,</w:t>
      </w:r>
      <w:r>
        <w:rPr>
          <w:spacing w:val="-3"/>
          <w:sz w:val="24"/>
        </w:rPr>
        <w:t> </w:t>
      </w:r>
      <w:r>
        <w:rPr>
          <w:sz w:val="24"/>
        </w:rPr>
        <w:t>the</w:t>
      </w:r>
      <w:r>
        <w:rPr>
          <w:spacing w:val="-4"/>
          <w:sz w:val="24"/>
        </w:rPr>
        <w:t> </w:t>
      </w:r>
      <w:r>
        <w:rPr>
          <w:sz w:val="24"/>
        </w:rPr>
        <w:t>defendant</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 </w:t>
      </w:r>
      <w:r>
        <w:rPr>
          <w:spacing w:val="-2"/>
          <w:sz w:val="24"/>
        </w:rPr>
        <w:t>proof.</w:t>
      </w:r>
    </w:p>
    <w:p>
      <w:pPr>
        <w:pStyle w:val="BodyText"/>
      </w:pPr>
    </w:p>
    <w:p>
      <w:pPr>
        <w:pStyle w:val="ListParagraph"/>
        <w:numPr>
          <w:ilvl w:val="0"/>
          <w:numId w:val="11"/>
        </w:numPr>
        <w:tabs>
          <w:tab w:pos="440" w:val="left" w:leader="none"/>
        </w:tabs>
        <w:spacing w:line="240" w:lineRule="auto" w:before="0" w:after="0"/>
        <w:ind w:left="101" w:right="179" w:firstLine="0"/>
        <w:jc w:val="left"/>
        <w:rPr>
          <w:sz w:val="24"/>
        </w:rPr>
      </w:pPr>
      <w:r>
        <w:rPr>
          <w:sz w:val="24"/>
        </w:rPr>
        <w:t>For</w:t>
      </w:r>
      <w:r>
        <w:rPr>
          <w:spacing w:val="-3"/>
          <w:sz w:val="24"/>
        </w:rPr>
        <w:t> </w:t>
      </w:r>
      <w:r>
        <w:rPr>
          <w:sz w:val="24"/>
        </w:rPr>
        <w:t>you</w:t>
      </w:r>
      <w:r>
        <w:rPr>
          <w:spacing w:val="-3"/>
          <w:sz w:val="24"/>
        </w:rPr>
        <w:t> </w:t>
      </w:r>
      <w:r>
        <w:rPr>
          <w:sz w:val="24"/>
        </w:rPr>
        <w:t>to</w:t>
      </w:r>
      <w:r>
        <w:rPr>
          <w:spacing w:val="-3"/>
          <w:sz w:val="24"/>
        </w:rPr>
        <w:t> </w:t>
      </w:r>
      <w:r>
        <w:rPr>
          <w:sz w:val="24"/>
        </w:rPr>
        <w:t>return</w:t>
      </w:r>
      <w:r>
        <w:rPr>
          <w:spacing w:val="-3"/>
          <w:sz w:val="24"/>
        </w:rPr>
        <w:t> </w:t>
      </w:r>
      <w:r>
        <w:rPr>
          <w:sz w:val="24"/>
        </w:rPr>
        <w:t>a</w:t>
      </w:r>
      <w:r>
        <w:rPr>
          <w:spacing w:val="-4"/>
          <w:sz w:val="24"/>
        </w:rPr>
        <w:t> </w:t>
      </w:r>
      <w:r>
        <w:rPr>
          <w:sz w:val="24"/>
        </w:rPr>
        <w:t>verdict</w:t>
      </w:r>
      <w:r>
        <w:rPr>
          <w:spacing w:val="-4"/>
          <w:sz w:val="24"/>
        </w:rPr>
        <w:t> </w:t>
      </w:r>
      <w:r>
        <w:rPr>
          <w:sz w:val="24"/>
        </w:rPr>
        <w:t>of</w:t>
      </w:r>
      <w:r>
        <w:rPr>
          <w:spacing w:val="-3"/>
          <w:sz w:val="24"/>
        </w:rPr>
        <w:t> </w:t>
      </w:r>
      <w:r>
        <w:rPr>
          <w:sz w:val="24"/>
        </w:rPr>
        <w:t>not</w:t>
      </w:r>
      <w:r>
        <w:rPr>
          <w:spacing w:val="-4"/>
          <w:sz w:val="24"/>
        </w:rPr>
        <w:t> </w:t>
      </w:r>
      <w:r>
        <w:rPr>
          <w:sz w:val="24"/>
        </w:rPr>
        <w:t>guilty</w:t>
      </w:r>
      <w:r>
        <w:rPr>
          <w:spacing w:val="-3"/>
          <w:sz w:val="24"/>
        </w:rPr>
        <w:t> </w:t>
      </w:r>
      <w:r>
        <w:rPr>
          <w:sz w:val="24"/>
        </w:rPr>
        <w:t>because</w:t>
      </w:r>
      <w:r>
        <w:rPr>
          <w:spacing w:val="-4"/>
          <w:sz w:val="24"/>
        </w:rPr>
        <w:t> </w:t>
      </w:r>
      <w:r>
        <w:rPr>
          <w:sz w:val="24"/>
        </w:rPr>
        <w:t>of</w:t>
      </w:r>
      <w:r>
        <w:rPr>
          <w:spacing w:val="-3"/>
          <w:sz w:val="24"/>
        </w:rPr>
        <w:t> </w:t>
      </w:r>
      <w:r>
        <w:rPr>
          <w:sz w:val="24"/>
        </w:rPr>
        <w:t>a</w:t>
      </w:r>
      <w:r>
        <w:rPr>
          <w:spacing w:val="-4"/>
          <w:sz w:val="24"/>
        </w:rPr>
        <w:t> </w:t>
      </w:r>
      <w:r>
        <w:rPr>
          <w:sz w:val="24"/>
        </w:rPr>
        <w:t>justification</w:t>
      </w:r>
      <w:r>
        <w:rPr>
          <w:spacing w:val="-3"/>
          <w:sz w:val="24"/>
        </w:rPr>
        <w:t> </w:t>
      </w:r>
      <w:r>
        <w:rPr>
          <w:sz w:val="24"/>
        </w:rPr>
        <w:t>defense,</w:t>
      </w:r>
      <w:r>
        <w:rPr>
          <w:spacing w:val="-3"/>
          <w:sz w:val="24"/>
        </w:rPr>
        <w:t> </w:t>
      </w:r>
      <w:r>
        <w:rPr>
          <w:sz w:val="24"/>
        </w:rPr>
        <w:t>the</w:t>
      </w:r>
      <w:r>
        <w:rPr>
          <w:spacing w:val="-4"/>
          <w:sz w:val="24"/>
        </w:rPr>
        <w:t> </w:t>
      </w:r>
      <w:r>
        <w:rPr>
          <w:sz w:val="24"/>
        </w:rPr>
        <w:t>defendant</w:t>
      </w:r>
      <w:r>
        <w:rPr>
          <w:spacing w:val="-4"/>
          <w:sz w:val="24"/>
        </w:rPr>
        <w:t> </w:t>
      </w:r>
      <w:r>
        <w:rPr>
          <w:sz w:val="24"/>
        </w:rPr>
        <w:t>must prove the following five factors by a preponderance of the evidence:</w:t>
      </w:r>
    </w:p>
    <w:p>
      <w:pPr>
        <w:pStyle w:val="BodyText"/>
      </w:pPr>
    </w:p>
    <w:p>
      <w:pPr>
        <w:pStyle w:val="ListParagraph"/>
        <w:numPr>
          <w:ilvl w:val="1"/>
          <w:numId w:val="11"/>
        </w:numPr>
        <w:tabs>
          <w:tab w:pos="1214" w:val="left" w:leader="none"/>
        </w:tabs>
        <w:spacing w:line="240" w:lineRule="auto" w:before="0" w:after="0"/>
        <w:ind w:left="821" w:right="716" w:firstLine="0"/>
        <w:jc w:val="left"/>
        <w:rPr>
          <w:sz w:val="24"/>
        </w:rPr>
      </w:pPr>
      <w:r>
        <w:rPr>
          <w:sz w:val="24"/>
        </w:rPr>
        <w:t>First,</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reasonably</w:t>
      </w:r>
      <w:r>
        <w:rPr>
          <w:spacing w:val="-4"/>
          <w:sz w:val="24"/>
        </w:rPr>
        <w:t> </w:t>
      </w:r>
      <w:r>
        <w:rPr>
          <w:sz w:val="24"/>
        </w:rPr>
        <w:t>believed</w:t>
      </w:r>
      <w:r>
        <w:rPr>
          <w:spacing w:val="-4"/>
          <w:sz w:val="24"/>
        </w:rPr>
        <w:t> </w:t>
      </w:r>
      <w:r>
        <w:rPr>
          <w:sz w:val="24"/>
        </w:rPr>
        <w:t>there</w:t>
      </w:r>
      <w:r>
        <w:rPr>
          <w:spacing w:val="-5"/>
          <w:sz w:val="24"/>
        </w:rPr>
        <w:t> </w:t>
      </w:r>
      <w:r>
        <w:rPr>
          <w:sz w:val="24"/>
        </w:rPr>
        <w:t>was</w:t>
      </w:r>
      <w:r>
        <w:rPr>
          <w:spacing w:val="-5"/>
          <w:sz w:val="24"/>
        </w:rPr>
        <w:t> </w:t>
      </w:r>
      <w:r>
        <w:rPr>
          <w:sz w:val="24"/>
        </w:rPr>
        <w:t>a</w:t>
      </w:r>
      <w:r>
        <w:rPr>
          <w:spacing w:val="-5"/>
          <w:sz w:val="24"/>
        </w:rPr>
        <w:t> </w:t>
      </w:r>
      <w:r>
        <w:rPr>
          <w:sz w:val="24"/>
        </w:rPr>
        <w:t>present,</w:t>
      </w:r>
      <w:r>
        <w:rPr>
          <w:spacing w:val="-4"/>
          <w:sz w:val="24"/>
        </w:rPr>
        <w:t> </w:t>
      </w:r>
      <w:r>
        <w:rPr>
          <w:sz w:val="24"/>
        </w:rPr>
        <w:t>imminent,</w:t>
      </w:r>
      <w:r>
        <w:rPr>
          <w:spacing w:val="-4"/>
          <w:sz w:val="24"/>
        </w:rPr>
        <w:t> </w:t>
      </w:r>
      <w:r>
        <w:rPr>
          <w:sz w:val="24"/>
        </w:rPr>
        <w:t>and impending threat of death or serious bodily injury [to himself] [to another];</w:t>
      </w:r>
    </w:p>
    <w:p>
      <w:pPr>
        <w:pStyle w:val="BodyText"/>
      </w:pPr>
    </w:p>
    <w:p>
      <w:pPr>
        <w:pStyle w:val="ListParagraph"/>
        <w:numPr>
          <w:ilvl w:val="1"/>
          <w:numId w:val="11"/>
        </w:numPr>
        <w:tabs>
          <w:tab w:pos="1200" w:val="left" w:leader="none"/>
        </w:tabs>
        <w:spacing w:line="240" w:lineRule="auto" w:before="0" w:after="0"/>
        <w:ind w:left="821" w:right="235" w:firstLine="0"/>
        <w:jc w:val="left"/>
        <w:rPr>
          <w:sz w:val="24"/>
        </w:rPr>
      </w:pPr>
      <w:r>
        <w:rPr>
          <w:sz w:val="24"/>
        </w:rPr>
        <w:t>Second,</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had</w:t>
      </w:r>
      <w:r>
        <w:rPr>
          <w:spacing w:val="-4"/>
          <w:sz w:val="24"/>
        </w:rPr>
        <w:t> </w:t>
      </w:r>
      <w:r>
        <w:rPr>
          <w:sz w:val="24"/>
        </w:rPr>
        <w:t>not</w:t>
      </w:r>
      <w:r>
        <w:rPr>
          <w:spacing w:val="-5"/>
          <w:sz w:val="24"/>
        </w:rPr>
        <w:t> </w:t>
      </w:r>
      <w:r>
        <w:rPr>
          <w:sz w:val="24"/>
        </w:rPr>
        <w:t>recklessly</w:t>
      </w:r>
      <w:r>
        <w:rPr>
          <w:spacing w:val="-4"/>
          <w:sz w:val="24"/>
        </w:rPr>
        <w:t> </w:t>
      </w:r>
      <w:r>
        <w:rPr>
          <w:sz w:val="24"/>
        </w:rPr>
        <w:t>or</w:t>
      </w:r>
      <w:r>
        <w:rPr>
          <w:spacing w:val="-4"/>
          <w:sz w:val="24"/>
        </w:rPr>
        <w:t> </w:t>
      </w:r>
      <w:r>
        <w:rPr>
          <w:sz w:val="24"/>
        </w:rPr>
        <w:t>negligently</w:t>
      </w:r>
      <w:r>
        <w:rPr>
          <w:spacing w:val="-4"/>
          <w:sz w:val="24"/>
        </w:rPr>
        <w:t> </w:t>
      </w:r>
      <w:r>
        <w:rPr>
          <w:sz w:val="24"/>
        </w:rPr>
        <w:t>placed</w:t>
      </w:r>
      <w:r>
        <w:rPr>
          <w:spacing w:val="-4"/>
          <w:sz w:val="24"/>
        </w:rPr>
        <w:t> </w:t>
      </w:r>
      <w:r>
        <w:rPr>
          <w:sz w:val="24"/>
        </w:rPr>
        <w:t>himself</w:t>
      </w:r>
      <w:r>
        <w:rPr>
          <w:spacing w:val="-4"/>
          <w:sz w:val="24"/>
        </w:rPr>
        <w:t> </w:t>
      </w:r>
      <w:r>
        <w:rPr>
          <w:sz w:val="24"/>
        </w:rPr>
        <w:t>[another] in a situation in which it was probable that he would be forced to choose the criminal </w:t>
      </w:r>
      <w:r>
        <w:rPr>
          <w:spacing w:val="-2"/>
          <w:sz w:val="24"/>
        </w:rPr>
        <w:t>conduct;</w:t>
      </w:r>
    </w:p>
    <w:p>
      <w:pPr>
        <w:pStyle w:val="BodyText"/>
      </w:pPr>
    </w:p>
    <w:p>
      <w:pPr>
        <w:pStyle w:val="ListParagraph"/>
        <w:numPr>
          <w:ilvl w:val="1"/>
          <w:numId w:val="11"/>
        </w:numPr>
        <w:tabs>
          <w:tab w:pos="1195" w:val="left" w:leader="none"/>
        </w:tabs>
        <w:spacing w:line="240" w:lineRule="auto" w:before="0" w:after="0"/>
        <w:ind w:left="1195" w:right="0" w:hanging="374"/>
        <w:jc w:val="left"/>
        <w:rPr>
          <w:sz w:val="24"/>
        </w:rPr>
      </w:pPr>
      <w:r>
        <w:rPr>
          <w:sz w:val="24"/>
        </w:rPr>
        <w:t>Third,</w:t>
      </w:r>
      <w:r>
        <w:rPr>
          <w:spacing w:val="-5"/>
          <w:sz w:val="24"/>
        </w:rPr>
        <w:t> </w:t>
      </w:r>
      <w:r>
        <w:rPr>
          <w:sz w:val="24"/>
        </w:rPr>
        <w:t>that</w:t>
      </w:r>
      <w:r>
        <w:rPr>
          <w:spacing w:val="-3"/>
          <w:sz w:val="24"/>
        </w:rPr>
        <w:t> </w:t>
      </w:r>
      <w:r>
        <w:rPr>
          <w:sz w:val="24"/>
        </w:rPr>
        <w:t>the</w:t>
      </w:r>
      <w:r>
        <w:rPr>
          <w:spacing w:val="-4"/>
          <w:sz w:val="24"/>
        </w:rPr>
        <w:t> </w:t>
      </w:r>
      <w:r>
        <w:rPr>
          <w:sz w:val="24"/>
        </w:rPr>
        <w:t>defendant</w:t>
      </w:r>
      <w:r>
        <w:rPr>
          <w:spacing w:val="-3"/>
          <w:sz w:val="24"/>
        </w:rPr>
        <w:t> </w:t>
      </w:r>
      <w:r>
        <w:rPr>
          <w:sz w:val="24"/>
        </w:rPr>
        <w:t>had</w:t>
      </w:r>
      <w:r>
        <w:rPr>
          <w:spacing w:val="-3"/>
          <w:sz w:val="24"/>
        </w:rPr>
        <w:t> </w:t>
      </w:r>
      <w:r>
        <w:rPr>
          <w:sz w:val="24"/>
        </w:rPr>
        <w:t>no</w:t>
      </w:r>
      <w:r>
        <w:rPr>
          <w:spacing w:val="-2"/>
          <w:sz w:val="24"/>
        </w:rPr>
        <w:t> </w:t>
      </w:r>
      <w:r>
        <w:rPr>
          <w:sz w:val="24"/>
        </w:rPr>
        <w:t>reasonable,</w:t>
      </w:r>
      <w:r>
        <w:rPr>
          <w:spacing w:val="-2"/>
          <w:sz w:val="24"/>
        </w:rPr>
        <w:t> </w:t>
      </w:r>
      <w:r>
        <w:rPr>
          <w:sz w:val="24"/>
        </w:rPr>
        <w:t>legal</w:t>
      </w:r>
      <w:r>
        <w:rPr>
          <w:spacing w:val="-4"/>
          <w:sz w:val="24"/>
        </w:rPr>
        <w:t> </w:t>
      </w:r>
      <w:r>
        <w:rPr>
          <w:sz w:val="24"/>
        </w:rPr>
        <w:t>alternative</w:t>
      </w:r>
      <w:r>
        <w:rPr>
          <w:spacing w:val="-3"/>
          <w:sz w:val="24"/>
        </w:rPr>
        <w:t> </w:t>
      </w:r>
      <w:r>
        <w:rPr>
          <w:sz w:val="24"/>
        </w:rPr>
        <w:t>to</w:t>
      </w:r>
      <w:r>
        <w:rPr>
          <w:spacing w:val="-3"/>
          <w:sz w:val="24"/>
        </w:rPr>
        <w:t> </w:t>
      </w:r>
      <w:r>
        <w:rPr>
          <w:sz w:val="24"/>
        </w:rPr>
        <w:t>violating</w:t>
      </w:r>
      <w:r>
        <w:rPr>
          <w:spacing w:val="-2"/>
          <w:sz w:val="24"/>
        </w:rPr>
        <w:t> </w:t>
      </w:r>
      <w:r>
        <w:rPr>
          <w:sz w:val="24"/>
        </w:rPr>
        <w:t>the</w:t>
      </w:r>
      <w:r>
        <w:rPr>
          <w:spacing w:val="-3"/>
          <w:sz w:val="24"/>
        </w:rPr>
        <w:t> </w:t>
      </w:r>
      <w:r>
        <w:rPr>
          <w:spacing w:val="-4"/>
          <w:sz w:val="24"/>
        </w:rPr>
        <w:t>law;</w:t>
      </w:r>
    </w:p>
    <w:p>
      <w:pPr>
        <w:pStyle w:val="BodyText"/>
      </w:pPr>
    </w:p>
    <w:p>
      <w:pPr>
        <w:pStyle w:val="ListParagraph"/>
        <w:numPr>
          <w:ilvl w:val="1"/>
          <w:numId w:val="11"/>
        </w:numPr>
        <w:tabs>
          <w:tab w:pos="1214" w:val="left" w:leader="none"/>
        </w:tabs>
        <w:spacing w:line="240" w:lineRule="auto" w:before="0" w:after="0"/>
        <w:ind w:left="821" w:right="292" w:firstLine="0"/>
        <w:jc w:val="left"/>
        <w:rPr>
          <w:sz w:val="24"/>
        </w:rPr>
      </w:pPr>
      <w:r>
        <w:rPr>
          <w:sz w:val="24"/>
        </w:rPr>
        <w:t>Fourth,</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reasonably</w:t>
      </w:r>
      <w:r>
        <w:rPr>
          <w:spacing w:val="-4"/>
          <w:sz w:val="24"/>
        </w:rPr>
        <w:t> </w:t>
      </w:r>
      <w:r>
        <w:rPr>
          <w:sz w:val="24"/>
        </w:rPr>
        <w:t>believed</w:t>
      </w:r>
      <w:r>
        <w:rPr>
          <w:spacing w:val="-4"/>
          <w:sz w:val="24"/>
        </w:rPr>
        <w:t> </w:t>
      </w:r>
      <w:r>
        <w:rPr>
          <w:sz w:val="24"/>
        </w:rPr>
        <w:t>his</w:t>
      </w:r>
      <w:r>
        <w:rPr>
          <w:spacing w:val="-5"/>
          <w:sz w:val="24"/>
        </w:rPr>
        <w:t> </w:t>
      </w:r>
      <w:r>
        <w:rPr>
          <w:sz w:val="24"/>
        </w:rPr>
        <w:t>criminal</w:t>
      </w:r>
      <w:r>
        <w:rPr>
          <w:spacing w:val="-5"/>
          <w:sz w:val="24"/>
        </w:rPr>
        <w:t> </w:t>
      </w:r>
      <w:r>
        <w:rPr>
          <w:sz w:val="24"/>
        </w:rPr>
        <w:t>conduct</w:t>
      </w:r>
      <w:r>
        <w:rPr>
          <w:spacing w:val="-5"/>
          <w:sz w:val="24"/>
        </w:rPr>
        <w:t> </w:t>
      </w:r>
      <w:r>
        <w:rPr>
          <w:sz w:val="24"/>
        </w:rPr>
        <w:t>would</w:t>
      </w:r>
      <w:r>
        <w:rPr>
          <w:spacing w:val="-4"/>
          <w:sz w:val="24"/>
        </w:rPr>
        <w:t> </w:t>
      </w:r>
      <w:r>
        <w:rPr>
          <w:sz w:val="24"/>
        </w:rPr>
        <w:t>avoid</w:t>
      </w:r>
      <w:r>
        <w:rPr>
          <w:spacing w:val="-4"/>
          <w:sz w:val="24"/>
        </w:rPr>
        <w:t> </w:t>
      </w:r>
      <w:r>
        <w:rPr>
          <w:sz w:val="24"/>
        </w:rPr>
        <w:t>the threatened harm; and</w:t>
      </w:r>
    </w:p>
    <w:p>
      <w:pPr>
        <w:pStyle w:val="BodyText"/>
      </w:pPr>
    </w:p>
    <w:p>
      <w:pPr>
        <w:pStyle w:val="ListParagraph"/>
        <w:numPr>
          <w:ilvl w:val="1"/>
          <w:numId w:val="11"/>
        </w:numPr>
        <w:tabs>
          <w:tab w:pos="1187" w:val="left" w:leader="none"/>
        </w:tabs>
        <w:spacing w:line="240" w:lineRule="auto" w:before="0" w:after="0"/>
        <w:ind w:left="821" w:right="1072" w:firstLine="0"/>
        <w:jc w:val="left"/>
        <w:rPr>
          <w:sz w:val="24"/>
        </w:rPr>
      </w:pPr>
      <w:r>
        <w:rPr>
          <w:sz w:val="24"/>
        </w:rPr>
        <w:t>Fifth,</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did</w:t>
      </w:r>
      <w:r>
        <w:rPr>
          <w:spacing w:val="-4"/>
          <w:sz w:val="24"/>
        </w:rPr>
        <w:t> </w:t>
      </w:r>
      <w:r>
        <w:rPr>
          <w:sz w:val="24"/>
        </w:rPr>
        <w:t>not</w:t>
      </w:r>
      <w:r>
        <w:rPr>
          <w:spacing w:val="-5"/>
          <w:sz w:val="24"/>
        </w:rPr>
        <w:t> </w:t>
      </w:r>
      <w:r>
        <w:rPr>
          <w:sz w:val="24"/>
        </w:rPr>
        <w:t>maintain</w:t>
      </w:r>
      <w:r>
        <w:rPr>
          <w:spacing w:val="-4"/>
          <w:sz w:val="24"/>
        </w:rPr>
        <w:t> </w:t>
      </w:r>
      <w:r>
        <w:rPr>
          <w:sz w:val="24"/>
        </w:rPr>
        <w:t>the</w:t>
      </w:r>
      <w:r>
        <w:rPr>
          <w:spacing w:val="-5"/>
          <w:sz w:val="24"/>
        </w:rPr>
        <w:t> </w:t>
      </w:r>
      <w:r>
        <w:rPr>
          <w:sz w:val="24"/>
        </w:rPr>
        <w:t>illegal</w:t>
      </w:r>
      <w:r>
        <w:rPr>
          <w:spacing w:val="-5"/>
          <w:sz w:val="24"/>
        </w:rPr>
        <w:t> </w:t>
      </w:r>
      <w:r>
        <w:rPr>
          <w:sz w:val="24"/>
        </w:rPr>
        <w:t>conduct</w:t>
      </w:r>
      <w:r>
        <w:rPr>
          <w:spacing w:val="-5"/>
          <w:sz w:val="24"/>
        </w:rPr>
        <w:t> </w:t>
      </w:r>
      <w:r>
        <w:rPr>
          <w:sz w:val="24"/>
        </w:rPr>
        <w:t>any</w:t>
      </w:r>
      <w:r>
        <w:rPr>
          <w:spacing w:val="-4"/>
          <w:sz w:val="24"/>
        </w:rPr>
        <w:t> </w:t>
      </w:r>
      <w:r>
        <w:rPr>
          <w:sz w:val="24"/>
        </w:rPr>
        <w:t>longer</w:t>
      </w:r>
      <w:r>
        <w:rPr>
          <w:spacing w:val="-4"/>
          <w:sz w:val="24"/>
        </w:rPr>
        <w:t> </w:t>
      </w:r>
      <w:r>
        <w:rPr>
          <w:sz w:val="24"/>
        </w:rPr>
        <w:t>than absolutely necessary.</w:t>
      </w:r>
    </w:p>
    <w:p>
      <w:pPr>
        <w:pStyle w:val="BodyText"/>
      </w:pPr>
    </w:p>
    <w:p>
      <w:pPr>
        <w:pStyle w:val="ListParagraph"/>
        <w:numPr>
          <w:ilvl w:val="0"/>
          <w:numId w:val="11"/>
        </w:numPr>
        <w:tabs>
          <w:tab w:pos="440" w:val="left" w:leader="none"/>
        </w:tabs>
        <w:spacing w:line="240" w:lineRule="auto" w:before="0" w:after="0"/>
        <w:ind w:left="101" w:right="489" w:firstLine="0"/>
        <w:jc w:val="left"/>
        <w:rPr>
          <w:sz w:val="24"/>
        </w:rPr>
      </w:pPr>
      <w:r>
        <w:rPr>
          <w:sz w:val="24"/>
        </w:rPr>
        <w:t>If</w:t>
      </w:r>
      <w:r>
        <w:rPr>
          <w:spacing w:val="-3"/>
          <w:sz w:val="24"/>
        </w:rPr>
        <w:t> </w:t>
      </w:r>
      <w:r>
        <w:rPr>
          <w:sz w:val="24"/>
        </w:rPr>
        <w:t>the</w:t>
      </w:r>
      <w:r>
        <w:rPr>
          <w:spacing w:val="-4"/>
          <w:sz w:val="24"/>
        </w:rPr>
        <w:t> </w:t>
      </w:r>
      <w:r>
        <w:rPr>
          <w:sz w:val="24"/>
        </w:rPr>
        <w:t>defendant</w:t>
      </w:r>
      <w:r>
        <w:rPr>
          <w:spacing w:val="-4"/>
          <w:sz w:val="24"/>
        </w:rPr>
        <w:t> </w:t>
      </w:r>
      <w:r>
        <w:rPr>
          <w:sz w:val="24"/>
        </w:rPr>
        <w:t>proves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the</w:t>
      </w:r>
      <w:r>
        <w:rPr>
          <w:spacing w:val="-4"/>
          <w:sz w:val="24"/>
        </w:rPr>
        <w:t> </w:t>
      </w:r>
      <w:r>
        <w:rPr>
          <w:sz w:val="24"/>
        </w:rPr>
        <w:t>five</w:t>
      </w:r>
      <w:r>
        <w:rPr>
          <w:spacing w:val="-4"/>
          <w:sz w:val="24"/>
        </w:rPr>
        <w:t> </w:t>
      </w:r>
      <w:r>
        <w:rPr>
          <w:sz w:val="24"/>
        </w:rPr>
        <w:t>elements</w:t>
      </w:r>
      <w:r>
        <w:rPr>
          <w:spacing w:val="-4"/>
          <w:sz w:val="24"/>
        </w:rPr>
        <w:t> </w:t>
      </w:r>
      <w:r>
        <w:rPr>
          <w:sz w:val="24"/>
        </w:rPr>
        <w:t>listed</w:t>
      </w:r>
      <w:r>
        <w:rPr>
          <w:spacing w:val="-3"/>
          <w:sz w:val="24"/>
        </w:rPr>
        <w:t> </w:t>
      </w:r>
      <w:r>
        <w:rPr>
          <w:sz w:val="24"/>
        </w:rPr>
        <w:t>above, then you must find the defendant not guilty.</w:t>
      </w:r>
    </w:p>
    <w:p>
      <w:pPr>
        <w:pStyle w:val="BodyText"/>
      </w:pPr>
    </w:p>
    <w:p>
      <w:pPr>
        <w:pStyle w:val="ListParagraph"/>
        <w:numPr>
          <w:ilvl w:val="0"/>
          <w:numId w:val="11"/>
        </w:numPr>
        <w:tabs>
          <w:tab w:pos="440" w:val="left" w:leader="none"/>
        </w:tabs>
        <w:spacing w:line="240" w:lineRule="auto" w:before="0" w:after="0"/>
        <w:ind w:left="101" w:right="726" w:firstLine="0"/>
        <w:jc w:val="left"/>
        <w:rPr>
          <w:sz w:val="24"/>
        </w:rPr>
      </w:pP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is</w:t>
      </w:r>
      <w:r>
        <w:rPr>
          <w:spacing w:val="-4"/>
          <w:sz w:val="24"/>
        </w:rPr>
        <w:t> </w:t>
      </w:r>
      <w:r>
        <w:rPr>
          <w:sz w:val="24"/>
        </w:rPr>
        <w:t>defined</w:t>
      </w:r>
      <w:r>
        <w:rPr>
          <w:spacing w:val="-3"/>
          <w:sz w:val="24"/>
        </w:rPr>
        <w:t> </w:t>
      </w:r>
      <w:r>
        <w:rPr>
          <w:sz w:val="24"/>
        </w:rPr>
        <w:t>as</w:t>
      </w:r>
      <w:r>
        <w:rPr>
          <w:spacing w:val="-4"/>
          <w:sz w:val="24"/>
        </w:rPr>
        <w:t> </w:t>
      </w:r>
      <w:r>
        <w:rPr>
          <w:sz w:val="24"/>
        </w:rPr>
        <w:t>“more</w:t>
      </w:r>
      <w:r>
        <w:rPr>
          <w:spacing w:val="-4"/>
          <w:sz w:val="24"/>
        </w:rPr>
        <w:t> </w:t>
      </w:r>
      <w:r>
        <w:rPr>
          <w:sz w:val="24"/>
        </w:rPr>
        <w:t>likely</w:t>
      </w:r>
      <w:r>
        <w:rPr>
          <w:spacing w:val="-3"/>
          <w:sz w:val="24"/>
        </w:rPr>
        <w:t> </w:t>
      </w:r>
      <w:r>
        <w:rPr>
          <w:sz w:val="24"/>
        </w:rPr>
        <w:t>than</w:t>
      </w:r>
      <w:r>
        <w:rPr>
          <w:spacing w:val="-3"/>
          <w:sz w:val="24"/>
        </w:rPr>
        <w:t> </w:t>
      </w:r>
      <w:r>
        <w:rPr>
          <w:sz w:val="24"/>
        </w:rPr>
        <w:t>not.”</w:t>
      </w:r>
      <w:r>
        <w:rPr>
          <w:spacing w:val="40"/>
          <w:sz w:val="24"/>
        </w:rPr>
        <w:t> </w:t>
      </w:r>
      <w:r>
        <w:rPr>
          <w:sz w:val="24"/>
        </w:rPr>
        <w:t>In</w:t>
      </w:r>
      <w:r>
        <w:rPr>
          <w:spacing w:val="-3"/>
          <w:sz w:val="24"/>
        </w:rPr>
        <w:t> </w:t>
      </w:r>
      <w:r>
        <w:rPr>
          <w:sz w:val="24"/>
        </w:rPr>
        <w:t>other</w:t>
      </w:r>
      <w:r>
        <w:rPr>
          <w:spacing w:val="-3"/>
          <w:sz w:val="24"/>
        </w:rPr>
        <w:t> </w:t>
      </w:r>
      <w:r>
        <w:rPr>
          <w:sz w:val="24"/>
        </w:rPr>
        <w:t>words,</w:t>
      </w:r>
      <w:r>
        <w:rPr>
          <w:spacing w:val="-3"/>
          <w:sz w:val="24"/>
        </w:rPr>
        <w:t> </w:t>
      </w:r>
      <w:r>
        <w:rPr>
          <w:sz w:val="24"/>
        </w:rPr>
        <w:t>the defendant must convince you that the five factors are more likely true than not true.</w:t>
      </w:r>
    </w:p>
    <w:p>
      <w:pPr>
        <w:pStyle w:val="BodyText"/>
      </w:pPr>
    </w:p>
    <w:p>
      <w:pPr>
        <w:pStyle w:val="Heading2"/>
        <w:ind w:right="542"/>
      </w:pPr>
      <w:r>
        <w:rPr/>
        <w:t>Use</w:t>
      </w:r>
      <w:r>
        <w:rPr>
          <w:spacing w:val="-5"/>
        </w:rPr>
        <w:t> </w:t>
      </w:r>
      <w:r>
        <w:rPr>
          <w:spacing w:val="-4"/>
        </w:rPr>
        <w:t>Note</w:t>
      </w:r>
    </w:p>
    <w:p>
      <w:pPr>
        <w:pStyle w:val="BodyText"/>
        <w:rPr>
          <w:b/>
        </w:rPr>
      </w:pPr>
    </w:p>
    <w:p>
      <w:pPr>
        <w:pStyle w:val="BodyText"/>
        <w:ind w:left="821"/>
      </w:pPr>
      <w:r>
        <w:rPr/>
        <w:t>In</w:t>
      </w:r>
      <w:r>
        <w:rPr>
          <w:spacing w:val="-4"/>
        </w:rPr>
        <w:t> </w:t>
      </w:r>
      <w:r>
        <w:rPr/>
        <w:t>paragraphs</w:t>
      </w:r>
      <w:r>
        <w:rPr>
          <w:spacing w:val="-3"/>
        </w:rPr>
        <w:t> </w:t>
      </w:r>
      <w:r>
        <w:rPr/>
        <w:t>(2)(A)</w:t>
      </w:r>
      <w:r>
        <w:rPr>
          <w:spacing w:val="-2"/>
        </w:rPr>
        <w:t> </w:t>
      </w:r>
      <w:r>
        <w:rPr/>
        <w:t>and</w:t>
      </w:r>
      <w:r>
        <w:rPr>
          <w:spacing w:val="-2"/>
        </w:rPr>
        <w:t> </w:t>
      </w:r>
      <w:r>
        <w:rPr/>
        <w:t>(B),</w:t>
      </w:r>
      <w:r>
        <w:rPr>
          <w:spacing w:val="-1"/>
        </w:rPr>
        <w:t> </w:t>
      </w:r>
      <w:r>
        <w:rPr/>
        <w:t>use</w:t>
      </w:r>
      <w:r>
        <w:rPr>
          <w:spacing w:val="-3"/>
        </w:rPr>
        <w:t> </w:t>
      </w:r>
      <w:r>
        <w:rPr/>
        <w:t>the</w:t>
      </w:r>
      <w:r>
        <w:rPr>
          <w:spacing w:val="-3"/>
        </w:rPr>
        <w:t> </w:t>
      </w:r>
      <w:r>
        <w:rPr/>
        <w:t>bracketed</w:t>
      </w:r>
      <w:r>
        <w:rPr>
          <w:spacing w:val="-2"/>
        </w:rPr>
        <w:t> </w:t>
      </w:r>
      <w:r>
        <w:rPr/>
        <w:t>option</w:t>
      </w:r>
      <w:r>
        <w:rPr>
          <w:spacing w:val="-1"/>
        </w:rPr>
        <w:t> </w:t>
      </w:r>
      <w:r>
        <w:rPr/>
        <w:t>that</w:t>
      </w:r>
      <w:r>
        <w:rPr>
          <w:spacing w:val="-3"/>
        </w:rPr>
        <w:t> </w:t>
      </w:r>
      <w:r>
        <w:rPr/>
        <w:t>fits</w:t>
      </w:r>
      <w:r>
        <w:rPr>
          <w:spacing w:val="-3"/>
        </w:rPr>
        <w:t> </w:t>
      </w:r>
      <w:r>
        <w:rPr/>
        <w:t>the</w:t>
      </w:r>
      <w:r>
        <w:rPr>
          <w:spacing w:val="-2"/>
        </w:rPr>
        <w:t> facts.</w:t>
      </w:r>
    </w:p>
    <w:p>
      <w:pPr>
        <w:pStyle w:val="BodyText"/>
      </w:pPr>
    </w:p>
    <w:p>
      <w:pPr>
        <w:pStyle w:val="BodyText"/>
      </w:pPr>
    </w:p>
    <w:p>
      <w:pPr>
        <w:pStyle w:val="Heading2"/>
      </w:pPr>
      <w:r>
        <w:rPr/>
        <w:t>Committee</w:t>
      </w:r>
      <w:r>
        <w:rPr>
          <w:spacing w:val="-5"/>
        </w:rPr>
        <w:t> </w:t>
      </w:r>
      <w:r>
        <w:rPr/>
        <w:t>Commentary</w:t>
      </w:r>
      <w:r>
        <w:rPr>
          <w:spacing w:val="-4"/>
        </w:rPr>
        <w:t> 6.07</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spacing w:before="1"/>
        <w:ind w:left="101" w:right="368" w:firstLine="720"/>
        <w:jc w:val="both"/>
      </w:pPr>
      <w:r>
        <w:rPr/>
        <w:t>This</w:t>
      </w:r>
      <w:r>
        <w:rPr>
          <w:spacing w:val="-7"/>
        </w:rPr>
        <w:t> </w:t>
      </w:r>
      <w:r>
        <w:rPr/>
        <w:t>instruction</w:t>
      </w:r>
      <w:r>
        <w:rPr>
          <w:spacing w:val="-7"/>
        </w:rPr>
        <w:t> </w:t>
      </w:r>
      <w:r>
        <w:rPr/>
        <w:t>is</w:t>
      </w:r>
      <w:r>
        <w:rPr>
          <w:spacing w:val="-7"/>
        </w:rPr>
        <w:t> </w:t>
      </w:r>
      <w:r>
        <w:rPr/>
        <w:t>based</w:t>
      </w:r>
      <w:r>
        <w:rPr>
          <w:spacing w:val="-7"/>
        </w:rPr>
        <w:t> </w:t>
      </w:r>
      <w:r>
        <w:rPr/>
        <w:t>on</w:t>
      </w:r>
      <w:r>
        <w:rPr>
          <w:spacing w:val="-7"/>
        </w:rPr>
        <w:t> </w:t>
      </w:r>
      <w:r>
        <w:rPr/>
        <w:t>United</w:t>
      </w:r>
      <w:r>
        <w:rPr>
          <w:spacing w:val="-7"/>
        </w:rPr>
        <w:t> </w:t>
      </w:r>
      <w:r>
        <w:rPr/>
        <w:t>States</w:t>
      </w:r>
      <w:r>
        <w:rPr>
          <w:spacing w:val="-7"/>
        </w:rPr>
        <w:t> </w:t>
      </w:r>
      <w:r>
        <w:rPr/>
        <w:t>v.</w:t>
      </w:r>
      <w:r>
        <w:rPr>
          <w:spacing w:val="-7"/>
        </w:rPr>
        <w:t> </w:t>
      </w:r>
      <w:r>
        <w:rPr/>
        <w:t>Newcomb,</w:t>
      </w:r>
      <w:r>
        <w:rPr>
          <w:spacing w:val="-7"/>
        </w:rPr>
        <w:t> </w:t>
      </w:r>
      <w:r>
        <w:rPr/>
        <w:t>6</w:t>
      </w:r>
      <w:r>
        <w:rPr>
          <w:spacing w:val="-7"/>
        </w:rPr>
        <w:t> </w:t>
      </w:r>
      <w:r>
        <w:rPr/>
        <w:t>F.3d</w:t>
      </w:r>
      <w:r>
        <w:rPr>
          <w:spacing w:val="-7"/>
        </w:rPr>
        <w:t> </w:t>
      </w:r>
      <w:r>
        <w:rPr/>
        <w:t>1129</w:t>
      </w:r>
      <w:r>
        <w:rPr>
          <w:spacing w:val="-7"/>
        </w:rPr>
        <w:t> </w:t>
      </w:r>
      <w:r>
        <w:rPr/>
        <w:t>(6th</w:t>
      </w:r>
      <w:r>
        <w:rPr>
          <w:spacing w:val="-7"/>
        </w:rPr>
        <w:t> </w:t>
      </w:r>
      <w:r>
        <w:rPr/>
        <w:t>Cir.</w:t>
      </w:r>
      <w:r>
        <w:rPr>
          <w:spacing w:val="-7"/>
        </w:rPr>
        <w:t> </w:t>
      </w:r>
      <w:r>
        <w:rPr/>
        <w:t>1993)</w:t>
      </w:r>
      <w:r>
        <w:rPr>
          <w:spacing w:val="-7"/>
        </w:rPr>
        <w:t> </w:t>
      </w:r>
      <w:r>
        <w:rPr/>
        <w:t>and United</w:t>
      </w:r>
      <w:r>
        <w:rPr>
          <w:spacing w:val="-5"/>
        </w:rPr>
        <w:t> </w:t>
      </w:r>
      <w:r>
        <w:rPr/>
        <w:t>States</w:t>
      </w:r>
      <w:r>
        <w:rPr>
          <w:spacing w:val="-6"/>
        </w:rPr>
        <w:t> </w:t>
      </w:r>
      <w:r>
        <w:rPr/>
        <w:t>v.</w:t>
      </w:r>
      <w:r>
        <w:rPr>
          <w:spacing w:val="-5"/>
        </w:rPr>
        <w:t> </w:t>
      </w:r>
      <w:r>
        <w:rPr/>
        <w:t>Singleton,</w:t>
      </w:r>
      <w:r>
        <w:rPr>
          <w:spacing w:val="-5"/>
        </w:rPr>
        <w:t> </w:t>
      </w:r>
      <w:r>
        <w:rPr/>
        <w:t>902</w:t>
      </w:r>
      <w:r>
        <w:rPr>
          <w:spacing w:val="-5"/>
        </w:rPr>
        <w:t> </w:t>
      </w:r>
      <w:r>
        <w:rPr/>
        <w:t>F.2d</w:t>
      </w:r>
      <w:r>
        <w:rPr>
          <w:spacing w:val="-5"/>
        </w:rPr>
        <w:t> </w:t>
      </w:r>
      <w:r>
        <w:rPr/>
        <w:t>471</w:t>
      </w:r>
      <w:r>
        <w:rPr>
          <w:spacing w:val="-5"/>
        </w:rPr>
        <w:t> </w:t>
      </w:r>
      <w:r>
        <w:rPr/>
        <w:t>(6th</w:t>
      </w:r>
      <w:r>
        <w:rPr>
          <w:spacing w:val="-5"/>
        </w:rPr>
        <w:t> </w:t>
      </w:r>
      <w:r>
        <w:rPr/>
        <w:t>Cir.</w:t>
      </w:r>
      <w:r>
        <w:rPr>
          <w:spacing w:val="-6"/>
        </w:rPr>
        <w:t> </w:t>
      </w:r>
      <w:r>
        <w:rPr/>
        <w:t>1990).</w:t>
      </w:r>
      <w:r>
        <w:rPr>
          <w:spacing w:val="40"/>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Ridner,</w:t>
      </w:r>
      <w:r>
        <w:rPr>
          <w:spacing w:val="-6"/>
        </w:rPr>
        <w:t> </w:t>
      </w:r>
      <w:r>
        <w:rPr/>
        <w:t>512 F.3d 846 (6th Cir. 2008); United States v. DeJohn, 368 F.3d 533 (6th Cir. 2004).</w:t>
      </w:r>
    </w:p>
    <w:p>
      <w:pPr>
        <w:pStyle w:val="BodyText"/>
        <w:spacing w:before="276"/>
        <w:ind w:left="101" w:right="134" w:firstLine="720"/>
      </w:pPr>
      <w:r>
        <w:rPr/>
        <w:t>The court first recognized the defense of justification in </w:t>
      </w:r>
      <w:r>
        <w:rPr>
          <w:i/>
        </w:rPr>
        <w:t>Singleton </w:t>
      </w:r>
      <w:r>
        <w:rPr/>
        <w:t>in a prosecution of a felon</w:t>
      </w:r>
      <w:r>
        <w:rPr>
          <w:spacing w:val="-2"/>
        </w:rPr>
        <w:t> </w:t>
      </w:r>
      <w:r>
        <w:rPr/>
        <w:t>in</w:t>
      </w:r>
      <w:r>
        <w:rPr>
          <w:spacing w:val="-3"/>
        </w:rPr>
        <w:t> </w:t>
      </w:r>
      <w:r>
        <w:rPr/>
        <w:t>possession</w:t>
      </w:r>
      <w:r>
        <w:rPr>
          <w:spacing w:val="-2"/>
        </w:rPr>
        <w:t> </w:t>
      </w:r>
      <w:r>
        <w:rPr/>
        <w:t>of</w:t>
      </w:r>
      <w:r>
        <w:rPr>
          <w:spacing w:val="-3"/>
        </w:rPr>
        <w:t> </w:t>
      </w:r>
      <w:r>
        <w:rPr/>
        <w:t>a</w:t>
      </w:r>
      <w:r>
        <w:rPr>
          <w:spacing w:val="-3"/>
        </w:rPr>
        <w:t> </w:t>
      </w:r>
      <w:r>
        <w:rPr/>
        <w:t>firearm</w:t>
      </w:r>
      <w:r>
        <w:rPr>
          <w:spacing w:val="-3"/>
        </w:rPr>
        <w:t> </w:t>
      </w:r>
      <w:r>
        <w:rPr/>
        <w:t>under</w:t>
      </w:r>
      <w:r>
        <w:rPr>
          <w:spacing w:val="-2"/>
        </w:rPr>
        <w:t> </w:t>
      </w:r>
      <w:r>
        <w:rPr/>
        <w:t>18</w:t>
      </w:r>
      <w:r>
        <w:rPr>
          <w:spacing w:val="-3"/>
        </w:rPr>
        <w:t> </w:t>
      </w:r>
      <w:r>
        <w:rPr/>
        <w:t>U.S.C.</w:t>
      </w:r>
      <w:r>
        <w:rPr>
          <w:spacing w:val="-2"/>
        </w:rPr>
        <w:t> </w:t>
      </w:r>
      <w:r>
        <w:rPr/>
        <w:t>§</w:t>
      </w:r>
      <w:r>
        <w:rPr>
          <w:spacing w:val="-3"/>
        </w:rPr>
        <w:t> </w:t>
      </w:r>
      <w:r>
        <w:rPr/>
        <w:t>922.</w:t>
      </w:r>
      <w:r>
        <w:rPr>
          <w:spacing w:val="40"/>
        </w:rPr>
        <w:t> </w:t>
      </w:r>
      <w:r>
        <w:rPr/>
        <w:t>The</w:t>
      </w:r>
      <w:r>
        <w:rPr>
          <w:spacing w:val="-3"/>
        </w:rPr>
        <w:t> </w:t>
      </w:r>
      <w:r>
        <w:rPr/>
        <w:t>court</w:t>
      </w:r>
      <w:r>
        <w:rPr>
          <w:spacing w:val="-3"/>
        </w:rPr>
        <w:t> </w:t>
      </w:r>
      <w:r>
        <w:rPr/>
        <w:t>stated,</w:t>
      </w:r>
      <w:r>
        <w:rPr>
          <w:spacing w:val="-2"/>
        </w:rPr>
        <w:t> </w:t>
      </w:r>
      <w:r>
        <w:rPr/>
        <w:t>“The</w:t>
      </w:r>
      <w:r>
        <w:rPr>
          <w:spacing w:val="-3"/>
        </w:rPr>
        <w:t> </w:t>
      </w:r>
      <w:r>
        <w:rPr/>
        <w:t>Sixth</w:t>
      </w:r>
      <w:r>
        <w:rPr>
          <w:spacing w:val="-2"/>
        </w:rPr>
        <w:t> </w:t>
      </w:r>
      <w:r>
        <w:rPr/>
        <w:t>Circuit</w:t>
      </w:r>
      <w:r>
        <w:rPr>
          <w:spacing w:val="-3"/>
        </w:rPr>
        <w:t> </w:t>
      </w:r>
      <w:r>
        <w:rPr/>
        <w:t>has not</w:t>
      </w:r>
      <w:r>
        <w:rPr>
          <w:spacing w:val="-1"/>
        </w:rPr>
        <w:t> </w:t>
      </w:r>
      <w:r>
        <w:rPr/>
        <w:t>yet</w:t>
      </w:r>
      <w:r>
        <w:rPr>
          <w:spacing w:val="-1"/>
        </w:rPr>
        <w:t> </w:t>
      </w:r>
      <w:r>
        <w:rPr/>
        <w:t>ruled on whether a</w:t>
      </w:r>
      <w:r>
        <w:rPr>
          <w:spacing w:val="-1"/>
        </w:rPr>
        <w:t> </w:t>
      </w:r>
      <w:r>
        <w:rPr/>
        <w:t>felon can ever be</w:t>
      </w:r>
      <w:r>
        <w:rPr>
          <w:spacing w:val="-1"/>
        </w:rPr>
        <w:t> </w:t>
      </w:r>
      <w:r>
        <w:rPr/>
        <w:t>justified in possession of a</w:t>
      </w:r>
      <w:r>
        <w:rPr>
          <w:spacing w:val="-1"/>
        </w:rPr>
        <w:t> </w:t>
      </w:r>
      <w:r>
        <w:rPr/>
        <w:t>firearm.</w:t>
      </w:r>
      <w:r>
        <w:rPr>
          <w:spacing w:val="40"/>
        </w:rPr>
        <w:t> </w:t>
      </w:r>
      <w:r>
        <w:rPr/>
        <w:t>We hold that</w:t>
      </w:r>
      <w:r>
        <w:rPr>
          <w:spacing w:val="-1"/>
        </w:rPr>
        <w:t> </w:t>
      </w:r>
      <w:r>
        <w:rPr/>
        <w:t>a defense of justification may arise in rare situations.”</w:t>
      </w:r>
      <w:r>
        <w:rPr>
          <w:spacing w:val="40"/>
        </w:rPr>
        <w:t> </w:t>
      </w:r>
      <w:r>
        <w:rPr>
          <w:i/>
        </w:rPr>
        <w:t>Singleton</w:t>
      </w:r>
      <w:r>
        <w:rPr/>
        <w:t>, 902 F.2d at 472, </w:t>
      </w:r>
      <w:r>
        <w:rPr>
          <w:i/>
        </w:rPr>
        <w:t>citing </w:t>
      </w:r>
      <w:r>
        <w:rPr/>
        <w:t>United</w:t>
      </w:r>
    </w:p>
    <w:p>
      <w:pPr>
        <w:spacing w:after="0"/>
        <w:sectPr>
          <w:pgSz w:w="12240" w:h="15840"/>
          <w:pgMar w:top="1360" w:bottom="280" w:left="1340" w:right="1320"/>
        </w:sectPr>
      </w:pPr>
    </w:p>
    <w:p>
      <w:pPr>
        <w:pStyle w:val="BodyText"/>
        <w:spacing w:before="70"/>
        <w:ind w:left="101" w:right="230"/>
      </w:pPr>
      <w:r>
        <w:rPr/>
        <w:t>States v. Gant, 691 F.2d 1159 (5th Cir. 1982) and United States v.</w:t>
      </w:r>
      <w:r>
        <w:rPr>
          <w:spacing w:val="-12"/>
        </w:rPr>
        <w:t> </w:t>
      </w:r>
      <w:r>
        <w:rPr/>
        <w:t>Agard, 605 F.2d 665 (2d Cir. 1979).</w:t>
      </w:r>
      <w:r>
        <w:rPr>
          <w:spacing w:val="40"/>
        </w:rPr>
        <w:t> </w:t>
      </w:r>
      <w:r>
        <w:rPr/>
        <w:t>The</w:t>
      </w:r>
      <w:r>
        <w:rPr>
          <w:spacing w:val="-4"/>
        </w:rPr>
        <w:t> </w:t>
      </w:r>
      <w:r>
        <w:rPr/>
        <w:t>court</w:t>
      </w:r>
      <w:r>
        <w:rPr>
          <w:spacing w:val="-4"/>
        </w:rPr>
        <w:t> </w:t>
      </w:r>
      <w:r>
        <w:rPr/>
        <w:t>stated</w:t>
      </w:r>
      <w:r>
        <w:rPr>
          <w:spacing w:val="-3"/>
        </w:rPr>
        <w:t> </w:t>
      </w:r>
      <w:r>
        <w:rPr/>
        <w:t>that</w:t>
      </w:r>
      <w:r>
        <w:rPr>
          <w:spacing w:val="-4"/>
        </w:rPr>
        <w:t> </w:t>
      </w:r>
      <w:r>
        <w:rPr/>
        <w:t>the</w:t>
      </w:r>
      <w:r>
        <w:rPr>
          <w:spacing w:val="-4"/>
        </w:rPr>
        <w:t> </w:t>
      </w:r>
      <w:r>
        <w:rPr/>
        <w:t>defense</w:t>
      </w:r>
      <w:r>
        <w:rPr>
          <w:spacing w:val="-4"/>
        </w:rPr>
        <w:t> </w:t>
      </w:r>
      <w:r>
        <w:rPr/>
        <w:t>should</w:t>
      </w:r>
      <w:r>
        <w:rPr>
          <w:spacing w:val="-3"/>
        </w:rPr>
        <w:t> </w:t>
      </w:r>
      <w:r>
        <w:rPr/>
        <w:t>be</w:t>
      </w:r>
      <w:r>
        <w:rPr>
          <w:spacing w:val="-4"/>
        </w:rPr>
        <w:t> </w:t>
      </w:r>
      <w:r>
        <w:rPr/>
        <w:t>construed</w:t>
      </w:r>
      <w:r>
        <w:rPr>
          <w:spacing w:val="-3"/>
        </w:rPr>
        <w:t> </w:t>
      </w:r>
      <w:r>
        <w:rPr/>
        <w:t>narrowly</w:t>
      </w:r>
      <w:r>
        <w:rPr>
          <w:spacing w:val="-3"/>
        </w:rPr>
        <w:t> </w:t>
      </w:r>
      <w:r>
        <w:rPr/>
        <w:t>and</w:t>
      </w:r>
      <w:r>
        <w:rPr>
          <w:spacing w:val="-3"/>
        </w:rPr>
        <w:t> </w:t>
      </w:r>
      <w:r>
        <w:rPr/>
        <w:t>then</w:t>
      </w:r>
      <w:r>
        <w:rPr>
          <w:spacing w:val="-3"/>
        </w:rPr>
        <w:t> </w:t>
      </w:r>
      <w:r>
        <w:rPr/>
        <w:t>adopted</w:t>
      </w:r>
      <w:r>
        <w:rPr>
          <w:spacing w:val="-3"/>
        </w:rPr>
        <w:t> </w:t>
      </w:r>
      <w:r>
        <w:rPr/>
        <w:t>the</w:t>
      </w:r>
      <w:r>
        <w:rPr>
          <w:spacing w:val="-4"/>
        </w:rPr>
        <w:t> </w:t>
      </w:r>
      <w:r>
        <w:rPr/>
        <w:t>four factor test from </w:t>
      </w:r>
      <w:r>
        <w:rPr>
          <w:i/>
        </w:rPr>
        <w:t>Gant</w:t>
      </w:r>
      <w:r>
        <w:rPr/>
        <w:t>.</w:t>
      </w:r>
      <w:r>
        <w:rPr>
          <w:spacing w:val="40"/>
        </w:rPr>
        <w:t> </w:t>
      </w:r>
      <w:r>
        <w:rPr>
          <w:i/>
        </w:rPr>
        <w:t>Singleton</w:t>
      </w:r>
      <w:r>
        <w:rPr/>
        <w:t>, 902 F.2d at 472-73, </w:t>
      </w:r>
      <w:r>
        <w:rPr>
          <w:i/>
        </w:rPr>
        <w:t>citing Gant</w:t>
      </w:r>
      <w:r>
        <w:rPr/>
        <w:t>, 691 F.2d at 1162-63.</w:t>
      </w:r>
      <w:r>
        <w:rPr>
          <w:spacing w:val="40"/>
        </w:rPr>
        <w:t> </w:t>
      </w:r>
      <w:r>
        <w:rPr/>
        <w:t>The court concluded it was not error to refuse an instruction on the justification defense in this case because the defendant failed to show that he did not maintain possession of the firearm any longer than was absolutely necessary.</w:t>
      </w:r>
      <w:r>
        <w:rPr>
          <w:spacing w:val="40"/>
        </w:rPr>
        <w:t> </w:t>
      </w:r>
      <w:r>
        <w:rPr>
          <w:i/>
        </w:rPr>
        <w:t>Singleton, </w:t>
      </w:r>
      <w:r>
        <w:rPr/>
        <w:t>902 F.2d at 473.</w:t>
      </w:r>
    </w:p>
    <w:p>
      <w:pPr>
        <w:pStyle w:val="BodyText"/>
      </w:pPr>
    </w:p>
    <w:p>
      <w:pPr>
        <w:pStyle w:val="BodyText"/>
        <w:ind w:left="101" w:right="139" w:firstLine="720"/>
      </w:pPr>
      <w:r>
        <w:rPr/>
        <w:t>In </w:t>
      </w:r>
      <w:r>
        <w:rPr>
          <w:i/>
        </w:rPr>
        <w:t>Newcomb</w:t>
      </w:r>
      <w:r>
        <w:rPr/>
        <w:t>, the court elaborated on the justification defense established in </w:t>
      </w:r>
      <w:r>
        <w:rPr>
          <w:i/>
        </w:rPr>
        <w:t>Singleton</w:t>
      </w:r>
      <w:r>
        <w:rPr/>
        <w:t>. The court defined it as having five factors:</w:t>
      </w:r>
      <w:r>
        <w:rPr>
          <w:spacing w:val="40"/>
        </w:rPr>
        <w:t> </w:t>
      </w:r>
      <w:r>
        <w:rPr/>
        <w:t>the original four from </w:t>
      </w:r>
      <w:r>
        <w:rPr>
          <w:i/>
        </w:rPr>
        <w:t>Gant </w:t>
      </w:r>
      <w:r>
        <w:rPr/>
        <w:t>and the fifth added in </w:t>
      </w:r>
      <w:r>
        <w:rPr>
          <w:i/>
        </w:rPr>
        <w:t>Singleton </w:t>
      </w:r>
      <w:r>
        <w:rPr/>
        <w:t>that the defendant did not maintain the illegal conduct any longer than absolutely necessary.</w:t>
      </w:r>
      <w:r>
        <w:rPr>
          <w:spacing w:val="40"/>
        </w:rPr>
        <w:t> </w:t>
      </w:r>
      <w:r>
        <w:rPr>
          <w:i/>
        </w:rPr>
        <w:t>Newcomb,</w:t>
      </w:r>
      <w:r>
        <w:rPr>
          <w:i/>
          <w:spacing w:val="-6"/>
        </w:rPr>
        <w:t> </w:t>
      </w:r>
      <w:r>
        <w:rPr/>
        <w:t>6</w:t>
      </w:r>
      <w:r>
        <w:rPr>
          <w:spacing w:val="-5"/>
        </w:rPr>
        <w:t> </w:t>
      </w:r>
      <w:r>
        <w:rPr/>
        <w:t>F.3d</w:t>
      </w:r>
      <w:r>
        <w:rPr>
          <w:spacing w:val="-5"/>
        </w:rPr>
        <w:t> </w:t>
      </w:r>
      <w:r>
        <w:rPr/>
        <w:t>at</w:t>
      </w:r>
      <w:r>
        <w:rPr>
          <w:spacing w:val="-6"/>
        </w:rPr>
        <w:t> </w:t>
      </w:r>
      <w:r>
        <w:rPr/>
        <w:t>1134-35</w:t>
      </w:r>
      <w:r>
        <w:rPr>
          <w:spacing w:val="-5"/>
        </w:rPr>
        <w:t> </w:t>
      </w:r>
      <w:r>
        <w:rPr/>
        <w:t>and</w:t>
      </w:r>
      <w:r>
        <w:rPr>
          <w:spacing w:val="-5"/>
        </w:rPr>
        <w:t> </w:t>
      </w:r>
      <w:r>
        <w:rPr/>
        <w:t>1134</w:t>
      </w:r>
      <w:r>
        <w:rPr>
          <w:spacing w:val="-5"/>
        </w:rPr>
        <w:t> </w:t>
      </w:r>
      <w:r>
        <w:rPr/>
        <w:t>n.4</w:t>
      </w:r>
      <w:r>
        <w:rPr>
          <w:spacing w:val="-5"/>
        </w:rPr>
        <w:t> </w:t>
      </w:r>
      <w:r>
        <w:rPr/>
        <w:t>(“This</w:t>
      </w:r>
      <w:r>
        <w:rPr>
          <w:spacing w:val="-6"/>
        </w:rPr>
        <w:t> </w:t>
      </w:r>
      <w:r>
        <w:rPr/>
        <w:t>circuit</w:t>
      </w:r>
      <w:r>
        <w:rPr>
          <w:spacing w:val="-6"/>
        </w:rPr>
        <w:t> </w:t>
      </w:r>
      <w:r>
        <w:rPr/>
        <w:t>.</w:t>
      </w:r>
      <w:r>
        <w:rPr>
          <w:spacing w:val="-5"/>
        </w:rPr>
        <w:t> </w:t>
      </w:r>
      <w:r>
        <w:rPr/>
        <w:t>.</w:t>
      </w:r>
      <w:r>
        <w:rPr>
          <w:spacing w:val="-5"/>
        </w:rPr>
        <w:t> </w:t>
      </w:r>
      <w:r>
        <w:rPr/>
        <w:t>.</w:t>
      </w:r>
      <w:r>
        <w:rPr>
          <w:spacing w:val="-5"/>
        </w:rPr>
        <w:t> </w:t>
      </w:r>
      <w:r>
        <w:rPr/>
        <w:t>has</w:t>
      </w:r>
      <w:r>
        <w:rPr>
          <w:spacing w:val="-6"/>
        </w:rPr>
        <w:t> </w:t>
      </w:r>
      <w:r>
        <w:rPr/>
        <w:t>clearly</w:t>
      </w:r>
      <w:r>
        <w:rPr>
          <w:spacing w:val="-5"/>
        </w:rPr>
        <w:t> </w:t>
      </w:r>
      <w:r>
        <w:rPr/>
        <w:t>identified</w:t>
      </w:r>
      <w:r>
        <w:rPr>
          <w:spacing w:val="-5"/>
        </w:rPr>
        <w:t> </w:t>
      </w:r>
      <w:r>
        <w:rPr/>
        <w:t>five distinct factors.”). The court listed the elements of the defense:</w:t>
      </w:r>
    </w:p>
    <w:p>
      <w:pPr>
        <w:pStyle w:val="BodyText"/>
      </w:pPr>
    </w:p>
    <w:p>
      <w:pPr>
        <w:pStyle w:val="ListParagraph"/>
        <w:numPr>
          <w:ilvl w:val="0"/>
          <w:numId w:val="12"/>
        </w:numPr>
        <w:tabs>
          <w:tab w:pos="1160" w:val="left" w:leader="none"/>
        </w:tabs>
        <w:spacing w:line="240" w:lineRule="auto" w:before="0" w:after="0"/>
        <w:ind w:left="821" w:right="259" w:firstLine="0"/>
        <w:jc w:val="left"/>
        <w:rPr>
          <w:sz w:val="24"/>
        </w:rPr>
      </w:pPr>
      <w:r>
        <w:rPr>
          <w:sz w:val="24"/>
        </w:rPr>
        <w:t>that</w:t>
      </w:r>
      <w:r>
        <w:rPr>
          <w:spacing w:val="-5"/>
          <w:sz w:val="24"/>
        </w:rPr>
        <w:t> </w:t>
      </w:r>
      <w:r>
        <w:rPr>
          <w:sz w:val="24"/>
        </w:rPr>
        <w:t>defendant</w:t>
      </w:r>
      <w:r>
        <w:rPr>
          <w:spacing w:val="-5"/>
          <w:sz w:val="24"/>
        </w:rPr>
        <w:t> </w:t>
      </w:r>
      <w:r>
        <w:rPr>
          <w:sz w:val="24"/>
        </w:rPr>
        <w:t>was</w:t>
      </w:r>
      <w:r>
        <w:rPr>
          <w:spacing w:val="-5"/>
          <w:sz w:val="24"/>
        </w:rPr>
        <w:t> </w:t>
      </w:r>
      <w:r>
        <w:rPr>
          <w:sz w:val="24"/>
        </w:rPr>
        <w:t>under</w:t>
      </w:r>
      <w:r>
        <w:rPr>
          <w:spacing w:val="-4"/>
          <w:sz w:val="24"/>
        </w:rPr>
        <w:t> </w:t>
      </w:r>
      <w:r>
        <w:rPr>
          <w:sz w:val="24"/>
        </w:rPr>
        <w:t>an</w:t>
      </w:r>
      <w:r>
        <w:rPr>
          <w:spacing w:val="-4"/>
          <w:sz w:val="24"/>
        </w:rPr>
        <w:t> </w:t>
      </w:r>
      <w:r>
        <w:rPr>
          <w:sz w:val="24"/>
        </w:rPr>
        <w:t>unlawful</w:t>
      </w:r>
      <w:r>
        <w:rPr>
          <w:spacing w:val="-5"/>
          <w:sz w:val="24"/>
        </w:rPr>
        <w:t> </w:t>
      </w:r>
      <w:r>
        <w:rPr>
          <w:sz w:val="24"/>
        </w:rPr>
        <w:t>and</w:t>
      </w:r>
      <w:r>
        <w:rPr>
          <w:spacing w:val="-4"/>
          <w:sz w:val="24"/>
        </w:rPr>
        <w:t> </w:t>
      </w:r>
      <w:r>
        <w:rPr>
          <w:sz w:val="24"/>
        </w:rPr>
        <w:t>present,</w:t>
      </w:r>
      <w:r>
        <w:rPr>
          <w:spacing w:val="-4"/>
          <w:sz w:val="24"/>
        </w:rPr>
        <w:t> </w:t>
      </w:r>
      <w:r>
        <w:rPr>
          <w:sz w:val="24"/>
        </w:rPr>
        <w:t>imminent</w:t>
      </w:r>
      <w:r>
        <w:rPr>
          <w:spacing w:val="-5"/>
          <w:sz w:val="24"/>
        </w:rPr>
        <w:t> </w:t>
      </w:r>
      <w:r>
        <w:rPr>
          <w:sz w:val="24"/>
        </w:rPr>
        <w:t>and</w:t>
      </w:r>
      <w:r>
        <w:rPr>
          <w:spacing w:val="-4"/>
          <w:sz w:val="24"/>
        </w:rPr>
        <w:t> </w:t>
      </w:r>
      <w:r>
        <w:rPr>
          <w:sz w:val="24"/>
        </w:rPr>
        <w:t>impending</w:t>
      </w:r>
      <w:r>
        <w:rPr>
          <w:spacing w:val="-4"/>
          <w:sz w:val="24"/>
        </w:rPr>
        <w:t> </w:t>
      </w:r>
      <w:r>
        <w:rPr>
          <w:sz w:val="24"/>
        </w:rPr>
        <w:t>threat</w:t>
      </w:r>
      <w:r>
        <w:rPr>
          <w:spacing w:val="-5"/>
          <w:sz w:val="24"/>
        </w:rPr>
        <w:t> </w:t>
      </w:r>
      <w:r>
        <w:rPr>
          <w:sz w:val="24"/>
        </w:rPr>
        <w:t>of such a nature as to induce a well-grounded apprehension of death or serious bodily </w:t>
      </w:r>
      <w:r>
        <w:rPr>
          <w:spacing w:val="-2"/>
          <w:sz w:val="24"/>
        </w:rPr>
        <w:t>injury;</w:t>
      </w:r>
    </w:p>
    <w:p>
      <w:pPr>
        <w:pStyle w:val="ListParagraph"/>
        <w:numPr>
          <w:ilvl w:val="0"/>
          <w:numId w:val="12"/>
        </w:numPr>
        <w:tabs>
          <w:tab w:pos="1160" w:val="left" w:leader="none"/>
        </w:tabs>
        <w:spacing w:line="240" w:lineRule="auto" w:before="0" w:after="0"/>
        <w:ind w:left="821" w:right="201" w:firstLine="0"/>
        <w:jc w:val="left"/>
        <w:rPr>
          <w:sz w:val="24"/>
        </w:rPr>
      </w:pPr>
      <w:r>
        <w:rPr>
          <w:sz w:val="24"/>
        </w:rPr>
        <w:t>that</w:t>
      </w:r>
      <w:r>
        <w:rPr>
          <w:spacing w:val="-4"/>
          <w:sz w:val="24"/>
        </w:rPr>
        <w:t> </w:t>
      </w:r>
      <w:r>
        <w:rPr>
          <w:sz w:val="24"/>
        </w:rPr>
        <w:t>defendant</w:t>
      </w:r>
      <w:r>
        <w:rPr>
          <w:spacing w:val="-4"/>
          <w:sz w:val="24"/>
        </w:rPr>
        <w:t> </w:t>
      </w:r>
      <w:r>
        <w:rPr>
          <w:sz w:val="24"/>
        </w:rPr>
        <w:t>had</w:t>
      </w:r>
      <w:r>
        <w:rPr>
          <w:spacing w:val="-3"/>
          <w:sz w:val="24"/>
        </w:rPr>
        <w:t> </w:t>
      </w:r>
      <w:r>
        <w:rPr>
          <w:sz w:val="24"/>
        </w:rPr>
        <w:t>not</w:t>
      </w:r>
      <w:r>
        <w:rPr>
          <w:spacing w:val="-4"/>
          <w:sz w:val="24"/>
        </w:rPr>
        <w:t> </w:t>
      </w:r>
      <w:r>
        <w:rPr>
          <w:sz w:val="24"/>
        </w:rPr>
        <w:t>recklessly</w:t>
      </w:r>
      <w:r>
        <w:rPr>
          <w:spacing w:val="-3"/>
          <w:sz w:val="24"/>
        </w:rPr>
        <w:t> </w:t>
      </w:r>
      <w:r>
        <w:rPr>
          <w:sz w:val="24"/>
        </w:rPr>
        <w:t>or</w:t>
      </w:r>
      <w:r>
        <w:rPr>
          <w:spacing w:val="-3"/>
          <w:sz w:val="24"/>
        </w:rPr>
        <w:t> </w:t>
      </w:r>
      <w:r>
        <w:rPr>
          <w:sz w:val="24"/>
        </w:rPr>
        <w:t>negligently</w:t>
      </w:r>
      <w:r>
        <w:rPr>
          <w:spacing w:val="-3"/>
          <w:sz w:val="24"/>
        </w:rPr>
        <w:t> </w:t>
      </w:r>
      <w:r>
        <w:rPr>
          <w:sz w:val="24"/>
        </w:rPr>
        <w:t>placed</w:t>
      </w:r>
      <w:r>
        <w:rPr>
          <w:spacing w:val="-3"/>
          <w:sz w:val="24"/>
        </w:rPr>
        <w:t> </w:t>
      </w:r>
      <w:r>
        <w:rPr>
          <w:sz w:val="24"/>
        </w:rPr>
        <w:t>himself</w:t>
      </w:r>
      <w:r>
        <w:rPr>
          <w:spacing w:val="-3"/>
          <w:sz w:val="24"/>
        </w:rPr>
        <w:t> </w:t>
      </w:r>
      <w:r>
        <w:rPr>
          <w:sz w:val="24"/>
        </w:rPr>
        <w:t>in</w:t>
      </w:r>
      <w:r>
        <w:rPr>
          <w:spacing w:val="-3"/>
          <w:sz w:val="24"/>
        </w:rPr>
        <w:t> </w:t>
      </w:r>
      <w:r>
        <w:rPr>
          <w:sz w:val="24"/>
        </w:rPr>
        <w:t>a</w:t>
      </w:r>
      <w:r>
        <w:rPr>
          <w:spacing w:val="-4"/>
          <w:sz w:val="24"/>
        </w:rPr>
        <w:t> </w:t>
      </w:r>
      <w:r>
        <w:rPr>
          <w:sz w:val="24"/>
        </w:rPr>
        <w:t>situation</w:t>
      </w:r>
      <w:r>
        <w:rPr>
          <w:spacing w:val="-3"/>
          <w:sz w:val="24"/>
        </w:rPr>
        <w:t> </w:t>
      </w:r>
      <w:r>
        <w:rPr>
          <w:sz w:val="24"/>
        </w:rPr>
        <w:t>in</w:t>
      </w:r>
      <w:r>
        <w:rPr>
          <w:spacing w:val="-3"/>
          <w:sz w:val="24"/>
        </w:rPr>
        <w:t> </w:t>
      </w:r>
      <w:r>
        <w:rPr>
          <w:sz w:val="24"/>
        </w:rPr>
        <w:t>which it was probable that he would be forced to choose the criminal conduct;</w:t>
      </w:r>
    </w:p>
    <w:p>
      <w:pPr>
        <w:pStyle w:val="ListParagraph"/>
        <w:numPr>
          <w:ilvl w:val="0"/>
          <w:numId w:val="12"/>
        </w:numPr>
        <w:tabs>
          <w:tab w:pos="1160" w:val="left" w:leader="none"/>
        </w:tabs>
        <w:spacing w:line="240" w:lineRule="auto" w:before="0" w:after="0"/>
        <w:ind w:left="821" w:right="263" w:firstLine="0"/>
        <w:jc w:val="left"/>
        <w:rPr>
          <w:sz w:val="24"/>
        </w:rPr>
      </w:pPr>
      <w:r>
        <w:rPr>
          <w:sz w:val="24"/>
        </w:rPr>
        <w:t>that</w:t>
      </w:r>
      <w:r>
        <w:rPr>
          <w:spacing w:val="-6"/>
          <w:sz w:val="24"/>
        </w:rPr>
        <w:t> </w:t>
      </w:r>
      <w:r>
        <w:rPr>
          <w:sz w:val="24"/>
        </w:rPr>
        <w:t>defendant</w:t>
      </w:r>
      <w:r>
        <w:rPr>
          <w:spacing w:val="-6"/>
          <w:sz w:val="24"/>
        </w:rPr>
        <w:t> </w:t>
      </w:r>
      <w:r>
        <w:rPr>
          <w:sz w:val="24"/>
        </w:rPr>
        <w:t>had</w:t>
      </w:r>
      <w:r>
        <w:rPr>
          <w:spacing w:val="-5"/>
          <w:sz w:val="24"/>
        </w:rPr>
        <w:t> </w:t>
      </w:r>
      <w:r>
        <w:rPr>
          <w:sz w:val="24"/>
        </w:rPr>
        <w:t>no</w:t>
      </w:r>
      <w:r>
        <w:rPr>
          <w:spacing w:val="-5"/>
          <w:sz w:val="24"/>
        </w:rPr>
        <w:t> </w:t>
      </w:r>
      <w:r>
        <w:rPr>
          <w:sz w:val="24"/>
        </w:rPr>
        <w:t>reasonable,</w:t>
      </w:r>
      <w:r>
        <w:rPr>
          <w:spacing w:val="-5"/>
          <w:sz w:val="24"/>
        </w:rPr>
        <w:t> </w:t>
      </w:r>
      <w:r>
        <w:rPr>
          <w:sz w:val="24"/>
        </w:rPr>
        <w:t>legal</w:t>
      </w:r>
      <w:r>
        <w:rPr>
          <w:spacing w:val="-6"/>
          <w:sz w:val="24"/>
        </w:rPr>
        <w:t> </w:t>
      </w:r>
      <w:r>
        <w:rPr>
          <w:sz w:val="24"/>
        </w:rPr>
        <w:t>alternative</w:t>
      </w:r>
      <w:r>
        <w:rPr>
          <w:spacing w:val="-6"/>
          <w:sz w:val="24"/>
        </w:rPr>
        <w:t> </w:t>
      </w:r>
      <w:r>
        <w:rPr>
          <w:sz w:val="24"/>
        </w:rPr>
        <w:t>to</w:t>
      </w:r>
      <w:r>
        <w:rPr>
          <w:spacing w:val="-5"/>
          <w:sz w:val="24"/>
        </w:rPr>
        <w:t> </w:t>
      </w:r>
      <w:r>
        <w:rPr>
          <w:sz w:val="24"/>
        </w:rPr>
        <w:t>violating</w:t>
      </w:r>
      <w:r>
        <w:rPr>
          <w:spacing w:val="-5"/>
          <w:sz w:val="24"/>
        </w:rPr>
        <w:t> </w:t>
      </w:r>
      <w:r>
        <w:rPr>
          <w:sz w:val="24"/>
        </w:rPr>
        <w:t>the</w:t>
      </w:r>
      <w:r>
        <w:rPr>
          <w:spacing w:val="-6"/>
          <w:sz w:val="24"/>
        </w:rPr>
        <w:t> </w:t>
      </w:r>
      <w:r>
        <w:rPr>
          <w:sz w:val="24"/>
        </w:rPr>
        <w:t>law,</w:t>
      </w:r>
      <w:r>
        <w:rPr>
          <w:spacing w:val="-5"/>
          <w:sz w:val="24"/>
        </w:rPr>
        <w:t> </w:t>
      </w:r>
      <w:r>
        <w:rPr>
          <w:sz w:val="24"/>
        </w:rPr>
        <w:t>a</w:t>
      </w:r>
      <w:r>
        <w:rPr>
          <w:spacing w:val="-6"/>
          <w:sz w:val="24"/>
        </w:rPr>
        <w:t> </w:t>
      </w:r>
      <w:r>
        <w:rPr>
          <w:sz w:val="24"/>
        </w:rPr>
        <w:t>chance</w:t>
      </w:r>
      <w:r>
        <w:rPr>
          <w:spacing w:val="-6"/>
          <w:sz w:val="24"/>
        </w:rPr>
        <w:t> </w:t>
      </w:r>
      <w:r>
        <w:rPr>
          <w:sz w:val="24"/>
        </w:rPr>
        <w:t>both to refuse to do the criminal act and also to avoid the threatened harm; . . .</w:t>
      </w:r>
    </w:p>
    <w:p>
      <w:pPr>
        <w:pStyle w:val="ListParagraph"/>
        <w:numPr>
          <w:ilvl w:val="0"/>
          <w:numId w:val="12"/>
        </w:numPr>
        <w:tabs>
          <w:tab w:pos="1160" w:val="left" w:leader="none"/>
        </w:tabs>
        <w:spacing w:line="240" w:lineRule="auto" w:before="0" w:after="0"/>
        <w:ind w:left="821" w:right="392" w:firstLine="0"/>
        <w:jc w:val="left"/>
        <w:rPr>
          <w:sz w:val="24"/>
        </w:rPr>
      </w:pPr>
      <w:r>
        <w:rPr>
          <w:sz w:val="24"/>
        </w:rPr>
        <w:t>that</w:t>
      </w:r>
      <w:r>
        <w:rPr>
          <w:spacing w:val="-5"/>
          <w:sz w:val="24"/>
        </w:rPr>
        <w:t> </w:t>
      </w:r>
      <w:r>
        <w:rPr>
          <w:sz w:val="24"/>
        </w:rPr>
        <w:t>a</w:t>
      </w:r>
      <w:r>
        <w:rPr>
          <w:spacing w:val="-5"/>
          <w:sz w:val="24"/>
        </w:rPr>
        <w:t> </w:t>
      </w:r>
      <w:r>
        <w:rPr>
          <w:sz w:val="24"/>
        </w:rPr>
        <w:t>direct</w:t>
      </w:r>
      <w:r>
        <w:rPr>
          <w:spacing w:val="-5"/>
          <w:sz w:val="24"/>
        </w:rPr>
        <w:t> </w:t>
      </w:r>
      <w:r>
        <w:rPr>
          <w:sz w:val="24"/>
        </w:rPr>
        <w:t>causal</w:t>
      </w:r>
      <w:r>
        <w:rPr>
          <w:spacing w:val="-5"/>
          <w:sz w:val="24"/>
        </w:rPr>
        <w:t> </w:t>
      </w:r>
      <w:r>
        <w:rPr>
          <w:sz w:val="24"/>
        </w:rPr>
        <w:t>relationship</w:t>
      </w:r>
      <w:r>
        <w:rPr>
          <w:spacing w:val="-4"/>
          <w:sz w:val="24"/>
        </w:rPr>
        <w:t> </w:t>
      </w:r>
      <w:r>
        <w:rPr>
          <w:sz w:val="24"/>
        </w:rPr>
        <w:t>may</w:t>
      </w:r>
      <w:r>
        <w:rPr>
          <w:spacing w:val="-4"/>
          <w:sz w:val="24"/>
        </w:rPr>
        <w:t> </w:t>
      </w:r>
      <w:r>
        <w:rPr>
          <w:sz w:val="24"/>
        </w:rPr>
        <w:t>be</w:t>
      </w:r>
      <w:r>
        <w:rPr>
          <w:spacing w:val="-5"/>
          <w:sz w:val="24"/>
        </w:rPr>
        <w:t> </w:t>
      </w:r>
      <w:r>
        <w:rPr>
          <w:sz w:val="24"/>
        </w:rPr>
        <w:t>reasonably</w:t>
      </w:r>
      <w:r>
        <w:rPr>
          <w:spacing w:val="-4"/>
          <w:sz w:val="24"/>
        </w:rPr>
        <w:t> </w:t>
      </w:r>
      <w:r>
        <w:rPr>
          <w:sz w:val="24"/>
        </w:rPr>
        <w:t>anticipated</w:t>
      </w:r>
      <w:r>
        <w:rPr>
          <w:spacing w:val="-4"/>
          <w:sz w:val="24"/>
        </w:rPr>
        <w:t> </w:t>
      </w:r>
      <w:r>
        <w:rPr>
          <w:sz w:val="24"/>
        </w:rPr>
        <w:t>between</w:t>
      </w:r>
      <w:r>
        <w:rPr>
          <w:spacing w:val="-4"/>
          <w:sz w:val="24"/>
        </w:rPr>
        <w:t> </w:t>
      </w:r>
      <w:r>
        <w:rPr>
          <w:sz w:val="24"/>
        </w:rPr>
        <w:t>the</w:t>
      </w:r>
      <w:r>
        <w:rPr>
          <w:spacing w:val="-5"/>
          <w:sz w:val="24"/>
        </w:rPr>
        <w:t> </w:t>
      </w:r>
      <w:r>
        <w:rPr>
          <w:sz w:val="24"/>
        </w:rPr>
        <w:t>criminal action taken and the avoidance of the threatened harm; [and</w:t>
      </w:r>
    </w:p>
    <w:p>
      <w:pPr>
        <w:pStyle w:val="BodyText"/>
        <w:ind w:left="821" w:right="134"/>
      </w:pPr>
      <w:r>
        <w:rPr/>
        <w:t>(5)]</w:t>
      </w:r>
      <w:r>
        <w:rPr>
          <w:spacing w:val="-3"/>
        </w:rPr>
        <w:t> </w:t>
      </w:r>
      <w:r>
        <w:rPr/>
        <w:t>that</w:t>
      </w:r>
      <w:r>
        <w:rPr>
          <w:spacing w:val="-4"/>
        </w:rPr>
        <w:t> </w:t>
      </w:r>
      <w:r>
        <w:rPr/>
        <w:t>the</w:t>
      </w:r>
      <w:r>
        <w:rPr>
          <w:spacing w:val="-4"/>
        </w:rPr>
        <w:t> </w:t>
      </w:r>
      <w:r>
        <w:rPr/>
        <w:t>defendant</w:t>
      </w:r>
      <w:r>
        <w:rPr>
          <w:spacing w:val="-4"/>
        </w:rPr>
        <w:t> </w:t>
      </w:r>
      <w:r>
        <w:rPr/>
        <w:t>.</w:t>
      </w:r>
      <w:r>
        <w:rPr>
          <w:spacing w:val="-3"/>
        </w:rPr>
        <w:t> </w:t>
      </w:r>
      <w:r>
        <w:rPr/>
        <w:t>.</w:t>
      </w:r>
      <w:r>
        <w:rPr>
          <w:spacing w:val="-3"/>
        </w:rPr>
        <w:t> </w:t>
      </w:r>
      <w:r>
        <w:rPr/>
        <w:t>.</w:t>
      </w:r>
      <w:r>
        <w:rPr>
          <w:spacing w:val="-3"/>
        </w:rPr>
        <w:t> </w:t>
      </w:r>
      <w:r>
        <w:rPr/>
        <w:t>did</w:t>
      </w:r>
      <w:r>
        <w:rPr>
          <w:spacing w:val="-3"/>
        </w:rPr>
        <w:t> </w:t>
      </w:r>
      <w:r>
        <w:rPr/>
        <w:t>not</w:t>
      </w:r>
      <w:r>
        <w:rPr>
          <w:spacing w:val="-4"/>
        </w:rPr>
        <w:t> </w:t>
      </w:r>
      <w:r>
        <w:rPr/>
        <w:t>maintain</w:t>
      </w:r>
      <w:r>
        <w:rPr>
          <w:spacing w:val="-3"/>
        </w:rPr>
        <w:t> </w:t>
      </w:r>
      <w:r>
        <w:rPr/>
        <w:t>the</w:t>
      </w:r>
      <w:r>
        <w:rPr>
          <w:spacing w:val="-4"/>
        </w:rPr>
        <w:t> </w:t>
      </w:r>
      <w:r>
        <w:rPr/>
        <w:t>illegal</w:t>
      </w:r>
      <w:r>
        <w:rPr>
          <w:spacing w:val="-4"/>
        </w:rPr>
        <w:t> </w:t>
      </w:r>
      <w:r>
        <w:rPr/>
        <w:t>conduct</w:t>
      </w:r>
      <w:r>
        <w:rPr>
          <w:spacing w:val="-4"/>
        </w:rPr>
        <w:t> </w:t>
      </w:r>
      <w:r>
        <w:rPr/>
        <w:t>any</w:t>
      </w:r>
      <w:r>
        <w:rPr>
          <w:spacing w:val="-3"/>
        </w:rPr>
        <w:t> </w:t>
      </w:r>
      <w:r>
        <w:rPr/>
        <w:t>longer</w:t>
      </w:r>
      <w:r>
        <w:rPr>
          <w:spacing w:val="-3"/>
        </w:rPr>
        <w:t> </w:t>
      </w:r>
      <w:r>
        <w:rPr/>
        <w:t>than</w:t>
      </w:r>
      <w:r>
        <w:rPr>
          <w:spacing w:val="-3"/>
        </w:rPr>
        <w:t> </w:t>
      </w:r>
      <w:r>
        <w:rPr/>
        <w:t>absolutely </w:t>
      </w:r>
      <w:r>
        <w:rPr>
          <w:spacing w:val="-2"/>
        </w:rPr>
        <w:t>necessary.</w:t>
      </w:r>
    </w:p>
    <w:p>
      <w:pPr>
        <w:pStyle w:val="BodyText"/>
      </w:pPr>
    </w:p>
    <w:p>
      <w:pPr>
        <w:pStyle w:val="BodyText"/>
        <w:ind w:left="101"/>
      </w:pPr>
      <w:r>
        <w:rPr>
          <w:i/>
        </w:rPr>
        <w:t>Newcomb</w:t>
      </w:r>
      <w:r>
        <w:rPr/>
        <w:t>,</w:t>
      </w:r>
      <w:r>
        <w:rPr>
          <w:spacing w:val="-5"/>
        </w:rPr>
        <w:t> </w:t>
      </w:r>
      <w:r>
        <w:rPr/>
        <w:t>6</w:t>
      </w:r>
      <w:r>
        <w:rPr>
          <w:spacing w:val="-4"/>
        </w:rPr>
        <w:t> </w:t>
      </w:r>
      <w:r>
        <w:rPr/>
        <w:t>F.3d</w:t>
      </w:r>
      <w:r>
        <w:rPr>
          <w:spacing w:val="-4"/>
        </w:rPr>
        <w:t> </w:t>
      </w:r>
      <w:r>
        <w:rPr/>
        <w:t>at</w:t>
      </w:r>
      <w:r>
        <w:rPr>
          <w:spacing w:val="-5"/>
        </w:rPr>
        <w:t> </w:t>
      </w:r>
      <w:r>
        <w:rPr/>
        <w:t>1134-35</w:t>
      </w:r>
      <w:r>
        <w:rPr>
          <w:spacing w:val="-4"/>
        </w:rPr>
        <w:t> </w:t>
      </w:r>
      <w:r>
        <w:rPr/>
        <w:t>(internal</w:t>
      </w:r>
      <w:r>
        <w:rPr>
          <w:spacing w:val="-5"/>
        </w:rPr>
        <w:t> </w:t>
      </w:r>
      <w:r>
        <w:rPr/>
        <w:t>quotations</w:t>
      </w:r>
      <w:r>
        <w:rPr>
          <w:spacing w:val="-5"/>
        </w:rPr>
        <w:t> </w:t>
      </w:r>
      <w:r>
        <w:rPr/>
        <w:t>and</w:t>
      </w:r>
      <w:r>
        <w:rPr>
          <w:spacing w:val="-4"/>
        </w:rPr>
        <w:t> </w:t>
      </w:r>
      <w:r>
        <w:rPr/>
        <w:t>punctuation</w:t>
      </w:r>
      <w:r>
        <w:rPr>
          <w:spacing w:val="-4"/>
        </w:rPr>
        <w:t> </w:t>
      </w:r>
      <w:r>
        <w:rPr/>
        <w:t>omitted),</w:t>
      </w:r>
      <w:r>
        <w:rPr>
          <w:spacing w:val="-2"/>
        </w:rPr>
        <w:t> </w:t>
      </w:r>
      <w:r>
        <w:rPr>
          <w:i/>
        </w:rPr>
        <w:t>quoting</w:t>
      </w:r>
      <w:r>
        <w:rPr>
          <w:i/>
          <w:spacing w:val="-5"/>
        </w:rPr>
        <w:t> </w:t>
      </w:r>
      <w:r>
        <w:rPr/>
        <w:t>United</w:t>
      </w:r>
      <w:r>
        <w:rPr>
          <w:spacing w:val="-4"/>
        </w:rPr>
        <w:t> </w:t>
      </w:r>
      <w:r>
        <w:rPr>
          <w:spacing w:val="-2"/>
        </w:rPr>
        <w:t>States</w:t>
      </w:r>
    </w:p>
    <w:p>
      <w:pPr>
        <w:pStyle w:val="BodyText"/>
        <w:ind w:left="101" w:right="230"/>
      </w:pPr>
      <w:r>
        <w:rPr/>
        <w:t>v.</w:t>
      </w:r>
      <w:r>
        <w:rPr>
          <w:spacing w:val="-4"/>
        </w:rPr>
        <w:t> </w:t>
      </w:r>
      <w:r>
        <w:rPr/>
        <w:t>Singleton,</w:t>
      </w:r>
      <w:r>
        <w:rPr>
          <w:spacing w:val="-4"/>
        </w:rPr>
        <w:t> </w:t>
      </w:r>
      <w:r>
        <w:rPr>
          <w:i/>
        </w:rPr>
        <w:t>supra</w:t>
      </w:r>
      <w:r>
        <w:rPr>
          <w:i/>
          <w:spacing w:val="-4"/>
        </w:rPr>
        <w:t> </w:t>
      </w:r>
      <w:r>
        <w:rPr/>
        <w:t>at</w:t>
      </w:r>
      <w:r>
        <w:rPr>
          <w:spacing w:val="-5"/>
        </w:rPr>
        <w:t> </w:t>
      </w:r>
      <w:r>
        <w:rPr/>
        <w:t>472-73.</w:t>
      </w:r>
      <w:r>
        <w:rPr>
          <w:spacing w:val="-4"/>
        </w:rPr>
        <w:t> </w:t>
      </w:r>
      <w:r>
        <w:rPr/>
        <w:t>The</w:t>
      </w:r>
      <w:r>
        <w:rPr>
          <w:spacing w:val="-5"/>
        </w:rPr>
        <w:t> </w:t>
      </w:r>
      <w:r>
        <w:rPr/>
        <w:t>court</w:t>
      </w:r>
      <w:r>
        <w:rPr>
          <w:spacing w:val="-5"/>
        </w:rPr>
        <w:t> </w:t>
      </w:r>
      <w:r>
        <w:rPr/>
        <w:t>held</w:t>
      </w:r>
      <w:r>
        <w:rPr>
          <w:spacing w:val="-4"/>
        </w:rPr>
        <w:t> </w:t>
      </w:r>
      <w:r>
        <w:rPr/>
        <w:t>that</w:t>
      </w:r>
      <w:r>
        <w:rPr>
          <w:spacing w:val="-5"/>
        </w:rPr>
        <w:t> </w:t>
      </w:r>
      <w:r>
        <w:rPr/>
        <w:t>the</w:t>
      </w:r>
      <w:r>
        <w:rPr>
          <w:spacing w:val="-5"/>
        </w:rPr>
        <w:t> </w:t>
      </w:r>
      <w:r>
        <w:rPr/>
        <w:t>justification</w:t>
      </w:r>
      <w:r>
        <w:rPr>
          <w:spacing w:val="-4"/>
        </w:rPr>
        <w:t> </w:t>
      </w:r>
      <w:r>
        <w:rPr/>
        <w:t>defense</w:t>
      </w:r>
      <w:r>
        <w:rPr>
          <w:spacing w:val="-5"/>
        </w:rPr>
        <w:t> </w:t>
      </w:r>
      <w:r>
        <w:rPr/>
        <w:t>applies</w:t>
      </w:r>
      <w:r>
        <w:rPr>
          <w:spacing w:val="-5"/>
        </w:rPr>
        <w:t> </w:t>
      </w:r>
      <w:r>
        <w:rPr/>
        <w:t>not</w:t>
      </w:r>
      <w:r>
        <w:rPr>
          <w:spacing w:val="-5"/>
        </w:rPr>
        <w:t> </w:t>
      </w:r>
      <w:r>
        <w:rPr/>
        <w:t>only</w:t>
      </w:r>
      <w:r>
        <w:rPr>
          <w:spacing w:val="-4"/>
        </w:rPr>
        <w:t> </w:t>
      </w:r>
      <w:r>
        <w:rPr/>
        <w:t>when the defendant acts to avoid harm to himself but also when he acts to avoid harm to third parties, and concluded it was error to omit an instruction on the justification defense.</w:t>
      </w:r>
      <w:r>
        <w:rPr>
          <w:spacing w:val="40"/>
        </w:rPr>
        <w:t> </w:t>
      </w:r>
      <w:r>
        <w:rPr>
          <w:i/>
        </w:rPr>
        <w:t>Newcomb</w:t>
      </w:r>
      <w:r>
        <w:rPr/>
        <w:t>, 6 F.3d at 1135-36.</w:t>
      </w:r>
    </w:p>
    <w:p>
      <w:pPr>
        <w:pStyle w:val="BodyText"/>
      </w:pPr>
    </w:p>
    <w:p>
      <w:pPr>
        <w:pStyle w:val="BodyText"/>
        <w:ind w:left="101" w:right="139" w:firstLine="720"/>
      </w:pPr>
      <w:r>
        <w:rPr/>
        <w:t>In paragraphs (2)(A) through (E), the five elements of the defense are taken from </w:t>
      </w:r>
      <w:r>
        <w:rPr>
          <w:i/>
        </w:rPr>
        <w:t>Newcomb</w:t>
      </w:r>
      <w:r>
        <w:rPr/>
        <w:t>,</w:t>
      </w:r>
      <w:r>
        <w:rPr>
          <w:spacing w:val="-5"/>
        </w:rPr>
        <w:t> </w:t>
      </w:r>
      <w:r>
        <w:rPr/>
        <w:t>6</w:t>
      </w:r>
      <w:r>
        <w:rPr>
          <w:spacing w:val="-5"/>
        </w:rPr>
        <w:t> </w:t>
      </w:r>
      <w:r>
        <w:rPr/>
        <w:t>F.3d</w:t>
      </w:r>
      <w:r>
        <w:rPr>
          <w:spacing w:val="-5"/>
        </w:rPr>
        <w:t> </w:t>
      </w:r>
      <w:r>
        <w:rPr/>
        <w:t>at</w:t>
      </w:r>
      <w:r>
        <w:rPr>
          <w:spacing w:val="-6"/>
        </w:rPr>
        <w:t> </w:t>
      </w:r>
      <w:r>
        <w:rPr/>
        <w:t>1134-35.</w:t>
      </w:r>
      <w:r>
        <w:rPr>
          <w:spacing w:val="40"/>
        </w:rPr>
        <w:t> </w:t>
      </w:r>
      <w:r>
        <w:rPr/>
        <w:t>Some</w:t>
      </w:r>
      <w:r>
        <w:rPr>
          <w:spacing w:val="-6"/>
        </w:rPr>
        <w:t> </w:t>
      </w:r>
      <w:r>
        <w:rPr/>
        <w:t>of</w:t>
      </w:r>
      <w:r>
        <w:rPr>
          <w:spacing w:val="-5"/>
        </w:rPr>
        <w:t> </w:t>
      </w:r>
      <w:r>
        <w:rPr/>
        <w:t>the</w:t>
      </w:r>
      <w:r>
        <w:rPr>
          <w:spacing w:val="-6"/>
        </w:rPr>
        <w:t> </w:t>
      </w:r>
      <w:r>
        <w:rPr/>
        <w:t>language</w:t>
      </w:r>
      <w:r>
        <w:rPr>
          <w:spacing w:val="-6"/>
        </w:rPr>
        <w:t> </w:t>
      </w:r>
      <w:r>
        <w:rPr/>
        <w:t>was</w:t>
      </w:r>
      <w:r>
        <w:rPr>
          <w:spacing w:val="-6"/>
        </w:rPr>
        <w:t> </w:t>
      </w:r>
      <w:r>
        <w:rPr/>
        <w:t>simplified</w:t>
      </w:r>
      <w:r>
        <w:rPr>
          <w:spacing w:val="-5"/>
        </w:rPr>
        <w:t> </w:t>
      </w:r>
      <w:r>
        <w:rPr/>
        <w:t>consistent</w:t>
      </w:r>
      <w:r>
        <w:rPr>
          <w:spacing w:val="-6"/>
        </w:rPr>
        <w:t> </w:t>
      </w:r>
      <w:r>
        <w:rPr/>
        <w:t>with</w:t>
      </w:r>
      <w:r>
        <w:rPr>
          <w:spacing w:val="-5"/>
        </w:rPr>
        <w:t> </w:t>
      </w:r>
      <w:r>
        <w:rPr/>
        <w:t>a</w:t>
      </w:r>
      <w:r>
        <w:rPr>
          <w:spacing w:val="-6"/>
        </w:rPr>
        <w:t> </w:t>
      </w:r>
      <w:r>
        <w:rPr/>
        <w:t>plain English approach.</w:t>
      </w:r>
    </w:p>
    <w:p>
      <w:pPr>
        <w:pStyle w:val="BodyText"/>
      </w:pPr>
    </w:p>
    <w:p>
      <w:pPr>
        <w:pStyle w:val="BodyText"/>
        <w:ind w:left="101" w:right="139" w:firstLine="720"/>
      </w:pPr>
      <w:r>
        <w:rPr/>
        <w:t>Paragraph 2(A) has been drafted to reflect the </w:t>
      </w:r>
      <w:r>
        <w:rPr>
          <w:i/>
        </w:rPr>
        <w:t>Newcomb </w:t>
      </w:r>
      <w:r>
        <w:rPr/>
        <w:t>court’s holding that the justification defense applies not only when the defendant acts to avoid harm to himself but also when he acts to avoid harm to third parties.</w:t>
      </w:r>
      <w:r>
        <w:rPr>
          <w:spacing w:val="40"/>
        </w:rPr>
        <w:t> </w:t>
      </w:r>
      <w:r>
        <w:rPr>
          <w:i/>
        </w:rPr>
        <w:t>Newcomb, </w:t>
      </w:r>
      <w:r>
        <w:rPr/>
        <w:t>6 F.3d at 1135-36.</w:t>
      </w:r>
      <w:r>
        <w:rPr>
          <w:spacing w:val="40"/>
        </w:rPr>
        <w:t> </w:t>
      </w:r>
      <w:r>
        <w:rPr/>
        <w:t>On this issue, the </w:t>
      </w:r>
      <w:r>
        <w:rPr>
          <w:i/>
        </w:rPr>
        <w:t>Newcomb </w:t>
      </w:r>
      <w:r>
        <w:rPr/>
        <w:t>court explained that the language of United States v. Bailey, 585 F.2d 1087, 1110-11 (D.C. Cir. 1978) (Wilkey, J., dissenting) was broad enough to allow the defense to include fear</w:t>
      </w:r>
      <w:r>
        <w:rPr/>
        <w:t> on</w:t>
      </w:r>
      <w:r>
        <w:rPr>
          <w:spacing w:val="-5"/>
        </w:rPr>
        <w:t> </w:t>
      </w:r>
      <w:r>
        <w:rPr/>
        <w:t>behalf</w:t>
      </w:r>
      <w:r>
        <w:rPr>
          <w:spacing w:val="-5"/>
        </w:rPr>
        <w:t> </w:t>
      </w:r>
      <w:r>
        <w:rPr/>
        <w:t>of</w:t>
      </w:r>
      <w:r>
        <w:rPr>
          <w:spacing w:val="-5"/>
        </w:rPr>
        <w:t> </w:t>
      </w:r>
      <w:r>
        <w:rPr/>
        <w:t>a</w:t>
      </w:r>
      <w:r>
        <w:rPr>
          <w:spacing w:val="-6"/>
        </w:rPr>
        <w:t> </w:t>
      </w:r>
      <w:r>
        <w:rPr/>
        <w:t>third</w:t>
      </w:r>
      <w:r>
        <w:rPr>
          <w:spacing w:val="-5"/>
        </w:rPr>
        <w:t> </w:t>
      </w:r>
      <w:r>
        <w:rPr/>
        <w:t>party,</w:t>
      </w:r>
      <w:r>
        <w:rPr>
          <w:spacing w:val="-5"/>
        </w:rPr>
        <w:t> </w:t>
      </w:r>
      <w:r>
        <w:rPr>
          <w:i/>
        </w:rPr>
        <w:t>Newcomb</w:t>
      </w:r>
      <w:r>
        <w:rPr/>
        <w:t>,</w:t>
      </w:r>
      <w:r>
        <w:rPr>
          <w:spacing w:val="-5"/>
        </w:rPr>
        <w:t> </w:t>
      </w:r>
      <w:r>
        <w:rPr/>
        <w:t>6</w:t>
      </w:r>
      <w:r>
        <w:rPr>
          <w:spacing w:val="-5"/>
        </w:rPr>
        <w:t> </w:t>
      </w:r>
      <w:r>
        <w:rPr/>
        <w:t>F.3d</w:t>
      </w:r>
      <w:r>
        <w:rPr>
          <w:spacing w:val="-5"/>
        </w:rPr>
        <w:t> </w:t>
      </w:r>
      <w:r>
        <w:rPr/>
        <w:t>at</w:t>
      </w:r>
      <w:r>
        <w:rPr>
          <w:spacing w:val="-6"/>
        </w:rPr>
        <w:t> </w:t>
      </w:r>
      <w:r>
        <w:rPr/>
        <w:t>1135</w:t>
      </w:r>
      <w:r>
        <w:rPr>
          <w:spacing w:val="-5"/>
        </w:rPr>
        <w:t> </w:t>
      </w:r>
      <w:r>
        <w:rPr/>
        <w:t>n.5,</w:t>
      </w:r>
      <w:r>
        <w:rPr>
          <w:spacing w:val="-5"/>
        </w:rPr>
        <w:t> </w:t>
      </w:r>
      <w:r>
        <w:rPr/>
        <w:t>and</w:t>
      </w:r>
      <w:r>
        <w:rPr>
          <w:spacing w:val="-5"/>
        </w:rPr>
        <w:t> </w:t>
      </w:r>
      <w:r>
        <w:rPr/>
        <w:t>further</w:t>
      </w:r>
      <w:r>
        <w:rPr>
          <w:spacing w:val="-5"/>
        </w:rPr>
        <w:t> </w:t>
      </w:r>
      <w:r>
        <w:rPr/>
        <w:t>stated</w:t>
      </w:r>
      <w:r>
        <w:rPr>
          <w:spacing w:val="-5"/>
        </w:rPr>
        <w:t> </w:t>
      </w:r>
      <w:r>
        <w:rPr/>
        <w:t>that</w:t>
      </w:r>
      <w:r>
        <w:rPr>
          <w:spacing w:val="-6"/>
        </w:rPr>
        <w:t> </w:t>
      </w:r>
      <w:r>
        <w:rPr/>
        <w:t>most</w:t>
      </w:r>
      <w:r>
        <w:rPr>
          <w:spacing w:val="-6"/>
        </w:rPr>
        <w:t> </w:t>
      </w:r>
      <w:r>
        <w:rPr/>
        <w:t>other</w:t>
      </w:r>
      <w:r>
        <w:rPr>
          <w:spacing w:val="-5"/>
        </w:rPr>
        <w:t> </w:t>
      </w:r>
      <w:r>
        <w:rPr/>
        <w:t>circuits would</w:t>
      </w:r>
      <w:r>
        <w:rPr>
          <w:spacing w:val="-2"/>
        </w:rPr>
        <w:t> </w:t>
      </w:r>
      <w:r>
        <w:rPr/>
        <w:t>treat</w:t>
      </w:r>
      <w:r>
        <w:rPr>
          <w:spacing w:val="-3"/>
        </w:rPr>
        <w:t> </w:t>
      </w:r>
      <w:r>
        <w:rPr/>
        <w:t>this</w:t>
      </w:r>
      <w:r>
        <w:rPr>
          <w:spacing w:val="-3"/>
        </w:rPr>
        <w:t> </w:t>
      </w:r>
      <w:r>
        <w:rPr/>
        <w:t>issue</w:t>
      </w:r>
      <w:r>
        <w:rPr>
          <w:spacing w:val="-3"/>
        </w:rPr>
        <w:t> </w:t>
      </w:r>
      <w:r>
        <w:rPr/>
        <w:t>the</w:t>
      </w:r>
      <w:r>
        <w:rPr>
          <w:spacing w:val="-3"/>
        </w:rPr>
        <w:t> </w:t>
      </w:r>
      <w:r>
        <w:rPr/>
        <w:t>same</w:t>
      </w:r>
      <w:r>
        <w:rPr>
          <w:spacing w:val="-3"/>
        </w:rPr>
        <w:t> </w:t>
      </w:r>
      <w:r>
        <w:rPr/>
        <w:t>way.</w:t>
      </w:r>
      <w:r>
        <w:rPr>
          <w:spacing w:val="40"/>
        </w:rPr>
        <w:t> </w:t>
      </w:r>
      <w:r>
        <w:rPr>
          <w:i/>
        </w:rPr>
        <w:t>Id.</w:t>
      </w:r>
      <w:r>
        <w:rPr>
          <w:i/>
          <w:spacing w:val="-2"/>
        </w:rPr>
        <w:t> </w:t>
      </w:r>
      <w:r>
        <w:rPr/>
        <w:t>at</w:t>
      </w:r>
      <w:r>
        <w:rPr>
          <w:spacing w:val="-3"/>
        </w:rPr>
        <w:t> </w:t>
      </w:r>
      <w:r>
        <w:rPr/>
        <w:t>1136.</w:t>
      </w:r>
      <w:r>
        <w:rPr>
          <w:spacing w:val="40"/>
        </w:rPr>
        <w:t> </w:t>
      </w:r>
      <w:r>
        <w:rPr/>
        <w:t>See</w:t>
      </w:r>
      <w:r>
        <w:rPr>
          <w:spacing w:val="-3"/>
        </w:rPr>
        <w:t> </w:t>
      </w:r>
      <w:r>
        <w:rPr/>
        <w:t>also</w:t>
      </w:r>
      <w:r>
        <w:rPr>
          <w:spacing w:val="-2"/>
        </w:rPr>
        <w:t> </w:t>
      </w:r>
      <w:r>
        <w:rPr/>
        <w:t>United</w:t>
      </w:r>
      <w:r>
        <w:rPr>
          <w:spacing w:val="-2"/>
        </w:rPr>
        <w:t> </w:t>
      </w:r>
      <w:r>
        <w:rPr/>
        <w:t>States</w:t>
      </w:r>
      <w:r>
        <w:rPr>
          <w:spacing w:val="-3"/>
        </w:rPr>
        <w:t> </w:t>
      </w:r>
      <w:r>
        <w:rPr/>
        <w:t>v.</w:t>
      </w:r>
      <w:r>
        <w:rPr>
          <w:spacing w:val="-2"/>
        </w:rPr>
        <w:t> </w:t>
      </w:r>
      <w:r>
        <w:rPr/>
        <w:t>Ridner,</w:t>
      </w:r>
      <w:r>
        <w:rPr>
          <w:spacing w:val="-3"/>
        </w:rPr>
        <w:t> </w:t>
      </w:r>
      <w:r>
        <w:rPr/>
        <w:t>512</w:t>
      </w:r>
      <w:r>
        <w:rPr>
          <w:spacing w:val="-2"/>
        </w:rPr>
        <w:t> </w:t>
      </w:r>
      <w:r>
        <w:rPr/>
        <w:t>F.3d</w:t>
      </w:r>
      <w:r>
        <w:rPr>
          <w:spacing w:val="-2"/>
        </w:rPr>
        <w:t> </w:t>
      </w:r>
      <w:r>
        <w:rPr/>
        <w:t>846, 850 (6th Cir.</w:t>
      </w:r>
      <w:r>
        <w:rPr>
          <w:spacing w:val="-1"/>
        </w:rPr>
        <w:t> </w:t>
      </w:r>
      <w:r>
        <w:rPr/>
        <w:t>2008) (“[T]his</w:t>
      </w:r>
      <w:r>
        <w:rPr>
          <w:spacing w:val="-1"/>
        </w:rPr>
        <w:t> </w:t>
      </w:r>
      <w:r>
        <w:rPr/>
        <w:t>Circuit</w:t>
      </w:r>
      <w:r>
        <w:rPr>
          <w:spacing w:val="-1"/>
        </w:rPr>
        <w:t> </w:t>
      </w:r>
      <w:r>
        <w:rPr/>
        <w:t>also applies</w:t>
      </w:r>
      <w:r>
        <w:rPr>
          <w:spacing w:val="-1"/>
        </w:rPr>
        <w:t> </w:t>
      </w:r>
      <w:r>
        <w:rPr/>
        <w:t>the</w:t>
      </w:r>
      <w:r>
        <w:rPr>
          <w:spacing w:val="-1"/>
        </w:rPr>
        <w:t> </w:t>
      </w:r>
      <w:r>
        <w:rPr/>
        <w:t>necessity defense</w:t>
      </w:r>
      <w:r>
        <w:rPr>
          <w:spacing w:val="-1"/>
        </w:rPr>
        <w:t> </w:t>
      </w:r>
      <w:r>
        <w:rPr/>
        <w:t>when a</w:t>
      </w:r>
      <w:r>
        <w:rPr>
          <w:spacing w:val="-1"/>
        </w:rPr>
        <w:t> </w:t>
      </w:r>
      <w:r>
        <w:rPr/>
        <w:t>defendant</w:t>
      </w:r>
      <w:r>
        <w:rPr>
          <w:spacing w:val="-1"/>
        </w:rPr>
        <w:t> </w:t>
      </w:r>
      <w:r>
        <w:rPr/>
        <w:t>is</w:t>
      </w:r>
      <w:r>
        <w:rPr>
          <w:spacing w:val="-1"/>
        </w:rPr>
        <w:t> </w:t>
      </w:r>
      <w:r>
        <w:rPr/>
        <w:t>acting out of a desire to prevent harm to a third party.”) (interior quotations and citation omitted).</w:t>
      </w:r>
    </w:p>
    <w:p>
      <w:pPr>
        <w:pStyle w:val="BodyText"/>
        <w:spacing w:before="1"/>
      </w:pPr>
    </w:p>
    <w:p>
      <w:pPr>
        <w:pStyle w:val="BodyText"/>
        <w:ind w:left="821"/>
      </w:pPr>
      <w:r>
        <w:rPr/>
        <w:t>“Instructions</w:t>
      </w:r>
      <w:r>
        <w:rPr>
          <w:spacing w:val="-7"/>
        </w:rPr>
        <w:t> </w:t>
      </w:r>
      <w:r>
        <w:rPr/>
        <w:t>on</w:t>
      </w:r>
      <w:r>
        <w:rPr>
          <w:spacing w:val="-3"/>
        </w:rPr>
        <w:t> </w:t>
      </w:r>
      <w:r>
        <w:rPr/>
        <w:t>the</w:t>
      </w:r>
      <w:r>
        <w:rPr>
          <w:spacing w:val="-5"/>
        </w:rPr>
        <w:t> </w:t>
      </w:r>
      <w:r>
        <w:rPr/>
        <w:t>defense</w:t>
      </w:r>
      <w:r>
        <w:rPr>
          <w:spacing w:val="-4"/>
        </w:rPr>
        <w:t> </w:t>
      </w:r>
      <w:r>
        <w:rPr/>
        <w:t>are</w:t>
      </w:r>
      <w:r>
        <w:rPr>
          <w:spacing w:val="-5"/>
        </w:rPr>
        <w:t> </w:t>
      </w:r>
      <w:r>
        <w:rPr/>
        <w:t>proper</w:t>
      </w:r>
      <w:r>
        <w:rPr>
          <w:spacing w:val="-3"/>
        </w:rPr>
        <w:t> </w:t>
      </w:r>
      <w:r>
        <w:rPr/>
        <w:t>if</w:t>
      </w:r>
      <w:r>
        <w:rPr>
          <w:spacing w:val="-3"/>
        </w:rPr>
        <w:t> </w:t>
      </w:r>
      <w:r>
        <w:rPr/>
        <w:t>the</w:t>
      </w:r>
      <w:r>
        <w:rPr>
          <w:spacing w:val="-5"/>
        </w:rPr>
        <w:t> </w:t>
      </w:r>
      <w:r>
        <w:rPr/>
        <w:t>defendant</w:t>
      </w:r>
      <w:r>
        <w:rPr>
          <w:spacing w:val="-4"/>
        </w:rPr>
        <w:t> </w:t>
      </w:r>
      <w:r>
        <w:rPr/>
        <w:t>has</w:t>
      </w:r>
      <w:r>
        <w:rPr>
          <w:spacing w:val="-5"/>
        </w:rPr>
        <w:t> </w:t>
      </w:r>
      <w:r>
        <w:rPr/>
        <w:t>produced</w:t>
      </w:r>
      <w:r>
        <w:rPr>
          <w:spacing w:val="-3"/>
        </w:rPr>
        <w:t> </w:t>
      </w:r>
      <w:r>
        <w:rPr/>
        <w:t>evidence</w:t>
      </w:r>
      <w:r>
        <w:rPr>
          <w:spacing w:val="-4"/>
        </w:rPr>
        <w:t> upon</w:t>
      </w:r>
    </w:p>
    <w:p>
      <w:pPr>
        <w:spacing w:after="0"/>
        <w:sectPr>
          <w:pgSz w:w="12240" w:h="15840"/>
          <w:pgMar w:top="1360" w:bottom="280" w:left="1340" w:right="1320"/>
        </w:sectPr>
      </w:pPr>
    </w:p>
    <w:p>
      <w:pPr>
        <w:pStyle w:val="BodyText"/>
        <w:spacing w:before="70"/>
        <w:ind w:left="101" w:right="139"/>
      </w:pPr>
      <w:r>
        <w:rPr/>
        <w:t>which</w:t>
      </w:r>
      <w:r>
        <w:rPr>
          <w:spacing w:val="-3"/>
        </w:rPr>
        <w:t> </w:t>
      </w:r>
      <w:r>
        <w:rPr/>
        <w:t>a</w:t>
      </w:r>
      <w:r>
        <w:rPr>
          <w:spacing w:val="-4"/>
        </w:rPr>
        <w:t> </w:t>
      </w:r>
      <w:r>
        <w:rPr/>
        <w:t>reasonable</w:t>
      </w:r>
      <w:r>
        <w:rPr>
          <w:spacing w:val="-4"/>
        </w:rPr>
        <w:t> </w:t>
      </w:r>
      <w:r>
        <w:rPr/>
        <w:t>jury</w:t>
      </w:r>
      <w:r>
        <w:rPr>
          <w:spacing w:val="-3"/>
        </w:rPr>
        <w:t> </w:t>
      </w:r>
      <w:r>
        <w:rPr/>
        <w:t>could</w:t>
      </w:r>
      <w:r>
        <w:rPr>
          <w:spacing w:val="-3"/>
        </w:rPr>
        <w:t> </w:t>
      </w:r>
      <w:r>
        <w:rPr/>
        <w:t>conclude</w:t>
      </w:r>
      <w:r>
        <w:rPr>
          <w:spacing w:val="-4"/>
        </w:rPr>
        <w:t> </w:t>
      </w:r>
      <w:r>
        <w:rPr/>
        <w:t>by</w:t>
      </w:r>
      <w:r>
        <w:rPr>
          <w:spacing w:val="-3"/>
        </w:rPr>
        <w:t> </w:t>
      </w:r>
      <w:r>
        <w:rPr/>
        <w:t>a</w:t>
      </w:r>
      <w:r>
        <w:rPr>
          <w:spacing w:val="-4"/>
        </w:rPr>
        <w:t> </w:t>
      </w:r>
      <w:r>
        <w:rPr/>
        <w:t>preponderance</w:t>
      </w:r>
      <w:r>
        <w:rPr>
          <w:spacing w:val="-4"/>
        </w:rPr>
        <w:t> </w:t>
      </w:r>
      <w:r>
        <w:rPr/>
        <w:t>of</w:t>
      </w:r>
      <w:r>
        <w:rPr>
          <w:spacing w:val="-3"/>
        </w:rPr>
        <w:t> </w:t>
      </w:r>
      <w:r>
        <w:rPr/>
        <w:t>the</w:t>
      </w:r>
      <w:r>
        <w:rPr>
          <w:spacing w:val="-4"/>
        </w:rPr>
        <w:t> </w:t>
      </w:r>
      <w:r>
        <w:rPr/>
        <w:t>evidence</w:t>
      </w:r>
      <w:r>
        <w:rPr>
          <w:spacing w:val="-4"/>
        </w:rPr>
        <w:t> </w:t>
      </w:r>
      <w:r>
        <w:rPr/>
        <w:t>that</w:t>
      </w:r>
      <w:r>
        <w:rPr>
          <w:spacing w:val="-4"/>
        </w:rPr>
        <w:t> </w:t>
      </w:r>
      <w:r>
        <w:rPr/>
        <w:t>each</w:t>
      </w:r>
      <w:r>
        <w:rPr>
          <w:spacing w:val="-3"/>
        </w:rPr>
        <w:t> </w:t>
      </w:r>
      <w:r>
        <w:rPr/>
        <w:t>of</w:t>
      </w:r>
      <w:r>
        <w:rPr>
          <w:spacing w:val="-3"/>
        </w:rPr>
        <w:t> </w:t>
      </w:r>
      <w:r>
        <w:rPr/>
        <w:t>the</w:t>
      </w:r>
      <w:r>
        <w:rPr>
          <w:spacing w:val="-4"/>
        </w:rPr>
        <w:t> </w:t>
      </w:r>
      <w:r>
        <w:rPr/>
        <w:t>.</w:t>
      </w:r>
      <w:r>
        <w:rPr>
          <w:spacing w:val="-3"/>
        </w:rPr>
        <w:t> </w:t>
      </w:r>
      <w:r>
        <w:rPr/>
        <w:t>.</w:t>
      </w:r>
      <w:r>
        <w:rPr>
          <w:spacing w:val="-3"/>
        </w:rPr>
        <w:t> </w:t>
      </w:r>
      <w:r>
        <w:rPr/>
        <w:t>. five circumstances exist . . . .”</w:t>
      </w:r>
      <w:r>
        <w:rPr>
          <w:spacing w:val="40"/>
        </w:rPr>
        <w:t> </w:t>
      </w:r>
      <w:r>
        <w:rPr/>
        <w:t>United States v. Hargrove, 416</w:t>
      </w:r>
      <w:r>
        <w:rPr>
          <w:spacing w:val="40"/>
        </w:rPr>
        <w:t> </w:t>
      </w:r>
      <w:r>
        <w:rPr/>
        <w:t>F.3d 486, 490 (6th Cir. 2005).</w:t>
      </w:r>
    </w:p>
    <w:p>
      <w:pPr>
        <w:pStyle w:val="BodyText"/>
        <w:ind w:left="101" w:right="139"/>
      </w:pPr>
      <w:r>
        <w:rPr>
          <w:i/>
        </w:rPr>
        <w:t>Accord,</w:t>
      </w:r>
      <w:r>
        <w:rPr>
          <w:i/>
          <w:spacing w:val="-9"/>
        </w:rPr>
        <w:t> </w:t>
      </w:r>
      <w:r>
        <w:rPr/>
        <w:t>United</w:t>
      </w:r>
      <w:r>
        <w:rPr>
          <w:spacing w:val="-9"/>
        </w:rPr>
        <w:t> </w:t>
      </w:r>
      <w:r>
        <w:rPr/>
        <w:t>States</w:t>
      </w:r>
      <w:r>
        <w:rPr>
          <w:spacing w:val="-10"/>
        </w:rPr>
        <w:t> </w:t>
      </w:r>
      <w:r>
        <w:rPr/>
        <w:t>v.</w:t>
      </w:r>
      <w:r>
        <w:rPr>
          <w:spacing w:val="-13"/>
        </w:rPr>
        <w:t> </w:t>
      </w:r>
      <w:r>
        <w:rPr/>
        <w:t>Wiseman,</w:t>
      </w:r>
      <w:r>
        <w:rPr>
          <w:spacing w:val="-9"/>
        </w:rPr>
        <w:t> </w:t>
      </w:r>
      <w:r>
        <w:rPr/>
        <w:t>932</w:t>
      </w:r>
      <w:r>
        <w:rPr>
          <w:spacing w:val="-9"/>
        </w:rPr>
        <w:t> </w:t>
      </w:r>
      <w:r>
        <w:rPr/>
        <w:t>F.3d</w:t>
      </w:r>
      <w:r>
        <w:rPr>
          <w:spacing w:val="-9"/>
        </w:rPr>
        <w:t> </w:t>
      </w:r>
      <w:r>
        <w:rPr/>
        <w:t>411,</w:t>
      </w:r>
      <w:r>
        <w:rPr>
          <w:spacing w:val="-9"/>
        </w:rPr>
        <w:t> </w:t>
      </w:r>
      <w:r>
        <w:rPr/>
        <w:t>418</w:t>
      </w:r>
      <w:r>
        <w:rPr>
          <w:spacing w:val="-9"/>
        </w:rPr>
        <w:t> </w:t>
      </w:r>
      <w:r>
        <w:rPr/>
        <w:t>(6th</w:t>
      </w:r>
      <w:r>
        <w:rPr>
          <w:spacing w:val="-9"/>
        </w:rPr>
        <w:t> </w:t>
      </w:r>
      <w:r>
        <w:rPr/>
        <w:t>Cir.</w:t>
      </w:r>
      <w:r>
        <w:rPr>
          <w:spacing w:val="-10"/>
        </w:rPr>
        <w:t> </w:t>
      </w:r>
      <w:r>
        <w:rPr/>
        <w:t>2019)</w:t>
      </w:r>
      <w:r>
        <w:rPr>
          <w:spacing w:val="-9"/>
        </w:rPr>
        <w:t> </w:t>
      </w:r>
      <w:r>
        <w:rPr/>
        <w:t>and</w:t>
      </w:r>
      <w:r>
        <w:rPr>
          <w:spacing w:val="-9"/>
        </w:rPr>
        <w:t> </w:t>
      </w:r>
      <w:r>
        <w:rPr/>
        <w:t>United</w:t>
      </w:r>
      <w:r>
        <w:rPr>
          <w:spacing w:val="-9"/>
        </w:rPr>
        <w:t> </w:t>
      </w:r>
      <w:r>
        <w:rPr/>
        <w:t>States</w:t>
      </w:r>
      <w:r>
        <w:rPr>
          <w:spacing w:val="-10"/>
        </w:rPr>
        <w:t> </w:t>
      </w:r>
      <w:r>
        <w:rPr/>
        <w:t>v.</w:t>
      </w:r>
      <w:r>
        <w:rPr>
          <w:spacing w:val="-9"/>
        </w:rPr>
        <w:t> </w:t>
      </w:r>
      <w:r>
        <w:rPr/>
        <w:t>Ridner, 512 F.3d 846, 849-50 (6th Cir. 2008) (trial judge’s duty is to require </w:t>
      </w:r>
      <w:r>
        <w:rPr>
          <w:i/>
        </w:rPr>
        <w:t>prima facie </w:t>
      </w:r>
      <w:r>
        <w:rPr/>
        <w:t>showing by defendant</w:t>
      </w:r>
      <w:r>
        <w:rPr>
          <w:spacing w:val="-2"/>
        </w:rPr>
        <w:t> </w:t>
      </w:r>
      <w:r>
        <w:rPr/>
        <w:t>on</w:t>
      </w:r>
      <w:r>
        <w:rPr>
          <w:spacing w:val="-1"/>
        </w:rPr>
        <w:t> </w:t>
      </w:r>
      <w:r>
        <w:rPr/>
        <w:t>each</w:t>
      </w:r>
      <w:r>
        <w:rPr>
          <w:spacing w:val="-1"/>
        </w:rPr>
        <w:t> </w:t>
      </w:r>
      <w:r>
        <w:rPr/>
        <w:t>element</w:t>
      </w:r>
      <w:r>
        <w:rPr>
          <w:spacing w:val="-2"/>
        </w:rPr>
        <w:t> </w:t>
      </w:r>
      <w:r>
        <w:rPr/>
        <w:t>of</w:t>
      </w:r>
      <w:r>
        <w:rPr>
          <w:spacing w:val="-1"/>
        </w:rPr>
        <w:t> </w:t>
      </w:r>
      <w:r>
        <w:rPr/>
        <w:t>the</w:t>
      </w:r>
      <w:r>
        <w:rPr>
          <w:spacing w:val="-2"/>
        </w:rPr>
        <w:t> </w:t>
      </w:r>
      <w:r>
        <w:rPr/>
        <w:t>defense)</w:t>
      </w:r>
      <w:r>
        <w:rPr>
          <w:spacing w:val="-1"/>
        </w:rPr>
        <w:t> </w:t>
      </w:r>
      <w:r>
        <w:rPr/>
        <w:t>(</w:t>
      </w:r>
      <w:r>
        <w:rPr>
          <w:i/>
        </w:rPr>
        <w:t>quoting</w:t>
      </w:r>
      <w:r>
        <w:rPr>
          <w:i/>
          <w:spacing w:val="-2"/>
        </w:rPr>
        <w:t> </w:t>
      </w:r>
      <w:r>
        <w:rPr/>
        <w:t>United</w:t>
      </w:r>
      <w:r>
        <w:rPr>
          <w:spacing w:val="-1"/>
        </w:rPr>
        <w:t> </w:t>
      </w:r>
      <w:r>
        <w:rPr/>
        <w:t>States</w:t>
      </w:r>
      <w:r>
        <w:rPr>
          <w:spacing w:val="-2"/>
        </w:rPr>
        <w:t> </w:t>
      </w:r>
      <w:r>
        <w:rPr/>
        <w:t>v.</w:t>
      </w:r>
      <w:r>
        <w:rPr>
          <w:spacing w:val="-1"/>
        </w:rPr>
        <w:t> </w:t>
      </w:r>
      <w:r>
        <w:rPr/>
        <w:t>Johnson,</w:t>
      </w:r>
      <w:r>
        <w:rPr>
          <w:spacing w:val="-1"/>
        </w:rPr>
        <w:t> </w:t>
      </w:r>
      <w:r>
        <w:rPr/>
        <w:t>416</w:t>
      </w:r>
      <w:r>
        <w:rPr>
          <w:spacing w:val="-1"/>
        </w:rPr>
        <w:t> </w:t>
      </w:r>
      <w:r>
        <w:rPr/>
        <w:t>F.3d</w:t>
      </w:r>
      <w:r>
        <w:rPr>
          <w:spacing w:val="-1"/>
        </w:rPr>
        <w:t> </w:t>
      </w:r>
      <w:r>
        <w:rPr/>
        <w:t>464,</w:t>
      </w:r>
      <w:r>
        <w:rPr>
          <w:spacing w:val="-1"/>
        </w:rPr>
        <w:t> </w:t>
      </w:r>
      <w:r>
        <w:rPr/>
        <w:t>467- 68 (6th Cir. 2005)).</w:t>
      </w:r>
      <w:r>
        <w:rPr>
          <w:spacing w:val="40"/>
        </w:rPr>
        <w:t> </w:t>
      </w:r>
      <w:r>
        <w:rPr>
          <w:b/>
          <w:i/>
        </w:rPr>
        <w:t>See also </w:t>
      </w:r>
      <w:r>
        <w:rPr/>
        <w:t>United States v. Clark, 2012 U.S.</w:t>
      </w:r>
      <w:r>
        <w:rPr>
          <w:spacing w:val="-12"/>
        </w:rPr>
        <w:t> </w:t>
      </w:r>
      <w:r>
        <w:rPr/>
        <w:t>App. Lexis 13181 (6th Cir.</w:t>
      </w:r>
      <w:r>
        <w:rPr>
          <w:spacing w:val="40"/>
        </w:rPr>
        <w:t> </w:t>
      </w:r>
      <w:r>
        <w:rPr/>
        <w:t>June 26, 2012) (unpublished) (conviction vacated because refusing defendant’s request to give Instruction 6.07 was error where defendant produced some evidence on each of the five elements).</w:t>
      </w:r>
      <w:r>
        <w:rPr>
          <w:spacing w:val="40"/>
        </w:rPr>
        <w:t> </w:t>
      </w:r>
      <w:r>
        <w:rPr/>
        <w:t>Paragraphs (1) and (2) place the burden on the defendant of proving the defense of justification</w:t>
      </w:r>
      <w:r>
        <w:rPr>
          <w:spacing w:val="-4"/>
        </w:rPr>
        <w:t> </w:t>
      </w:r>
      <w:r>
        <w:rPr/>
        <w:t>by</w:t>
      </w:r>
      <w:r>
        <w:rPr>
          <w:spacing w:val="-4"/>
        </w:rPr>
        <w:t> </w:t>
      </w:r>
      <w:r>
        <w:rPr/>
        <w:t>a</w:t>
      </w:r>
      <w:r>
        <w:rPr>
          <w:spacing w:val="-5"/>
        </w:rPr>
        <w:t> </w:t>
      </w:r>
      <w:r>
        <w:rPr/>
        <w:t>preponderance</w:t>
      </w:r>
      <w:r>
        <w:rPr>
          <w:spacing w:val="-5"/>
        </w:rPr>
        <w:t> </w:t>
      </w:r>
      <w:r>
        <w:rPr/>
        <w:t>of</w:t>
      </w:r>
      <w:r>
        <w:rPr>
          <w:spacing w:val="-4"/>
        </w:rPr>
        <w:t> </w:t>
      </w:r>
      <w:r>
        <w:rPr/>
        <w:t>the</w:t>
      </w:r>
      <w:r>
        <w:rPr>
          <w:spacing w:val="-5"/>
        </w:rPr>
        <w:t> </w:t>
      </w:r>
      <w:r>
        <w:rPr/>
        <w:t>evidence.</w:t>
      </w:r>
      <w:r>
        <w:rPr>
          <w:spacing w:val="40"/>
        </w:rPr>
        <w:t> </w:t>
      </w:r>
      <w:r>
        <w:rPr/>
        <w:t>United</w:t>
      </w:r>
      <w:r>
        <w:rPr>
          <w:spacing w:val="-4"/>
        </w:rPr>
        <w:t> </w:t>
      </w:r>
      <w:r>
        <w:rPr/>
        <w:t>States</w:t>
      </w:r>
      <w:r>
        <w:rPr>
          <w:spacing w:val="-5"/>
        </w:rPr>
        <w:t> </w:t>
      </w:r>
      <w:r>
        <w:rPr/>
        <w:t>v.</w:t>
      </w:r>
      <w:r>
        <w:rPr>
          <w:spacing w:val="-4"/>
        </w:rPr>
        <w:t> </w:t>
      </w:r>
      <w:r>
        <w:rPr/>
        <w:t>Brown,</w:t>
      </w:r>
      <w:r>
        <w:rPr>
          <w:spacing w:val="-4"/>
        </w:rPr>
        <w:t> </w:t>
      </w:r>
      <w:r>
        <w:rPr/>
        <w:t>367</w:t>
      </w:r>
      <w:r>
        <w:rPr>
          <w:spacing w:val="-4"/>
        </w:rPr>
        <w:t> </w:t>
      </w:r>
      <w:r>
        <w:rPr/>
        <w:t>F.3d</w:t>
      </w:r>
      <w:r>
        <w:rPr>
          <w:spacing w:val="-4"/>
        </w:rPr>
        <w:t> </w:t>
      </w:r>
      <w:r>
        <w:rPr/>
        <w:t>549,</w:t>
      </w:r>
      <w:r>
        <w:rPr>
          <w:spacing w:val="-4"/>
        </w:rPr>
        <w:t> </w:t>
      </w:r>
      <w:r>
        <w:rPr/>
        <w:t>556</w:t>
      </w:r>
      <w:r>
        <w:rPr>
          <w:spacing w:val="-4"/>
        </w:rPr>
        <w:t> </w:t>
      </w:r>
      <w:r>
        <w:rPr/>
        <w:t>(6th Cir. 2004), </w:t>
      </w:r>
      <w:r>
        <w:rPr>
          <w:i/>
        </w:rPr>
        <w:t>citing Singleton</w:t>
      </w:r>
      <w:r>
        <w:rPr/>
        <w:t>, 902 F.2d at 472.</w:t>
      </w:r>
      <w:r>
        <w:rPr>
          <w:spacing w:val="40"/>
        </w:rPr>
        <w:t> </w:t>
      </w:r>
      <w:r>
        <w:rPr/>
        <w:t>The definition of the preponderance standard in paragraph (4) is</w:t>
      </w:r>
      <w:r>
        <w:rPr>
          <w:spacing w:val="-1"/>
        </w:rPr>
        <w:t> </w:t>
      </w:r>
      <w:r>
        <w:rPr/>
        <w:t>based on United States</w:t>
      </w:r>
      <w:r>
        <w:rPr>
          <w:spacing w:val="-1"/>
        </w:rPr>
        <w:t> </w:t>
      </w:r>
      <w:r>
        <w:rPr/>
        <w:t>v.</w:t>
      </w:r>
      <w:r>
        <w:rPr>
          <w:spacing w:val="-5"/>
        </w:rPr>
        <w:t> </w:t>
      </w:r>
      <w:r>
        <w:rPr/>
        <w:t>Ward, 68 F.3d 146, 148-49 (6th Cir.</w:t>
      </w:r>
      <w:r>
        <w:rPr>
          <w:spacing w:val="-1"/>
        </w:rPr>
        <w:t> </w:t>
      </w:r>
      <w:r>
        <w:rPr/>
        <w:t>1995) and United States v. Walton, 908 F.2d 1289, 1301-02 (6th Cir. 1990).</w:t>
      </w:r>
    </w:p>
    <w:p>
      <w:pPr>
        <w:pStyle w:val="BodyText"/>
      </w:pPr>
    </w:p>
    <w:p>
      <w:pPr>
        <w:pStyle w:val="BodyText"/>
        <w:ind w:left="101" w:firstLine="720"/>
      </w:pPr>
      <w:r>
        <w:rPr/>
        <w:t>In</w:t>
      </w:r>
      <w:r>
        <w:rPr>
          <w:spacing w:val="-4"/>
        </w:rPr>
        <w:t> </w:t>
      </w:r>
      <w:r>
        <w:rPr>
          <w:i/>
        </w:rPr>
        <w:t>Newcomb</w:t>
      </w:r>
      <w:r>
        <w:rPr/>
        <w:t>,</w:t>
      </w:r>
      <w:r>
        <w:rPr>
          <w:spacing w:val="-4"/>
        </w:rPr>
        <w:t> </w:t>
      </w:r>
      <w:r>
        <w:rPr/>
        <w:t>the</w:t>
      </w:r>
      <w:r>
        <w:rPr>
          <w:spacing w:val="-5"/>
        </w:rPr>
        <w:t> </w:t>
      </w:r>
      <w:r>
        <w:rPr/>
        <w:t>court</w:t>
      </w:r>
      <w:r>
        <w:rPr>
          <w:spacing w:val="-5"/>
        </w:rPr>
        <w:t> </w:t>
      </w:r>
      <w:r>
        <w:rPr/>
        <w:t>described</w:t>
      </w:r>
      <w:r>
        <w:rPr>
          <w:spacing w:val="-4"/>
        </w:rPr>
        <w:t> </w:t>
      </w:r>
      <w:r>
        <w:rPr/>
        <w:t>the</w:t>
      </w:r>
      <w:r>
        <w:rPr>
          <w:spacing w:val="-5"/>
        </w:rPr>
        <w:t> </w:t>
      </w:r>
      <w:r>
        <w:rPr/>
        <w:t>difference</w:t>
      </w:r>
      <w:r>
        <w:rPr>
          <w:spacing w:val="-5"/>
        </w:rPr>
        <w:t> </w:t>
      </w:r>
      <w:r>
        <w:rPr/>
        <w:t>between</w:t>
      </w:r>
      <w:r>
        <w:rPr>
          <w:spacing w:val="-4"/>
        </w:rPr>
        <w:t> </w:t>
      </w:r>
      <w:r>
        <w:rPr/>
        <w:t>the</w:t>
      </w:r>
      <w:r>
        <w:rPr>
          <w:spacing w:val="-5"/>
        </w:rPr>
        <w:t> </w:t>
      </w:r>
      <w:r>
        <w:rPr/>
        <w:t>defenses</w:t>
      </w:r>
      <w:r>
        <w:rPr>
          <w:spacing w:val="-5"/>
        </w:rPr>
        <w:t> </w:t>
      </w:r>
      <w:r>
        <w:rPr/>
        <w:t>of</w:t>
      </w:r>
      <w:r>
        <w:rPr>
          <w:spacing w:val="-4"/>
        </w:rPr>
        <w:t> </w:t>
      </w:r>
      <w:r>
        <w:rPr/>
        <w:t>justification</w:t>
      </w:r>
      <w:r>
        <w:rPr>
          <w:spacing w:val="-4"/>
        </w:rPr>
        <w:t> </w:t>
      </w:r>
      <w:r>
        <w:rPr/>
        <w:t>and necessity.</w:t>
      </w:r>
      <w:r>
        <w:rPr>
          <w:spacing w:val="80"/>
        </w:rPr>
        <w:t> </w:t>
      </w:r>
      <w:r>
        <w:rPr/>
        <w:t>Justification and necessity are not interchangeable; rather, necessity is a type of justification. The court explained:</w:t>
      </w:r>
    </w:p>
    <w:p>
      <w:pPr>
        <w:pStyle w:val="BodyText"/>
      </w:pPr>
    </w:p>
    <w:p>
      <w:pPr>
        <w:pStyle w:val="BodyText"/>
        <w:tabs>
          <w:tab w:pos="8508" w:val="left" w:leader="dot"/>
        </w:tabs>
        <w:ind w:left="821" w:right="134"/>
      </w:pPr>
      <w:r>
        <w:rPr/>
        <w:t>“Justification,”</w:t>
      </w:r>
      <w:r>
        <w:rPr>
          <w:spacing w:val="-5"/>
        </w:rPr>
        <w:t> </w:t>
      </w:r>
      <w:r>
        <w:rPr/>
        <w:t>and</w:t>
      </w:r>
      <w:r>
        <w:rPr>
          <w:spacing w:val="-4"/>
        </w:rPr>
        <w:t> </w:t>
      </w:r>
      <w:r>
        <w:rPr/>
        <w:t>its</w:t>
      </w:r>
      <w:r>
        <w:rPr>
          <w:spacing w:val="-5"/>
        </w:rPr>
        <w:t> </w:t>
      </w:r>
      <w:r>
        <w:rPr/>
        <w:t>counterpart,</w:t>
      </w:r>
      <w:r>
        <w:rPr>
          <w:spacing w:val="-4"/>
        </w:rPr>
        <w:t> </w:t>
      </w:r>
      <w:r>
        <w:rPr/>
        <w:t>“excuse,”</w:t>
      </w:r>
      <w:r>
        <w:rPr>
          <w:spacing w:val="-5"/>
        </w:rPr>
        <w:t> </w:t>
      </w:r>
      <w:r>
        <w:rPr/>
        <w:t>are</w:t>
      </w:r>
      <w:r>
        <w:rPr>
          <w:spacing w:val="-5"/>
        </w:rPr>
        <w:t> </w:t>
      </w:r>
      <w:r>
        <w:rPr/>
        <w:t>terms</w:t>
      </w:r>
      <w:r>
        <w:rPr>
          <w:spacing w:val="-5"/>
        </w:rPr>
        <w:t> </w:t>
      </w:r>
      <w:r>
        <w:rPr/>
        <w:t>for</w:t>
      </w:r>
      <w:r>
        <w:rPr>
          <w:spacing w:val="-4"/>
        </w:rPr>
        <w:t> </w:t>
      </w:r>
      <w:r>
        <w:rPr/>
        <w:t>general</w:t>
      </w:r>
      <w:r>
        <w:rPr>
          <w:spacing w:val="-5"/>
        </w:rPr>
        <w:t> </w:t>
      </w:r>
      <w:r>
        <w:rPr/>
        <w:t>categories</w:t>
      </w:r>
      <w:r>
        <w:rPr>
          <w:spacing w:val="-5"/>
        </w:rPr>
        <w:t> </w:t>
      </w:r>
      <w:r>
        <w:rPr/>
        <w:t>of</w:t>
      </w:r>
      <w:r>
        <w:rPr>
          <w:spacing w:val="-4"/>
        </w:rPr>
        <w:t> </w:t>
      </w:r>
      <w:r>
        <w:rPr/>
        <w:t>defenses. “Justification” pertains to the category of action that is exactly the action that society thinks the actor should have taken, under the circumstances; “excuse,” on the other hand, denotes a more grudging acceptance of an action, where society wishes the actor had not done</w:t>
      </w:r>
      <w:r>
        <w:rPr>
          <w:spacing w:val="-3"/>
        </w:rPr>
        <w:t> </w:t>
      </w:r>
      <w:r>
        <w:rPr/>
        <w:t>what</w:t>
      </w:r>
      <w:r>
        <w:rPr>
          <w:spacing w:val="-3"/>
        </w:rPr>
        <w:t> </w:t>
      </w:r>
      <w:r>
        <w:rPr/>
        <w:t>he</w:t>
      </w:r>
      <w:r>
        <w:rPr>
          <w:spacing w:val="-3"/>
        </w:rPr>
        <w:t> </w:t>
      </w:r>
      <w:r>
        <w:rPr/>
        <w:t>did,</w:t>
      </w:r>
      <w:r>
        <w:rPr>
          <w:spacing w:val="-2"/>
        </w:rPr>
        <w:t> </w:t>
      </w:r>
      <w:r>
        <w:rPr/>
        <w:t>but</w:t>
      </w:r>
      <w:r>
        <w:rPr>
          <w:spacing w:val="-3"/>
        </w:rPr>
        <w:t> </w:t>
      </w:r>
      <w:r>
        <w:rPr/>
        <w:t>will</w:t>
      </w:r>
      <w:r>
        <w:rPr>
          <w:spacing w:val="-3"/>
        </w:rPr>
        <w:t> </w:t>
      </w:r>
      <w:r>
        <w:rPr/>
        <w:t>not</w:t>
      </w:r>
      <w:r>
        <w:rPr>
          <w:spacing w:val="-3"/>
        </w:rPr>
        <w:t> </w:t>
      </w:r>
      <w:r>
        <w:rPr/>
        <w:t>hold</w:t>
      </w:r>
      <w:r>
        <w:rPr>
          <w:spacing w:val="-2"/>
        </w:rPr>
        <w:t> </w:t>
      </w:r>
      <w:r>
        <w:rPr/>
        <w:t>him</w:t>
      </w:r>
      <w:r>
        <w:rPr>
          <w:spacing w:val="-3"/>
        </w:rPr>
        <w:t> </w:t>
      </w:r>
      <w:r>
        <w:rPr/>
        <w:t>blameworthy.</w:t>
      </w:r>
      <w:r>
        <w:rPr>
          <w:spacing w:val="-2"/>
        </w:rPr>
        <w:t> </w:t>
      </w:r>
      <w:r>
        <w:rPr/>
        <w:t>.</w:t>
      </w:r>
      <w:r>
        <w:rPr>
          <w:spacing w:val="-2"/>
        </w:rPr>
        <w:t> </w:t>
      </w:r>
      <w:r>
        <w:rPr/>
        <w:t>.</w:t>
      </w:r>
      <w:r>
        <w:rPr>
          <w:spacing w:val="-2"/>
        </w:rPr>
        <w:t> </w:t>
      </w:r>
      <w:r>
        <w:rPr/>
        <w:t>.</w:t>
      </w:r>
      <w:r>
        <w:rPr>
          <w:spacing w:val="-2"/>
        </w:rPr>
        <w:t> </w:t>
      </w:r>
      <w:r>
        <w:rPr/>
        <w:t>“[N]ecessity”</w:t>
      </w:r>
      <w:r>
        <w:rPr>
          <w:spacing w:val="-3"/>
        </w:rPr>
        <w:t> </w:t>
      </w:r>
      <w:r>
        <w:rPr/>
        <w:t>is</w:t>
      </w:r>
      <w:r>
        <w:rPr>
          <w:spacing w:val="-3"/>
        </w:rPr>
        <w:t> </w:t>
      </w:r>
      <w:r>
        <w:rPr/>
        <w:t>.</w:t>
      </w:r>
      <w:r>
        <w:rPr>
          <w:spacing w:val="-2"/>
        </w:rPr>
        <w:t> </w:t>
      </w:r>
      <w:r>
        <w:rPr/>
        <w:t>.</w:t>
      </w:r>
      <w:r>
        <w:rPr>
          <w:spacing w:val="-2"/>
        </w:rPr>
        <w:t> </w:t>
      </w:r>
      <w:r>
        <w:rPr/>
        <w:t>.</w:t>
      </w:r>
      <w:r>
        <w:rPr>
          <w:spacing w:val="-2"/>
        </w:rPr>
        <w:t> </w:t>
      </w:r>
      <w:r>
        <w:rPr/>
        <w:t>a</w:t>
      </w:r>
      <w:r>
        <w:rPr>
          <w:spacing w:val="-3"/>
        </w:rPr>
        <w:t> </w:t>
      </w:r>
      <w:r>
        <w:rPr/>
        <w:t>particular example of a defense that, when proved, will justify the defendant’s action.</w:t>
        <w:tab/>
      </w:r>
      <w:r>
        <w:rPr>
          <w:spacing w:val="-2"/>
        </w:rPr>
        <w:t>“[T]he</w:t>
      </w:r>
    </w:p>
    <w:p>
      <w:pPr>
        <w:pStyle w:val="BodyText"/>
        <w:tabs>
          <w:tab w:pos="8922" w:val="left" w:leader="dot"/>
        </w:tabs>
        <w:ind w:left="821" w:right="207"/>
      </w:pPr>
      <w:r>
        <w:rPr/>
        <w:t>defense</w:t>
      </w:r>
      <w:r>
        <w:rPr>
          <w:spacing w:val="-6"/>
        </w:rPr>
        <w:t> </w:t>
      </w:r>
      <w:r>
        <w:rPr/>
        <w:t>of</w:t>
      </w:r>
      <w:r>
        <w:rPr>
          <w:spacing w:val="-5"/>
        </w:rPr>
        <w:t> </w:t>
      </w:r>
      <w:r>
        <w:rPr/>
        <w:t>necessity,</w:t>
      </w:r>
      <w:r>
        <w:rPr>
          <w:spacing w:val="-5"/>
        </w:rPr>
        <w:t> </w:t>
      </w:r>
      <w:r>
        <w:rPr/>
        <w:t>or</w:t>
      </w:r>
      <w:r>
        <w:rPr>
          <w:spacing w:val="-5"/>
        </w:rPr>
        <w:t> </w:t>
      </w:r>
      <w:r>
        <w:rPr/>
        <w:t>choice</w:t>
      </w:r>
      <w:r>
        <w:rPr>
          <w:spacing w:val="-6"/>
        </w:rPr>
        <w:t> </w:t>
      </w:r>
      <w:r>
        <w:rPr/>
        <w:t>of</w:t>
      </w:r>
      <w:r>
        <w:rPr>
          <w:spacing w:val="-5"/>
        </w:rPr>
        <w:t> </w:t>
      </w:r>
      <w:r>
        <w:rPr/>
        <w:t>evils,</w:t>
      </w:r>
      <w:r>
        <w:rPr>
          <w:spacing w:val="-5"/>
        </w:rPr>
        <w:t> </w:t>
      </w:r>
      <w:r>
        <w:rPr/>
        <w:t>traditionally</w:t>
      </w:r>
      <w:r>
        <w:rPr>
          <w:spacing w:val="-5"/>
        </w:rPr>
        <w:t> </w:t>
      </w:r>
      <w:r>
        <w:rPr/>
        <w:t>covered</w:t>
      </w:r>
      <w:r>
        <w:rPr>
          <w:spacing w:val="-5"/>
        </w:rPr>
        <w:t> </w:t>
      </w:r>
      <w:r>
        <w:rPr/>
        <w:t>the</w:t>
      </w:r>
      <w:r>
        <w:rPr>
          <w:spacing w:val="-6"/>
        </w:rPr>
        <w:t> </w:t>
      </w:r>
      <w:r>
        <w:rPr/>
        <w:t>situation</w:t>
      </w:r>
      <w:r>
        <w:rPr>
          <w:spacing w:val="-5"/>
        </w:rPr>
        <w:t> </w:t>
      </w:r>
      <w:r>
        <w:rPr/>
        <w:t>where</w:t>
      </w:r>
      <w:r>
        <w:rPr>
          <w:spacing w:val="-6"/>
        </w:rPr>
        <w:t> </w:t>
      </w:r>
      <w:r>
        <w:rPr/>
        <w:t>physical forces beyond the actor’s control rendered illegal conduct the lesser of two evils.</w:t>
        <w:tab/>
      </w:r>
      <w:r>
        <w:rPr>
          <w:spacing w:val="-6"/>
        </w:rPr>
        <w:t>”.</w:t>
      </w:r>
    </w:p>
    <w:p>
      <w:pPr>
        <w:pStyle w:val="BodyText"/>
        <w:ind w:left="821" w:right="412"/>
        <w:jc w:val="both"/>
      </w:pPr>
      <w:r>
        <w:rPr/>
        <w:t>The</w:t>
      </w:r>
      <w:r>
        <w:rPr>
          <w:spacing w:val="-4"/>
        </w:rPr>
        <w:t> </w:t>
      </w:r>
      <w:r>
        <w:rPr/>
        <w:t>precise</w:t>
      </w:r>
      <w:r>
        <w:rPr>
          <w:spacing w:val="-4"/>
        </w:rPr>
        <w:t> </w:t>
      </w:r>
      <w:r>
        <w:rPr/>
        <w:t>content</w:t>
      </w:r>
      <w:r>
        <w:rPr>
          <w:spacing w:val="-4"/>
        </w:rPr>
        <w:t> </w:t>
      </w:r>
      <w:r>
        <w:rPr/>
        <w:t>of</w:t>
      </w:r>
      <w:r>
        <w:rPr>
          <w:spacing w:val="-4"/>
        </w:rPr>
        <w:t> </w:t>
      </w:r>
      <w:r>
        <w:rPr/>
        <w:t>the</w:t>
      </w:r>
      <w:r>
        <w:rPr>
          <w:spacing w:val="-4"/>
        </w:rPr>
        <w:t> </w:t>
      </w:r>
      <w:r>
        <w:rPr/>
        <w:t>necessity</w:t>
      </w:r>
      <w:r>
        <w:rPr>
          <w:spacing w:val="-4"/>
        </w:rPr>
        <w:t> </w:t>
      </w:r>
      <w:r>
        <w:rPr/>
        <w:t>defense</w:t>
      </w:r>
      <w:r>
        <w:rPr>
          <w:spacing w:val="-4"/>
        </w:rPr>
        <w:t> </w:t>
      </w:r>
      <w:r>
        <w:rPr/>
        <w:t>has</w:t>
      </w:r>
      <w:r>
        <w:rPr>
          <w:spacing w:val="-4"/>
        </w:rPr>
        <w:t> </w:t>
      </w:r>
      <w:r>
        <w:rPr/>
        <w:t>altered</w:t>
      </w:r>
      <w:r>
        <w:rPr>
          <w:spacing w:val="-4"/>
        </w:rPr>
        <w:t> </w:t>
      </w:r>
      <w:r>
        <w:rPr/>
        <w:t>substantially</w:t>
      </w:r>
      <w:r>
        <w:rPr>
          <w:spacing w:val="-4"/>
        </w:rPr>
        <w:t> </w:t>
      </w:r>
      <w:r>
        <w:rPr/>
        <w:t>over</w:t>
      </w:r>
      <w:r>
        <w:rPr>
          <w:spacing w:val="-4"/>
        </w:rPr>
        <w:t> </w:t>
      </w:r>
      <w:r>
        <w:rPr/>
        <w:t>recent</w:t>
      </w:r>
      <w:r>
        <w:rPr>
          <w:spacing w:val="-4"/>
        </w:rPr>
        <w:t> </w:t>
      </w:r>
      <w:r>
        <w:rPr/>
        <w:t>years. We</w:t>
      </w:r>
      <w:r>
        <w:rPr>
          <w:spacing w:val="-4"/>
        </w:rPr>
        <w:t> </w:t>
      </w:r>
      <w:r>
        <w:rPr/>
        <w:t>will</w:t>
      </w:r>
      <w:r>
        <w:rPr>
          <w:spacing w:val="-5"/>
        </w:rPr>
        <w:t> </w:t>
      </w:r>
      <w:r>
        <w:rPr/>
        <w:t>use</w:t>
      </w:r>
      <w:r>
        <w:rPr>
          <w:spacing w:val="-5"/>
        </w:rPr>
        <w:t> </w:t>
      </w:r>
      <w:r>
        <w:rPr/>
        <w:t>the</w:t>
      </w:r>
      <w:r>
        <w:rPr>
          <w:spacing w:val="-5"/>
        </w:rPr>
        <w:t> </w:t>
      </w:r>
      <w:r>
        <w:rPr/>
        <w:t>broader</w:t>
      </w:r>
      <w:r>
        <w:rPr>
          <w:spacing w:val="-4"/>
        </w:rPr>
        <w:t> </w:t>
      </w:r>
      <w:r>
        <w:rPr/>
        <w:t>term</w:t>
      </w:r>
      <w:r>
        <w:rPr>
          <w:spacing w:val="-5"/>
        </w:rPr>
        <w:t> </w:t>
      </w:r>
      <w:r>
        <w:rPr/>
        <w:t>of</w:t>
      </w:r>
      <w:r>
        <w:rPr>
          <w:spacing w:val="-4"/>
        </w:rPr>
        <w:t> </w:t>
      </w:r>
      <w:r>
        <w:rPr/>
        <w:t>justification</w:t>
      </w:r>
      <w:r>
        <w:rPr>
          <w:spacing w:val="-4"/>
        </w:rPr>
        <w:t> </w:t>
      </w:r>
      <w:r>
        <w:rPr/>
        <w:t>in</w:t>
      </w:r>
      <w:r>
        <w:rPr>
          <w:spacing w:val="-4"/>
        </w:rPr>
        <w:t> </w:t>
      </w:r>
      <w:r>
        <w:rPr/>
        <w:t>discussing</w:t>
      </w:r>
      <w:r>
        <w:rPr>
          <w:spacing w:val="-4"/>
        </w:rPr>
        <w:t> </w:t>
      </w:r>
      <w:r>
        <w:rPr/>
        <w:t>[the]</w:t>
      </w:r>
      <w:r>
        <w:rPr>
          <w:spacing w:val="-4"/>
        </w:rPr>
        <w:t> </w:t>
      </w:r>
      <w:r>
        <w:rPr/>
        <w:t>proffered</w:t>
      </w:r>
      <w:r>
        <w:rPr>
          <w:spacing w:val="-4"/>
        </w:rPr>
        <w:t> </w:t>
      </w:r>
      <w:r>
        <w:rPr/>
        <w:t>defense</w:t>
      </w:r>
      <w:r>
        <w:rPr>
          <w:spacing w:val="-5"/>
        </w:rPr>
        <w:t> </w:t>
      </w:r>
      <w:r>
        <w:rPr/>
        <w:t>in</w:t>
      </w:r>
      <w:r>
        <w:rPr>
          <w:spacing w:val="-4"/>
        </w:rPr>
        <w:t> </w:t>
      </w:r>
      <w:r>
        <w:rPr/>
        <w:t>an attempt to avoid confusion.</w:t>
      </w:r>
    </w:p>
    <w:p>
      <w:pPr>
        <w:pStyle w:val="BodyText"/>
      </w:pPr>
    </w:p>
    <w:p>
      <w:pPr>
        <w:pStyle w:val="BodyText"/>
        <w:ind w:left="101"/>
      </w:pPr>
      <w:r>
        <w:rPr/>
        <w:t>6 F.3d at 1133 (citations omitted).</w:t>
      </w:r>
      <w:r>
        <w:rPr>
          <w:spacing w:val="40"/>
        </w:rPr>
        <w:t> </w:t>
      </w:r>
      <w:r>
        <w:rPr/>
        <w:t>In view of this explanation, the Committee also used the broader</w:t>
      </w:r>
      <w:r>
        <w:rPr>
          <w:spacing w:val="-7"/>
        </w:rPr>
        <w:t> </w:t>
      </w:r>
      <w:r>
        <w:rPr/>
        <w:t>term</w:t>
      </w:r>
      <w:r>
        <w:rPr>
          <w:spacing w:val="-8"/>
        </w:rPr>
        <w:t> </w:t>
      </w:r>
      <w:r>
        <w:rPr/>
        <w:t>of</w:t>
      </w:r>
      <w:r>
        <w:rPr>
          <w:spacing w:val="-7"/>
        </w:rPr>
        <w:t> </w:t>
      </w:r>
      <w:r>
        <w:rPr/>
        <w:t>justification.</w:t>
      </w:r>
      <w:r>
        <w:rPr>
          <w:spacing w:val="40"/>
        </w:rPr>
        <w:t> </w:t>
      </w:r>
      <w:r>
        <w:rPr>
          <w:i/>
        </w:rPr>
        <w:t>But</w:t>
      </w:r>
      <w:r>
        <w:rPr>
          <w:i/>
          <w:spacing w:val="-8"/>
        </w:rPr>
        <w:t> </w:t>
      </w:r>
      <w:r>
        <w:rPr>
          <w:i/>
        </w:rPr>
        <w:t>compare</w:t>
      </w:r>
      <w:r>
        <w:rPr>
          <w:i/>
          <w:spacing w:val="-7"/>
        </w:rPr>
        <w:t> </w:t>
      </w:r>
      <w:r>
        <w:rPr/>
        <w:t>United</w:t>
      </w:r>
      <w:r>
        <w:rPr>
          <w:spacing w:val="-7"/>
        </w:rPr>
        <w:t> </w:t>
      </w:r>
      <w:r>
        <w:rPr/>
        <w:t>States</w:t>
      </w:r>
      <w:r>
        <w:rPr>
          <w:spacing w:val="-8"/>
        </w:rPr>
        <w:t> </w:t>
      </w:r>
      <w:r>
        <w:rPr/>
        <w:t>v.</w:t>
      </w:r>
      <w:r>
        <w:rPr>
          <w:spacing w:val="-7"/>
        </w:rPr>
        <w:t> </w:t>
      </w:r>
      <w:r>
        <w:rPr/>
        <w:t>Ridner,</w:t>
      </w:r>
      <w:r>
        <w:rPr>
          <w:spacing w:val="-8"/>
        </w:rPr>
        <w:t> </w:t>
      </w:r>
      <w:r>
        <w:rPr/>
        <w:t>512</w:t>
      </w:r>
      <w:r>
        <w:rPr>
          <w:spacing w:val="-7"/>
        </w:rPr>
        <w:t> </w:t>
      </w:r>
      <w:r>
        <w:rPr/>
        <w:t>F.3d</w:t>
      </w:r>
      <w:r>
        <w:rPr>
          <w:spacing w:val="-7"/>
        </w:rPr>
        <w:t> </w:t>
      </w:r>
      <w:r>
        <w:rPr/>
        <w:t>846</w:t>
      </w:r>
      <w:r>
        <w:rPr>
          <w:spacing w:val="-7"/>
        </w:rPr>
        <w:t> </w:t>
      </w:r>
      <w:r>
        <w:rPr/>
        <w:t>(6th</w:t>
      </w:r>
      <w:r>
        <w:rPr>
          <w:spacing w:val="-7"/>
        </w:rPr>
        <w:t> </w:t>
      </w:r>
      <w:r>
        <w:rPr/>
        <w:t>Cir.</w:t>
      </w:r>
      <w:r>
        <w:rPr>
          <w:spacing w:val="-8"/>
        </w:rPr>
        <w:t> </w:t>
      </w:r>
      <w:r>
        <w:rPr/>
        <w:t>2008) (referring to the defense as necessity).</w:t>
      </w:r>
    </w:p>
    <w:p>
      <w:pPr>
        <w:pStyle w:val="BodyText"/>
      </w:pPr>
    </w:p>
    <w:p>
      <w:pPr>
        <w:pStyle w:val="BodyText"/>
        <w:ind w:left="101" w:right="107" w:firstLine="720"/>
      </w:pPr>
      <w:r>
        <w:rPr>
          <w:i/>
        </w:rPr>
        <w:t>Singleton</w:t>
      </w:r>
      <w:r>
        <w:rPr/>
        <w:t>, </w:t>
      </w:r>
      <w:r>
        <w:rPr>
          <w:i/>
        </w:rPr>
        <w:t>Newcomb</w:t>
      </w:r>
      <w:r>
        <w:rPr/>
        <w:t>, </w:t>
      </w:r>
      <w:r>
        <w:rPr>
          <w:i/>
        </w:rPr>
        <w:t>DeJohn</w:t>
      </w:r>
      <w:r>
        <w:rPr/>
        <w:t>, and </w:t>
      </w:r>
      <w:r>
        <w:rPr>
          <w:i/>
        </w:rPr>
        <w:t>Ridner </w:t>
      </w:r>
      <w:r>
        <w:rPr/>
        <w:t>are all firearms possession cases, so the question arises whether the justification defense exists outside this context.</w:t>
      </w:r>
      <w:r>
        <w:rPr>
          <w:spacing w:val="40"/>
        </w:rPr>
        <w:t> </w:t>
      </w:r>
      <w:r>
        <w:rPr/>
        <w:t>Although the Sixth Circuit</w:t>
      </w:r>
      <w:r>
        <w:rPr>
          <w:spacing w:val="-8"/>
        </w:rPr>
        <w:t> </w:t>
      </w:r>
      <w:r>
        <w:rPr/>
        <w:t>has</w:t>
      </w:r>
      <w:r>
        <w:rPr>
          <w:spacing w:val="-8"/>
        </w:rPr>
        <w:t> </w:t>
      </w:r>
      <w:r>
        <w:rPr/>
        <w:t>not</w:t>
      </w:r>
      <w:r>
        <w:rPr>
          <w:spacing w:val="-8"/>
        </w:rPr>
        <w:t> </w:t>
      </w:r>
      <w:r>
        <w:rPr/>
        <w:t>ruled</w:t>
      </w:r>
      <w:r>
        <w:rPr>
          <w:spacing w:val="-7"/>
        </w:rPr>
        <w:t> </w:t>
      </w:r>
      <w:r>
        <w:rPr/>
        <w:t>explicitly,</w:t>
      </w:r>
      <w:r>
        <w:rPr>
          <w:spacing w:val="-7"/>
        </w:rPr>
        <w:t> </w:t>
      </w:r>
      <w:r>
        <w:rPr/>
        <w:t>United</w:t>
      </w:r>
      <w:r>
        <w:rPr>
          <w:spacing w:val="-7"/>
        </w:rPr>
        <w:t> </w:t>
      </w:r>
      <w:r>
        <w:rPr/>
        <w:t>States</w:t>
      </w:r>
      <w:r>
        <w:rPr>
          <w:spacing w:val="-8"/>
        </w:rPr>
        <w:t> </w:t>
      </w:r>
      <w:r>
        <w:rPr/>
        <w:t>v.</w:t>
      </w:r>
      <w:r>
        <w:rPr>
          <w:spacing w:val="-7"/>
        </w:rPr>
        <w:t> </w:t>
      </w:r>
      <w:r>
        <w:rPr/>
        <w:t>Milligan,</w:t>
      </w:r>
      <w:r>
        <w:rPr>
          <w:spacing w:val="-7"/>
        </w:rPr>
        <w:t> </w:t>
      </w:r>
      <w:r>
        <w:rPr/>
        <w:t>17</w:t>
      </w:r>
      <w:r>
        <w:rPr>
          <w:spacing w:val="-7"/>
        </w:rPr>
        <w:t> </w:t>
      </w:r>
      <w:r>
        <w:rPr/>
        <w:t>F.3d</w:t>
      </w:r>
      <w:r>
        <w:rPr>
          <w:spacing w:val="-7"/>
        </w:rPr>
        <w:t> </w:t>
      </w:r>
      <w:r>
        <w:rPr/>
        <w:t>177</w:t>
      </w:r>
      <w:r>
        <w:rPr>
          <w:spacing w:val="-7"/>
        </w:rPr>
        <w:t> </w:t>
      </w:r>
      <w:r>
        <w:rPr/>
        <w:t>(6th</w:t>
      </w:r>
      <w:r>
        <w:rPr>
          <w:spacing w:val="-7"/>
        </w:rPr>
        <w:t> </w:t>
      </w:r>
      <w:r>
        <w:rPr/>
        <w:t>Cir.</w:t>
      </w:r>
      <w:r>
        <w:rPr>
          <w:spacing w:val="-8"/>
        </w:rPr>
        <w:t> </w:t>
      </w:r>
      <w:r>
        <w:rPr/>
        <w:t>1994)</w:t>
      </w:r>
      <w:r>
        <w:rPr>
          <w:spacing w:val="-7"/>
        </w:rPr>
        <w:t> </w:t>
      </w:r>
      <w:r>
        <w:rPr/>
        <w:t>implies</w:t>
      </w:r>
      <w:r>
        <w:rPr>
          <w:spacing w:val="-8"/>
        </w:rPr>
        <w:t> </w:t>
      </w:r>
      <w:r>
        <w:rPr/>
        <w:t>that the justification defense is not limited to firearms possession crimes.</w:t>
      </w:r>
      <w:r>
        <w:rPr>
          <w:spacing w:val="40"/>
        </w:rPr>
        <w:t> </w:t>
      </w:r>
      <w:r>
        <w:rPr/>
        <w:t>In </w:t>
      </w:r>
      <w:r>
        <w:rPr>
          <w:i/>
        </w:rPr>
        <w:t>Milligan</w:t>
      </w:r>
      <w:r>
        <w:rPr/>
        <w:t>, the district court gave a necessity defense instruction on mail and wire fraud, the jury convicted the defendant,</w:t>
      </w:r>
      <w:r>
        <w:rPr>
          <w:spacing w:val="-2"/>
        </w:rPr>
        <w:t> </w:t>
      </w:r>
      <w:r>
        <w:rPr/>
        <w:t>and</w:t>
      </w:r>
      <w:r>
        <w:rPr>
          <w:spacing w:val="-2"/>
        </w:rPr>
        <w:t> </w:t>
      </w:r>
      <w:r>
        <w:rPr/>
        <w:t>the</w:t>
      </w:r>
      <w:r>
        <w:rPr>
          <w:spacing w:val="-3"/>
        </w:rPr>
        <w:t> </w:t>
      </w:r>
      <w:r>
        <w:rPr/>
        <w:t>Sixth</w:t>
      </w:r>
      <w:r>
        <w:rPr>
          <w:spacing w:val="-2"/>
        </w:rPr>
        <w:t> </w:t>
      </w:r>
      <w:r>
        <w:rPr/>
        <w:t>Circuit</w:t>
      </w:r>
      <w:r>
        <w:rPr>
          <w:spacing w:val="-3"/>
        </w:rPr>
        <w:t> </w:t>
      </w:r>
      <w:r>
        <w:rPr/>
        <w:t>held</w:t>
      </w:r>
      <w:r>
        <w:rPr>
          <w:spacing w:val="-2"/>
        </w:rPr>
        <w:t> </w:t>
      </w:r>
      <w:r>
        <w:rPr/>
        <w:t>there</w:t>
      </w:r>
      <w:r>
        <w:rPr>
          <w:spacing w:val="-3"/>
        </w:rPr>
        <w:t> </w:t>
      </w:r>
      <w:r>
        <w:rPr/>
        <w:t>was</w:t>
      </w:r>
      <w:r>
        <w:rPr>
          <w:spacing w:val="-3"/>
        </w:rPr>
        <w:t> </w:t>
      </w:r>
      <w:r>
        <w:rPr/>
        <w:t>enough</w:t>
      </w:r>
      <w:r>
        <w:rPr>
          <w:spacing w:val="-2"/>
        </w:rPr>
        <w:t> </w:t>
      </w:r>
      <w:r>
        <w:rPr/>
        <w:t>evidence</w:t>
      </w:r>
      <w:r>
        <w:rPr>
          <w:spacing w:val="-3"/>
        </w:rPr>
        <w:t> </w:t>
      </w:r>
      <w:r>
        <w:rPr/>
        <w:t>to</w:t>
      </w:r>
      <w:r>
        <w:rPr>
          <w:spacing w:val="-2"/>
        </w:rPr>
        <w:t> </w:t>
      </w:r>
      <w:r>
        <w:rPr/>
        <w:t>support</w:t>
      </w:r>
      <w:r>
        <w:rPr>
          <w:spacing w:val="-3"/>
        </w:rPr>
        <w:t> </w:t>
      </w:r>
      <w:r>
        <w:rPr/>
        <w:t>the</w:t>
      </w:r>
      <w:r>
        <w:rPr>
          <w:spacing w:val="-3"/>
        </w:rPr>
        <w:t> </w:t>
      </w:r>
      <w:r>
        <w:rPr/>
        <w:t>jury’s</w:t>
      </w:r>
      <w:r>
        <w:rPr>
          <w:spacing w:val="-3"/>
        </w:rPr>
        <w:t> </w:t>
      </w:r>
      <w:r>
        <w:rPr/>
        <w:t>rejection</w:t>
      </w:r>
      <w:r>
        <w:rPr>
          <w:spacing w:val="-2"/>
        </w:rPr>
        <w:t> </w:t>
      </w:r>
      <w:r>
        <w:rPr/>
        <w:t>of the necessity defense. </w:t>
      </w:r>
      <w:r>
        <w:rPr>
          <w:i/>
        </w:rPr>
        <w:t>Id. </w:t>
      </w:r>
      <w:r>
        <w:rPr/>
        <w:t>at 181.</w:t>
      </w:r>
      <w:r>
        <w:rPr>
          <w:spacing w:val="40"/>
        </w:rPr>
        <w:t> </w:t>
      </w:r>
      <w:r>
        <w:rPr/>
        <w:t>On the conspiracy count, the district court refused to give a necessity instruction, and the Sixth Circuit affirmed this ruling on two grounds:</w:t>
      </w:r>
      <w:r>
        <w:rPr>
          <w:spacing w:val="40"/>
        </w:rPr>
        <w:t> </w:t>
      </w:r>
      <w:r>
        <w:rPr/>
        <w:t>the defendants failed to produce sufficient evidence that they ceased the criminal activity as soon as a safe opportunity arose, and conspiracy is a continuing offense.</w:t>
      </w:r>
      <w:r>
        <w:rPr>
          <w:spacing w:val="40"/>
        </w:rPr>
        <w:t> </w:t>
      </w:r>
      <w:r>
        <w:rPr>
          <w:i/>
        </w:rPr>
        <w:t>Id. </w:t>
      </w:r>
      <w:r>
        <w:rPr/>
        <w:t>at 182.</w:t>
      </w:r>
      <w:r>
        <w:rPr>
          <w:spacing w:val="40"/>
        </w:rPr>
        <w:t> </w:t>
      </w:r>
      <w:r>
        <w:rPr>
          <w:i/>
        </w:rPr>
        <w:t>Milligan </w:t>
      </w:r>
      <w:r>
        <w:rPr/>
        <w:t>indicates that district</w:t>
      </w:r>
      <w:r>
        <w:rPr>
          <w:spacing w:val="-3"/>
        </w:rPr>
        <w:t> </w:t>
      </w:r>
      <w:r>
        <w:rPr/>
        <w:t>courts</w:t>
      </w:r>
      <w:r>
        <w:rPr>
          <w:spacing w:val="-3"/>
        </w:rPr>
        <w:t> </w:t>
      </w:r>
      <w:r>
        <w:rPr/>
        <w:t>should</w:t>
      </w:r>
      <w:r>
        <w:rPr>
          <w:spacing w:val="-2"/>
        </w:rPr>
        <w:t> </w:t>
      </w:r>
      <w:r>
        <w:rPr/>
        <w:t>be</w:t>
      </w:r>
      <w:r>
        <w:rPr>
          <w:spacing w:val="-3"/>
        </w:rPr>
        <w:t> </w:t>
      </w:r>
      <w:r>
        <w:rPr/>
        <w:t>wary</w:t>
      </w:r>
      <w:r>
        <w:rPr>
          <w:spacing w:val="-2"/>
        </w:rPr>
        <w:t> </w:t>
      </w:r>
      <w:r>
        <w:rPr/>
        <w:t>of</w:t>
      </w:r>
      <w:r>
        <w:rPr>
          <w:spacing w:val="-2"/>
        </w:rPr>
        <w:t> </w:t>
      </w:r>
      <w:r>
        <w:rPr/>
        <w:t>giving</w:t>
      </w:r>
      <w:r>
        <w:rPr>
          <w:spacing w:val="-2"/>
        </w:rPr>
        <w:t> </w:t>
      </w:r>
      <w:r>
        <w:rPr/>
        <w:t>necessity</w:t>
      </w:r>
      <w:r>
        <w:rPr>
          <w:spacing w:val="-2"/>
        </w:rPr>
        <w:t> </w:t>
      </w:r>
      <w:r>
        <w:rPr/>
        <w:t>defense</w:t>
      </w:r>
      <w:r>
        <w:rPr>
          <w:spacing w:val="-3"/>
        </w:rPr>
        <w:t> </w:t>
      </w:r>
      <w:r>
        <w:rPr/>
        <w:t>instructions</w:t>
      </w:r>
      <w:r>
        <w:rPr>
          <w:spacing w:val="-3"/>
        </w:rPr>
        <w:t> </w:t>
      </w:r>
      <w:r>
        <w:rPr/>
        <w:t>for</w:t>
      </w:r>
      <w:r>
        <w:rPr>
          <w:spacing w:val="-2"/>
        </w:rPr>
        <w:t> </w:t>
      </w:r>
      <w:r>
        <w:rPr/>
        <w:t>conspiracy</w:t>
      </w:r>
      <w:r>
        <w:rPr>
          <w:spacing w:val="-2"/>
        </w:rPr>
        <w:t> </w:t>
      </w:r>
      <w:r>
        <w:rPr/>
        <w:t>charges,</w:t>
      </w:r>
      <w:r>
        <w:rPr>
          <w:spacing w:val="-2"/>
        </w:rPr>
        <w:t> </w:t>
      </w:r>
      <w:r>
        <w:rPr/>
        <w:t>but it also indicates that the justification defense is not limited to firearms possession crimes.</w:t>
      </w:r>
    </w:p>
    <w:p>
      <w:pPr>
        <w:spacing w:after="0"/>
        <w:sectPr>
          <w:pgSz w:w="12240" w:h="15840"/>
          <w:pgMar w:top="1360" w:bottom="280" w:left="1340" w:right="1320"/>
        </w:sectPr>
      </w:pPr>
    </w:p>
    <w:p>
      <w:pPr>
        <w:pStyle w:val="BodyText"/>
        <w:spacing w:before="4"/>
        <w:rPr>
          <w:sz w:val="17"/>
        </w:rPr>
      </w:pPr>
    </w:p>
    <w:p>
      <w:pPr>
        <w:spacing w:after="0"/>
        <w:rPr>
          <w:sz w:val="17"/>
        </w:rPr>
        <w:sectPr>
          <w:pgSz w:w="12240" w:h="15840"/>
          <w:pgMar w:top="1820" w:bottom="280" w:left="1340" w:right="1320"/>
        </w:sectPr>
      </w:pPr>
    </w:p>
    <w:p>
      <w:pPr>
        <w:pStyle w:val="Heading1"/>
        <w:numPr>
          <w:ilvl w:val="1"/>
          <w:numId w:val="2"/>
        </w:numPr>
        <w:tabs>
          <w:tab w:pos="641" w:val="left" w:leader="none"/>
        </w:tabs>
        <w:spacing w:line="240" w:lineRule="auto" w:before="70" w:after="0"/>
        <w:ind w:left="641" w:right="0" w:hanging="540"/>
        <w:jc w:val="left"/>
      </w:pPr>
      <w:r>
        <w:rPr/>
        <w:t>FRAUD</w:t>
      </w:r>
      <w:r>
        <w:rPr>
          <w:spacing w:val="-8"/>
        </w:rPr>
        <w:t> </w:t>
      </w:r>
      <w:r>
        <w:rPr/>
        <w:t>–</w:t>
      </w:r>
      <w:r>
        <w:rPr>
          <w:spacing w:val="-7"/>
        </w:rPr>
        <w:t> </w:t>
      </w:r>
      <w:r>
        <w:rPr/>
        <w:t>GOOD</w:t>
      </w:r>
      <w:r>
        <w:rPr>
          <w:spacing w:val="-8"/>
        </w:rPr>
        <w:t> </w:t>
      </w:r>
      <w:r>
        <w:rPr/>
        <w:t>FAITH</w:t>
      </w:r>
      <w:r>
        <w:rPr>
          <w:spacing w:val="-7"/>
        </w:rPr>
        <w:t> </w:t>
      </w:r>
      <w:r>
        <w:rPr>
          <w:spacing w:val="-2"/>
        </w:rPr>
        <w:t>DEFENSE</w:t>
      </w:r>
    </w:p>
    <w:p>
      <w:pPr>
        <w:pStyle w:val="BodyText"/>
        <w:spacing w:before="276"/>
        <w:ind w:left="821"/>
      </w:pPr>
      <w:r>
        <w:rPr/>
        <w:t>(See</w:t>
      </w:r>
      <w:r>
        <w:rPr>
          <w:spacing w:val="-3"/>
        </w:rPr>
        <w:t> </w:t>
      </w:r>
      <w:r>
        <w:rPr/>
        <w:t>Instruction</w:t>
      </w:r>
      <w:r>
        <w:rPr>
          <w:spacing w:val="-1"/>
        </w:rPr>
        <w:t> </w:t>
      </w:r>
      <w:r>
        <w:rPr>
          <w:spacing w:val="-2"/>
        </w:rPr>
        <w:t>10.04.)</w:t>
      </w:r>
    </w:p>
    <w:p>
      <w:pPr>
        <w:pStyle w:val="BodyText"/>
      </w:pPr>
    </w:p>
    <w:p>
      <w:pPr>
        <w:pStyle w:val="BodyText"/>
      </w:pPr>
    </w:p>
    <w:p>
      <w:pPr>
        <w:pStyle w:val="Heading2"/>
      </w:pPr>
      <w:r>
        <w:rPr/>
        <w:t>Committee</w:t>
      </w:r>
      <w:r>
        <w:rPr>
          <w:spacing w:val="-5"/>
        </w:rPr>
        <w:t> </w:t>
      </w:r>
      <w:r>
        <w:rPr/>
        <w:t>Commentary</w:t>
      </w:r>
      <w:r>
        <w:rPr>
          <w:spacing w:val="-4"/>
        </w:rPr>
        <w:t> 6.08</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pPr>
    </w:p>
    <w:p>
      <w:pPr>
        <w:pStyle w:val="BodyText"/>
        <w:ind w:left="101" w:right="230" w:firstLine="720"/>
      </w:pPr>
      <w:r>
        <w:rPr/>
        <w:t>Instruction</w:t>
      </w:r>
      <w:r>
        <w:rPr>
          <w:spacing w:val="-3"/>
        </w:rPr>
        <w:t> </w:t>
      </w:r>
      <w:r>
        <w:rPr/>
        <w:t>10.04</w:t>
      </w:r>
      <w:r>
        <w:rPr>
          <w:spacing w:val="-3"/>
        </w:rPr>
        <w:t> </w:t>
      </w:r>
      <w:r>
        <w:rPr/>
        <w:t>states</w:t>
      </w:r>
      <w:r>
        <w:rPr>
          <w:spacing w:val="-4"/>
        </w:rPr>
        <w:t> </w:t>
      </w:r>
      <w:r>
        <w:rPr/>
        <w:t>a</w:t>
      </w:r>
      <w:r>
        <w:rPr>
          <w:spacing w:val="-4"/>
        </w:rPr>
        <w:t> </w:t>
      </w:r>
      <w:r>
        <w:rPr/>
        <w:t>good</w:t>
      </w:r>
      <w:r>
        <w:rPr>
          <w:spacing w:val="-3"/>
        </w:rPr>
        <w:t> </w:t>
      </w:r>
      <w:r>
        <w:rPr/>
        <w:t>faith</w:t>
      </w:r>
      <w:r>
        <w:rPr>
          <w:spacing w:val="-3"/>
        </w:rPr>
        <w:t> </w:t>
      </w:r>
      <w:r>
        <w:rPr/>
        <w:t>defense</w:t>
      </w:r>
      <w:r>
        <w:rPr>
          <w:spacing w:val="-4"/>
        </w:rPr>
        <w:t> </w:t>
      </w:r>
      <w:r>
        <w:rPr/>
        <w:t>to</w:t>
      </w:r>
      <w:r>
        <w:rPr>
          <w:spacing w:val="-3"/>
        </w:rPr>
        <w:t> </w:t>
      </w:r>
      <w:r>
        <w:rPr/>
        <w:t>be</w:t>
      </w:r>
      <w:r>
        <w:rPr>
          <w:spacing w:val="-4"/>
        </w:rPr>
        <w:t> </w:t>
      </w:r>
      <w:r>
        <w:rPr/>
        <w:t>used</w:t>
      </w:r>
      <w:r>
        <w:rPr>
          <w:spacing w:val="-3"/>
        </w:rPr>
        <w:t> </w:t>
      </w:r>
      <w:r>
        <w:rPr/>
        <w:t>in</w:t>
      </w:r>
      <w:r>
        <w:rPr>
          <w:spacing w:val="-3"/>
        </w:rPr>
        <w:t> </w:t>
      </w:r>
      <w:r>
        <w:rPr/>
        <w:t>conjunction</w:t>
      </w:r>
      <w:r>
        <w:rPr>
          <w:spacing w:val="-3"/>
        </w:rPr>
        <w:t> </w:t>
      </w:r>
      <w:r>
        <w:rPr/>
        <w:t>with</w:t>
      </w:r>
      <w:r>
        <w:rPr>
          <w:spacing w:val="-3"/>
        </w:rPr>
        <w:t> </w:t>
      </w:r>
      <w:r>
        <w:rPr/>
        <w:t>the</w:t>
      </w:r>
      <w:r>
        <w:rPr>
          <w:spacing w:val="-4"/>
        </w:rPr>
        <w:t> </w:t>
      </w:r>
      <w:r>
        <w:rPr/>
        <w:t>elements instructions for mail, wire and bank fraud only; it does not articulate a general good faith defense.</w:t>
      </w:r>
      <w:r>
        <w:rPr>
          <w:spacing w:val="80"/>
        </w:rPr>
        <w:t> </w:t>
      </w:r>
      <w:r>
        <w:rPr/>
        <w:t>Instruction 10.04 is cross-listed here in Chapter 6 because it covers a defense, but its applicability is limited to those fraud crimes in Chapter 10.</w:t>
      </w:r>
    </w:p>
    <w:p>
      <w:pPr>
        <w:spacing w:after="0"/>
        <w:sectPr>
          <w:pgSz w:w="12240" w:h="15840"/>
          <w:pgMar w:top="1360" w:bottom="280" w:left="1340" w:right="1320"/>
        </w:sectPr>
      </w:pPr>
    </w:p>
    <w:p>
      <w:pPr>
        <w:pStyle w:val="Heading1"/>
        <w:numPr>
          <w:ilvl w:val="1"/>
          <w:numId w:val="2"/>
        </w:numPr>
        <w:tabs>
          <w:tab w:pos="581" w:val="left" w:leader="none"/>
        </w:tabs>
        <w:spacing w:line="240" w:lineRule="auto" w:before="70" w:after="0"/>
        <w:ind w:left="581" w:right="0" w:hanging="480"/>
        <w:jc w:val="left"/>
      </w:pPr>
      <w:r>
        <w:rPr/>
        <w:t>ENTRAPMENT</w:t>
      </w:r>
      <w:r>
        <w:rPr>
          <w:spacing w:val="-11"/>
        </w:rPr>
        <w:t> </w:t>
      </w:r>
      <w:r>
        <w:rPr/>
        <w:t>BY</w:t>
      </w:r>
      <w:r>
        <w:rPr>
          <w:spacing w:val="-13"/>
        </w:rPr>
        <w:t> </w:t>
      </w:r>
      <w:r>
        <w:rPr>
          <w:spacing w:val="-2"/>
        </w:rPr>
        <w:t>ESTOPPEL</w:t>
      </w:r>
    </w:p>
    <w:p>
      <w:pPr>
        <w:pStyle w:val="ListParagraph"/>
        <w:numPr>
          <w:ilvl w:val="0"/>
          <w:numId w:val="13"/>
        </w:numPr>
        <w:tabs>
          <w:tab w:pos="440" w:val="left" w:leader="none"/>
        </w:tabs>
        <w:spacing w:line="240" w:lineRule="auto" w:before="276" w:after="0"/>
        <w:ind w:left="101" w:right="246" w:firstLine="0"/>
        <w:jc w:val="left"/>
        <w:rPr>
          <w:sz w:val="24"/>
        </w:rPr>
      </w:pPr>
      <w:r>
        <w:rPr>
          <w:sz w:val="24"/>
        </w:rPr>
        <w:t>One</w:t>
      </w:r>
      <w:r>
        <w:rPr>
          <w:spacing w:val="-4"/>
          <w:sz w:val="24"/>
        </w:rPr>
        <w:t> </w:t>
      </w:r>
      <w:r>
        <w:rPr>
          <w:sz w:val="24"/>
        </w:rPr>
        <w:t>of</w:t>
      </w:r>
      <w:r>
        <w:rPr>
          <w:spacing w:val="-3"/>
          <w:sz w:val="24"/>
        </w:rPr>
        <w:t> </w:t>
      </w:r>
      <w:r>
        <w:rPr>
          <w:sz w:val="24"/>
        </w:rPr>
        <w:t>the</w:t>
      </w:r>
      <w:r>
        <w:rPr>
          <w:spacing w:val="-4"/>
          <w:sz w:val="24"/>
        </w:rPr>
        <w:t> </w:t>
      </w:r>
      <w:r>
        <w:rPr>
          <w:sz w:val="24"/>
        </w:rPr>
        <w:t>questions</w:t>
      </w:r>
      <w:r>
        <w:rPr>
          <w:spacing w:val="-4"/>
          <w:sz w:val="24"/>
        </w:rPr>
        <w:t> </w:t>
      </w:r>
      <w:r>
        <w:rPr>
          <w:sz w:val="24"/>
        </w:rPr>
        <w:t>in</w:t>
      </w:r>
      <w:r>
        <w:rPr>
          <w:spacing w:val="-3"/>
          <w:sz w:val="24"/>
        </w:rPr>
        <w:t> </w:t>
      </w:r>
      <w:r>
        <w:rPr>
          <w:sz w:val="24"/>
        </w:rPr>
        <w:t>this</w:t>
      </w:r>
      <w:r>
        <w:rPr>
          <w:spacing w:val="-4"/>
          <w:sz w:val="24"/>
        </w:rPr>
        <w:t> </w:t>
      </w:r>
      <w:r>
        <w:rPr>
          <w:sz w:val="24"/>
        </w:rPr>
        <w:t>case</w:t>
      </w:r>
      <w:r>
        <w:rPr>
          <w:spacing w:val="-4"/>
          <w:sz w:val="24"/>
        </w:rPr>
        <w:t> </w:t>
      </w:r>
      <w:r>
        <w:rPr>
          <w:sz w:val="24"/>
        </w:rPr>
        <w:t>is</w:t>
      </w:r>
      <w:r>
        <w:rPr>
          <w:spacing w:val="-4"/>
          <w:sz w:val="24"/>
        </w:rPr>
        <w:t> </w:t>
      </w:r>
      <w:r>
        <w:rPr>
          <w:sz w:val="24"/>
        </w:rPr>
        <w:t>whether</w:t>
      </w:r>
      <w:r>
        <w:rPr>
          <w:spacing w:val="-3"/>
          <w:sz w:val="24"/>
        </w:rPr>
        <w:t> </w:t>
      </w:r>
      <w:r>
        <w:rPr>
          <w:sz w:val="24"/>
        </w:rPr>
        <w:t>the</w:t>
      </w:r>
      <w:r>
        <w:rPr>
          <w:spacing w:val="-4"/>
          <w:sz w:val="24"/>
        </w:rPr>
        <w:t> </w:t>
      </w:r>
      <w:r>
        <w:rPr>
          <w:sz w:val="24"/>
        </w:rPr>
        <w:t>defendant</w:t>
      </w:r>
      <w:r>
        <w:rPr>
          <w:spacing w:val="-4"/>
          <w:sz w:val="24"/>
        </w:rPr>
        <w:t> </w:t>
      </w:r>
      <w:r>
        <w:rPr>
          <w:sz w:val="24"/>
        </w:rPr>
        <w:t>reasonably</w:t>
      </w:r>
      <w:r>
        <w:rPr>
          <w:spacing w:val="-3"/>
          <w:sz w:val="24"/>
        </w:rPr>
        <w:t> </w:t>
      </w:r>
      <w:r>
        <w:rPr>
          <w:sz w:val="24"/>
        </w:rPr>
        <w:t>relied</w:t>
      </w:r>
      <w:r>
        <w:rPr>
          <w:spacing w:val="-3"/>
          <w:sz w:val="24"/>
        </w:rPr>
        <w:t> </w:t>
      </w:r>
      <w:r>
        <w:rPr>
          <w:sz w:val="24"/>
        </w:rPr>
        <w:t>on</w:t>
      </w:r>
      <w:r>
        <w:rPr>
          <w:spacing w:val="-3"/>
          <w:sz w:val="24"/>
        </w:rPr>
        <w:t> </w:t>
      </w:r>
      <w:r>
        <w:rPr>
          <w:sz w:val="24"/>
        </w:rPr>
        <w:t>a</w:t>
      </w:r>
      <w:r>
        <w:rPr>
          <w:spacing w:val="-4"/>
          <w:sz w:val="24"/>
        </w:rPr>
        <w:t> </w:t>
      </w:r>
      <w:r>
        <w:rPr>
          <w:sz w:val="24"/>
        </w:rPr>
        <w:t>government announcement that the criminal act was legal.</w:t>
      </w:r>
      <w:r>
        <w:rPr>
          <w:spacing w:val="40"/>
          <w:sz w:val="24"/>
        </w:rPr>
        <w:t> </w:t>
      </w:r>
      <w:r>
        <w:rPr>
          <w:sz w:val="24"/>
        </w:rPr>
        <w:t>This defense is called entrapment by estoppel. Here, unlike the other matters I have discussed with you, the defendant has the burden of proof.</w:t>
      </w:r>
    </w:p>
    <w:p>
      <w:pPr>
        <w:pStyle w:val="BodyText"/>
      </w:pPr>
    </w:p>
    <w:p>
      <w:pPr>
        <w:pStyle w:val="ListParagraph"/>
        <w:numPr>
          <w:ilvl w:val="0"/>
          <w:numId w:val="13"/>
        </w:numPr>
        <w:tabs>
          <w:tab w:pos="440" w:val="left" w:leader="none"/>
        </w:tabs>
        <w:spacing w:line="240" w:lineRule="auto" w:before="0" w:after="0"/>
        <w:ind w:left="101" w:right="345" w:firstLine="0"/>
        <w:jc w:val="left"/>
        <w:rPr>
          <w:sz w:val="24"/>
        </w:rPr>
      </w:pPr>
      <w:r>
        <w:rPr>
          <w:sz w:val="24"/>
        </w:rPr>
        <w:t>For</w:t>
      </w:r>
      <w:r>
        <w:rPr>
          <w:spacing w:val="-3"/>
          <w:sz w:val="24"/>
        </w:rPr>
        <w:t> </w:t>
      </w:r>
      <w:r>
        <w:rPr>
          <w:sz w:val="24"/>
        </w:rPr>
        <w:t>you</w:t>
      </w:r>
      <w:r>
        <w:rPr>
          <w:spacing w:val="-3"/>
          <w:sz w:val="24"/>
        </w:rPr>
        <w:t> </w:t>
      </w:r>
      <w:r>
        <w:rPr>
          <w:sz w:val="24"/>
        </w:rPr>
        <w:t>to</w:t>
      </w:r>
      <w:r>
        <w:rPr>
          <w:spacing w:val="-3"/>
          <w:sz w:val="24"/>
        </w:rPr>
        <w:t> </w:t>
      </w:r>
      <w:r>
        <w:rPr>
          <w:sz w:val="24"/>
        </w:rPr>
        <w:t>return</w:t>
      </w:r>
      <w:r>
        <w:rPr>
          <w:spacing w:val="-3"/>
          <w:sz w:val="24"/>
        </w:rPr>
        <w:t> </w:t>
      </w:r>
      <w:r>
        <w:rPr>
          <w:sz w:val="24"/>
        </w:rPr>
        <w:t>a</w:t>
      </w:r>
      <w:r>
        <w:rPr>
          <w:spacing w:val="-4"/>
          <w:sz w:val="24"/>
        </w:rPr>
        <w:t> </w:t>
      </w:r>
      <w:r>
        <w:rPr>
          <w:sz w:val="24"/>
        </w:rPr>
        <w:t>verdict</w:t>
      </w:r>
      <w:r>
        <w:rPr>
          <w:spacing w:val="-4"/>
          <w:sz w:val="24"/>
        </w:rPr>
        <w:t> </w:t>
      </w:r>
      <w:r>
        <w:rPr>
          <w:sz w:val="24"/>
        </w:rPr>
        <w:t>of</w:t>
      </w:r>
      <w:r>
        <w:rPr>
          <w:spacing w:val="-3"/>
          <w:sz w:val="24"/>
        </w:rPr>
        <w:t> </w:t>
      </w:r>
      <w:r>
        <w:rPr>
          <w:sz w:val="24"/>
        </w:rPr>
        <w:t>not</w:t>
      </w:r>
      <w:r>
        <w:rPr>
          <w:spacing w:val="-4"/>
          <w:sz w:val="24"/>
        </w:rPr>
        <w:t> </w:t>
      </w:r>
      <w:r>
        <w:rPr>
          <w:sz w:val="24"/>
        </w:rPr>
        <w:t>guilty</w:t>
      </w:r>
      <w:r>
        <w:rPr>
          <w:spacing w:val="-3"/>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defense</w:t>
      </w:r>
      <w:r>
        <w:rPr>
          <w:spacing w:val="-4"/>
          <w:sz w:val="24"/>
        </w:rPr>
        <w:t> </w:t>
      </w:r>
      <w:r>
        <w:rPr>
          <w:sz w:val="24"/>
        </w:rPr>
        <w:t>of</w:t>
      </w:r>
      <w:r>
        <w:rPr>
          <w:spacing w:val="-3"/>
          <w:sz w:val="24"/>
        </w:rPr>
        <w:t> </w:t>
      </w:r>
      <w:r>
        <w:rPr>
          <w:sz w:val="24"/>
        </w:rPr>
        <w:t>entrapment</w:t>
      </w:r>
      <w:r>
        <w:rPr>
          <w:spacing w:val="-4"/>
          <w:sz w:val="24"/>
        </w:rPr>
        <w:t> </w:t>
      </w:r>
      <w:r>
        <w:rPr>
          <w:sz w:val="24"/>
        </w:rPr>
        <w:t>by</w:t>
      </w:r>
      <w:r>
        <w:rPr>
          <w:spacing w:val="-3"/>
          <w:sz w:val="24"/>
        </w:rPr>
        <w:t> </w:t>
      </w:r>
      <w:r>
        <w:rPr>
          <w:sz w:val="24"/>
        </w:rPr>
        <w:t>estoppel,</w:t>
      </w:r>
      <w:r>
        <w:rPr>
          <w:spacing w:val="-3"/>
          <w:sz w:val="24"/>
        </w:rPr>
        <w:t> </w:t>
      </w:r>
      <w:r>
        <w:rPr>
          <w:sz w:val="24"/>
        </w:rPr>
        <w:t>the defendant must prove the following four factors by a preponderance of the evidence:</w:t>
      </w:r>
    </w:p>
    <w:p>
      <w:pPr>
        <w:pStyle w:val="BodyText"/>
      </w:pPr>
    </w:p>
    <w:p>
      <w:pPr>
        <w:pStyle w:val="ListParagraph"/>
        <w:numPr>
          <w:ilvl w:val="1"/>
          <w:numId w:val="13"/>
        </w:numPr>
        <w:tabs>
          <w:tab w:pos="1214" w:val="left" w:leader="none"/>
        </w:tabs>
        <w:spacing w:line="240" w:lineRule="auto" w:before="0" w:after="0"/>
        <w:ind w:left="821" w:right="729" w:firstLine="0"/>
        <w:jc w:val="left"/>
        <w:rPr>
          <w:sz w:val="24"/>
        </w:rPr>
      </w:pPr>
      <w:r>
        <w:rPr>
          <w:sz w:val="24"/>
        </w:rPr>
        <w:t>First,</w:t>
      </w:r>
      <w:r>
        <w:rPr>
          <w:spacing w:val="-4"/>
          <w:sz w:val="24"/>
        </w:rPr>
        <w:t> </w:t>
      </w:r>
      <w:r>
        <w:rPr>
          <w:sz w:val="24"/>
        </w:rPr>
        <w:t>that</w:t>
      </w:r>
      <w:r>
        <w:rPr>
          <w:spacing w:val="-5"/>
          <w:sz w:val="24"/>
        </w:rPr>
        <w:t> </w:t>
      </w:r>
      <w:r>
        <w:rPr>
          <w:sz w:val="24"/>
        </w:rPr>
        <w:t>an</w:t>
      </w:r>
      <w:r>
        <w:rPr>
          <w:spacing w:val="-4"/>
          <w:sz w:val="24"/>
        </w:rPr>
        <w:t> </w:t>
      </w:r>
      <w:r>
        <w:rPr>
          <w:sz w:val="24"/>
        </w:rPr>
        <w:t>agent</w:t>
      </w:r>
      <w:r>
        <w:rPr>
          <w:spacing w:val="-5"/>
          <w:sz w:val="24"/>
        </w:rPr>
        <w:t> </w:t>
      </w:r>
      <w:r>
        <w:rPr>
          <w:sz w:val="24"/>
        </w:rPr>
        <w:t>of</w:t>
      </w:r>
      <w:r>
        <w:rPr>
          <w:spacing w:val="-4"/>
          <w:sz w:val="24"/>
        </w:rPr>
        <w:t> </w:t>
      </w:r>
      <w:r>
        <w:rPr>
          <w:sz w:val="24"/>
        </w:rPr>
        <w:t>the</w:t>
      </w:r>
      <w:r>
        <w:rPr>
          <w:spacing w:val="-5"/>
          <w:sz w:val="24"/>
        </w:rPr>
        <w:t> </w:t>
      </w:r>
      <w:r>
        <w:rPr>
          <w:sz w:val="24"/>
        </w:rPr>
        <w:t>United</w:t>
      </w:r>
      <w:r>
        <w:rPr>
          <w:spacing w:val="-4"/>
          <w:sz w:val="24"/>
        </w:rPr>
        <w:t> </w:t>
      </w:r>
      <w:r>
        <w:rPr>
          <w:sz w:val="24"/>
        </w:rPr>
        <w:t>States</w:t>
      </w:r>
      <w:r>
        <w:rPr>
          <w:spacing w:val="-5"/>
          <w:sz w:val="24"/>
        </w:rPr>
        <w:t> </w:t>
      </w:r>
      <w:r>
        <w:rPr>
          <w:sz w:val="24"/>
        </w:rPr>
        <w:t>government</w:t>
      </w:r>
      <w:r>
        <w:rPr>
          <w:spacing w:val="-5"/>
          <w:sz w:val="24"/>
        </w:rPr>
        <w:t> </w:t>
      </w:r>
      <w:r>
        <w:rPr>
          <w:sz w:val="24"/>
        </w:rPr>
        <w:t>announced</w:t>
      </w:r>
      <w:r>
        <w:rPr>
          <w:spacing w:val="-4"/>
          <w:sz w:val="24"/>
        </w:rPr>
        <w:t> </w:t>
      </w:r>
      <w:r>
        <w:rPr>
          <w:sz w:val="24"/>
        </w:rPr>
        <w:t>that</w:t>
      </w:r>
      <w:r>
        <w:rPr>
          <w:spacing w:val="-5"/>
          <w:sz w:val="24"/>
        </w:rPr>
        <w:t> </w:t>
      </w:r>
      <w:r>
        <w:rPr>
          <w:sz w:val="24"/>
        </w:rPr>
        <w:t>the</w:t>
      </w:r>
      <w:r>
        <w:rPr>
          <w:spacing w:val="-5"/>
          <w:sz w:val="24"/>
        </w:rPr>
        <w:t> </w:t>
      </w:r>
      <w:r>
        <w:rPr>
          <w:sz w:val="24"/>
        </w:rPr>
        <w:t>charged criminal act was legal.</w:t>
      </w:r>
    </w:p>
    <w:p>
      <w:pPr>
        <w:pStyle w:val="BodyText"/>
      </w:pPr>
    </w:p>
    <w:p>
      <w:pPr>
        <w:pStyle w:val="ListParagraph"/>
        <w:numPr>
          <w:ilvl w:val="1"/>
          <w:numId w:val="13"/>
        </w:numPr>
        <w:tabs>
          <w:tab w:pos="1200" w:val="left" w:leader="none"/>
        </w:tabs>
        <w:spacing w:line="240" w:lineRule="auto" w:before="0" w:after="0"/>
        <w:ind w:left="1200" w:right="0" w:hanging="379"/>
        <w:jc w:val="left"/>
        <w:rPr>
          <w:sz w:val="24"/>
        </w:rPr>
      </w:pPr>
      <w:r>
        <w:rPr>
          <w:sz w:val="24"/>
        </w:rPr>
        <w:t>Second,</w:t>
      </w:r>
      <w:r>
        <w:rPr>
          <w:spacing w:val="-3"/>
          <w:sz w:val="24"/>
        </w:rPr>
        <w:t> </w:t>
      </w:r>
      <w:r>
        <w:rPr>
          <w:sz w:val="24"/>
        </w:rPr>
        <w:t>that</w:t>
      </w:r>
      <w:r>
        <w:rPr>
          <w:spacing w:val="-3"/>
          <w:sz w:val="24"/>
        </w:rPr>
        <w:t> </w:t>
      </w:r>
      <w:r>
        <w:rPr>
          <w:sz w:val="24"/>
        </w:rPr>
        <w:t>the</w:t>
      </w:r>
      <w:r>
        <w:rPr>
          <w:spacing w:val="-3"/>
          <w:sz w:val="24"/>
        </w:rPr>
        <w:t> </w:t>
      </w:r>
      <w:r>
        <w:rPr>
          <w:sz w:val="24"/>
        </w:rPr>
        <w:t>defendant</w:t>
      </w:r>
      <w:r>
        <w:rPr>
          <w:spacing w:val="-4"/>
          <w:sz w:val="24"/>
        </w:rPr>
        <w:t> </w:t>
      </w:r>
      <w:r>
        <w:rPr>
          <w:sz w:val="24"/>
        </w:rPr>
        <w:t>relied</w:t>
      </w:r>
      <w:r>
        <w:rPr>
          <w:spacing w:val="-2"/>
          <w:sz w:val="24"/>
        </w:rPr>
        <w:t> </w:t>
      </w:r>
      <w:r>
        <w:rPr>
          <w:sz w:val="24"/>
        </w:rPr>
        <w:t>on</w:t>
      </w:r>
      <w:r>
        <w:rPr>
          <w:spacing w:val="-2"/>
          <w:sz w:val="24"/>
        </w:rPr>
        <w:t> </w:t>
      </w:r>
      <w:r>
        <w:rPr>
          <w:sz w:val="24"/>
        </w:rPr>
        <w:t>that</w:t>
      </w:r>
      <w:r>
        <w:rPr>
          <w:spacing w:val="-3"/>
          <w:sz w:val="24"/>
        </w:rPr>
        <w:t> </w:t>
      </w:r>
      <w:r>
        <w:rPr>
          <w:spacing w:val="-2"/>
          <w:sz w:val="24"/>
        </w:rPr>
        <w:t>announcement.</w:t>
      </w:r>
    </w:p>
    <w:p>
      <w:pPr>
        <w:pStyle w:val="BodyText"/>
      </w:pPr>
    </w:p>
    <w:p>
      <w:pPr>
        <w:pStyle w:val="ListParagraph"/>
        <w:numPr>
          <w:ilvl w:val="1"/>
          <w:numId w:val="13"/>
        </w:numPr>
        <w:tabs>
          <w:tab w:pos="1195" w:val="left" w:leader="none"/>
        </w:tabs>
        <w:spacing w:line="240" w:lineRule="auto" w:before="0" w:after="0"/>
        <w:ind w:left="1195" w:right="0" w:hanging="374"/>
        <w:jc w:val="left"/>
        <w:rPr>
          <w:sz w:val="24"/>
        </w:rPr>
      </w:pPr>
      <w:r>
        <w:rPr>
          <w:sz w:val="24"/>
        </w:rPr>
        <w:t>Third,</w:t>
      </w:r>
      <w:r>
        <w:rPr>
          <w:spacing w:val="-5"/>
          <w:sz w:val="24"/>
        </w:rPr>
        <w:t> </w:t>
      </w:r>
      <w:r>
        <w:rPr>
          <w:sz w:val="24"/>
        </w:rPr>
        <w:t>that</w:t>
      </w:r>
      <w:r>
        <w:rPr>
          <w:spacing w:val="-5"/>
          <w:sz w:val="24"/>
        </w:rPr>
        <w:t> </w:t>
      </w:r>
      <w:r>
        <w:rPr>
          <w:sz w:val="24"/>
        </w:rPr>
        <w:t>the</w:t>
      </w:r>
      <w:r>
        <w:rPr>
          <w:spacing w:val="-6"/>
          <w:sz w:val="24"/>
        </w:rPr>
        <w:t> </w:t>
      </w:r>
      <w:r>
        <w:rPr>
          <w:sz w:val="24"/>
        </w:rPr>
        <w:t>defendant’s</w:t>
      </w:r>
      <w:r>
        <w:rPr>
          <w:spacing w:val="-5"/>
          <w:sz w:val="24"/>
        </w:rPr>
        <w:t> </w:t>
      </w:r>
      <w:r>
        <w:rPr>
          <w:sz w:val="24"/>
        </w:rPr>
        <w:t>reliance</w:t>
      </w:r>
      <w:r>
        <w:rPr>
          <w:spacing w:val="-6"/>
          <w:sz w:val="24"/>
        </w:rPr>
        <w:t> </w:t>
      </w:r>
      <w:r>
        <w:rPr>
          <w:sz w:val="24"/>
        </w:rPr>
        <w:t>on</w:t>
      </w:r>
      <w:r>
        <w:rPr>
          <w:spacing w:val="-4"/>
          <w:sz w:val="24"/>
        </w:rPr>
        <w:t> </w:t>
      </w:r>
      <w:r>
        <w:rPr>
          <w:sz w:val="24"/>
        </w:rPr>
        <w:t>the</w:t>
      </w:r>
      <w:r>
        <w:rPr>
          <w:spacing w:val="-6"/>
          <w:sz w:val="24"/>
        </w:rPr>
        <w:t> </w:t>
      </w:r>
      <w:r>
        <w:rPr>
          <w:sz w:val="24"/>
        </w:rPr>
        <w:t>announcement</w:t>
      </w:r>
      <w:r>
        <w:rPr>
          <w:spacing w:val="-5"/>
          <w:sz w:val="24"/>
        </w:rPr>
        <w:t> </w:t>
      </w:r>
      <w:r>
        <w:rPr>
          <w:sz w:val="24"/>
        </w:rPr>
        <w:t>was</w:t>
      </w:r>
      <w:r>
        <w:rPr>
          <w:spacing w:val="-5"/>
          <w:sz w:val="24"/>
        </w:rPr>
        <w:t> </w:t>
      </w:r>
      <w:r>
        <w:rPr>
          <w:spacing w:val="-2"/>
          <w:sz w:val="24"/>
        </w:rPr>
        <w:t>reasonable.</w:t>
      </w:r>
    </w:p>
    <w:p>
      <w:pPr>
        <w:pStyle w:val="BodyText"/>
      </w:pPr>
    </w:p>
    <w:p>
      <w:pPr>
        <w:pStyle w:val="ListParagraph"/>
        <w:numPr>
          <w:ilvl w:val="1"/>
          <w:numId w:val="13"/>
        </w:numPr>
        <w:tabs>
          <w:tab w:pos="1214" w:val="left" w:leader="none"/>
        </w:tabs>
        <w:spacing w:line="240" w:lineRule="auto" w:before="0" w:after="0"/>
        <w:ind w:left="1214" w:right="0" w:hanging="393"/>
        <w:jc w:val="left"/>
        <w:rPr>
          <w:sz w:val="24"/>
        </w:rPr>
      </w:pPr>
      <w:r>
        <w:rPr>
          <w:sz w:val="24"/>
        </w:rPr>
        <w:t>Fourth,</w:t>
      </w:r>
      <w:r>
        <w:rPr>
          <w:spacing w:val="-3"/>
          <w:sz w:val="24"/>
        </w:rPr>
        <w:t> </w:t>
      </w:r>
      <w:r>
        <w:rPr>
          <w:sz w:val="24"/>
        </w:rPr>
        <w:t>that</w:t>
      </w:r>
      <w:r>
        <w:rPr>
          <w:spacing w:val="-3"/>
          <w:sz w:val="24"/>
        </w:rPr>
        <w:t> </w:t>
      </w:r>
      <w:r>
        <w:rPr>
          <w:sz w:val="24"/>
        </w:rPr>
        <w:t>given</w:t>
      </w:r>
      <w:r>
        <w:rPr>
          <w:spacing w:val="-2"/>
          <w:sz w:val="24"/>
        </w:rPr>
        <w:t> </w:t>
      </w:r>
      <w:r>
        <w:rPr>
          <w:sz w:val="24"/>
        </w:rPr>
        <w:t>the</w:t>
      </w:r>
      <w:r>
        <w:rPr>
          <w:spacing w:val="-3"/>
          <w:sz w:val="24"/>
        </w:rPr>
        <w:t> </w:t>
      </w:r>
      <w:r>
        <w:rPr>
          <w:sz w:val="24"/>
        </w:rPr>
        <w:t>defendant’s</w:t>
      </w:r>
      <w:r>
        <w:rPr>
          <w:spacing w:val="-3"/>
          <w:sz w:val="24"/>
        </w:rPr>
        <w:t> </w:t>
      </w:r>
      <w:r>
        <w:rPr>
          <w:sz w:val="24"/>
        </w:rPr>
        <w:t>reliance,</w:t>
      </w:r>
      <w:r>
        <w:rPr>
          <w:spacing w:val="-2"/>
          <w:sz w:val="24"/>
        </w:rPr>
        <w:t> </w:t>
      </w:r>
      <w:r>
        <w:rPr>
          <w:sz w:val="24"/>
        </w:rPr>
        <w:t>conviction</w:t>
      </w:r>
      <w:r>
        <w:rPr>
          <w:spacing w:val="-2"/>
          <w:sz w:val="24"/>
        </w:rPr>
        <w:t> </w:t>
      </w:r>
      <w:r>
        <w:rPr>
          <w:sz w:val="24"/>
        </w:rPr>
        <w:t>would</w:t>
      </w:r>
      <w:r>
        <w:rPr>
          <w:spacing w:val="-2"/>
          <w:sz w:val="24"/>
        </w:rPr>
        <w:t> </w:t>
      </w:r>
      <w:r>
        <w:rPr>
          <w:sz w:val="24"/>
        </w:rPr>
        <w:t>be</w:t>
      </w:r>
      <w:r>
        <w:rPr>
          <w:spacing w:val="-3"/>
          <w:sz w:val="24"/>
        </w:rPr>
        <w:t> </w:t>
      </w:r>
      <w:r>
        <w:rPr>
          <w:spacing w:val="-2"/>
          <w:sz w:val="24"/>
        </w:rPr>
        <w:t>unfair.</w:t>
      </w:r>
    </w:p>
    <w:p>
      <w:pPr>
        <w:pStyle w:val="BodyText"/>
      </w:pPr>
    </w:p>
    <w:p>
      <w:pPr>
        <w:pStyle w:val="ListParagraph"/>
        <w:numPr>
          <w:ilvl w:val="0"/>
          <w:numId w:val="13"/>
        </w:numPr>
        <w:tabs>
          <w:tab w:pos="440" w:val="left" w:leader="none"/>
        </w:tabs>
        <w:spacing w:line="240" w:lineRule="auto" w:before="0" w:after="0"/>
        <w:ind w:left="101" w:right="461" w:firstLine="0"/>
        <w:jc w:val="left"/>
        <w:rPr>
          <w:sz w:val="24"/>
        </w:rPr>
      </w:pPr>
      <w:r>
        <w:rPr>
          <w:sz w:val="24"/>
        </w:rPr>
        <w:t>If</w:t>
      </w:r>
      <w:r>
        <w:rPr>
          <w:spacing w:val="-3"/>
          <w:sz w:val="24"/>
        </w:rPr>
        <w:t> </w:t>
      </w:r>
      <w:r>
        <w:rPr>
          <w:sz w:val="24"/>
        </w:rPr>
        <w:t>the</w:t>
      </w:r>
      <w:r>
        <w:rPr>
          <w:spacing w:val="-4"/>
          <w:sz w:val="24"/>
        </w:rPr>
        <w:t> </w:t>
      </w:r>
      <w:r>
        <w:rPr>
          <w:sz w:val="24"/>
        </w:rPr>
        <w:t>defendant</w:t>
      </w:r>
      <w:r>
        <w:rPr>
          <w:spacing w:val="-4"/>
          <w:sz w:val="24"/>
        </w:rPr>
        <w:t> </w:t>
      </w:r>
      <w:r>
        <w:rPr>
          <w:sz w:val="24"/>
        </w:rPr>
        <w:t>proves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the</w:t>
      </w:r>
      <w:r>
        <w:rPr>
          <w:spacing w:val="-4"/>
          <w:sz w:val="24"/>
        </w:rPr>
        <w:t> </w:t>
      </w:r>
      <w:r>
        <w:rPr>
          <w:sz w:val="24"/>
        </w:rPr>
        <w:t>four</w:t>
      </w:r>
      <w:r>
        <w:rPr>
          <w:spacing w:val="-3"/>
          <w:sz w:val="24"/>
        </w:rPr>
        <w:t> </w:t>
      </w:r>
      <w:r>
        <w:rPr>
          <w:sz w:val="24"/>
        </w:rPr>
        <w:t>elements</w:t>
      </w:r>
      <w:r>
        <w:rPr>
          <w:spacing w:val="-4"/>
          <w:sz w:val="24"/>
        </w:rPr>
        <w:t> </w:t>
      </w:r>
      <w:r>
        <w:rPr>
          <w:sz w:val="24"/>
        </w:rPr>
        <w:t>listed</w:t>
      </w:r>
      <w:r>
        <w:rPr>
          <w:spacing w:val="-3"/>
          <w:sz w:val="24"/>
        </w:rPr>
        <w:t> </w:t>
      </w:r>
      <w:r>
        <w:rPr>
          <w:sz w:val="24"/>
        </w:rPr>
        <w:t>above, then you must find the defendant not guilty.</w:t>
      </w:r>
    </w:p>
    <w:p>
      <w:pPr>
        <w:pStyle w:val="BodyText"/>
      </w:pPr>
    </w:p>
    <w:p>
      <w:pPr>
        <w:pStyle w:val="ListParagraph"/>
        <w:numPr>
          <w:ilvl w:val="0"/>
          <w:numId w:val="13"/>
        </w:numPr>
        <w:tabs>
          <w:tab w:pos="440" w:val="left" w:leader="none"/>
        </w:tabs>
        <w:spacing w:line="240" w:lineRule="auto" w:before="0" w:after="0"/>
        <w:ind w:left="101" w:right="726" w:firstLine="0"/>
        <w:jc w:val="left"/>
        <w:rPr>
          <w:sz w:val="24"/>
        </w:rPr>
      </w:pP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is</w:t>
      </w:r>
      <w:r>
        <w:rPr>
          <w:spacing w:val="-4"/>
          <w:sz w:val="24"/>
        </w:rPr>
        <w:t> </w:t>
      </w:r>
      <w:r>
        <w:rPr>
          <w:sz w:val="24"/>
        </w:rPr>
        <w:t>defined</w:t>
      </w:r>
      <w:r>
        <w:rPr>
          <w:spacing w:val="-3"/>
          <w:sz w:val="24"/>
        </w:rPr>
        <w:t> </w:t>
      </w:r>
      <w:r>
        <w:rPr>
          <w:sz w:val="24"/>
        </w:rPr>
        <w:t>as</w:t>
      </w:r>
      <w:r>
        <w:rPr>
          <w:spacing w:val="-4"/>
          <w:sz w:val="24"/>
        </w:rPr>
        <w:t> </w:t>
      </w:r>
      <w:r>
        <w:rPr>
          <w:sz w:val="24"/>
        </w:rPr>
        <w:t>“more</w:t>
      </w:r>
      <w:r>
        <w:rPr>
          <w:spacing w:val="-4"/>
          <w:sz w:val="24"/>
        </w:rPr>
        <w:t> </w:t>
      </w:r>
      <w:r>
        <w:rPr>
          <w:sz w:val="24"/>
        </w:rPr>
        <w:t>likely</w:t>
      </w:r>
      <w:r>
        <w:rPr>
          <w:spacing w:val="-3"/>
          <w:sz w:val="24"/>
        </w:rPr>
        <w:t> </w:t>
      </w:r>
      <w:r>
        <w:rPr>
          <w:sz w:val="24"/>
        </w:rPr>
        <w:t>than</w:t>
      </w:r>
      <w:r>
        <w:rPr>
          <w:spacing w:val="-3"/>
          <w:sz w:val="24"/>
        </w:rPr>
        <w:t> </w:t>
      </w:r>
      <w:r>
        <w:rPr>
          <w:sz w:val="24"/>
        </w:rPr>
        <w:t>not.”</w:t>
      </w:r>
      <w:r>
        <w:rPr>
          <w:spacing w:val="40"/>
          <w:sz w:val="24"/>
        </w:rPr>
        <w:t> </w:t>
      </w:r>
      <w:r>
        <w:rPr>
          <w:sz w:val="24"/>
        </w:rPr>
        <w:t>In</w:t>
      </w:r>
      <w:r>
        <w:rPr>
          <w:spacing w:val="-3"/>
          <w:sz w:val="24"/>
        </w:rPr>
        <w:t> </w:t>
      </w:r>
      <w:r>
        <w:rPr>
          <w:sz w:val="24"/>
        </w:rPr>
        <w:t>other</w:t>
      </w:r>
      <w:r>
        <w:rPr>
          <w:spacing w:val="-3"/>
          <w:sz w:val="24"/>
        </w:rPr>
        <w:t> </w:t>
      </w:r>
      <w:r>
        <w:rPr>
          <w:sz w:val="24"/>
        </w:rPr>
        <w:t>words,</w:t>
      </w:r>
      <w:r>
        <w:rPr>
          <w:spacing w:val="-3"/>
          <w:sz w:val="24"/>
        </w:rPr>
        <w:t> </w:t>
      </w:r>
      <w:r>
        <w:rPr>
          <w:sz w:val="24"/>
        </w:rPr>
        <w:t>the defendant must convince you that the four factors are more likely true than not.</w:t>
      </w:r>
    </w:p>
    <w:p>
      <w:pPr>
        <w:pStyle w:val="BodyText"/>
      </w:pPr>
    </w:p>
    <w:p>
      <w:pPr>
        <w:pStyle w:val="BodyText"/>
      </w:pPr>
    </w:p>
    <w:p>
      <w:pPr>
        <w:pStyle w:val="Heading2"/>
      </w:pPr>
      <w:r>
        <w:rPr/>
        <w:t>Committee</w:t>
      </w:r>
      <w:r>
        <w:rPr>
          <w:spacing w:val="-5"/>
        </w:rPr>
        <w:t> </w:t>
      </w:r>
      <w:r>
        <w:rPr/>
        <w:t>Commentary</w:t>
      </w:r>
      <w:r>
        <w:rPr>
          <w:spacing w:val="-4"/>
        </w:rPr>
        <w:t> 6.09</w:t>
      </w:r>
    </w:p>
    <w:p>
      <w:pPr>
        <w:pStyle w:val="BodyText"/>
        <w:ind w:right="14"/>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 instruction is based on United States v. Levin, 973 F.2d 463 (6th Cir. 1992) (</w:t>
      </w:r>
      <w:r>
        <w:rPr>
          <w:i/>
        </w:rPr>
        <w:t>citing </w:t>
      </w:r>
      <w:r>
        <w:rPr/>
        <w:t>United</w:t>
      </w:r>
      <w:r>
        <w:rPr>
          <w:spacing w:val="-7"/>
        </w:rPr>
        <w:t> </w:t>
      </w:r>
      <w:r>
        <w:rPr/>
        <w:t>States</w:t>
      </w:r>
      <w:r>
        <w:rPr>
          <w:spacing w:val="-8"/>
        </w:rPr>
        <w:t> </w:t>
      </w:r>
      <w:r>
        <w:rPr/>
        <w:t>v.</w:t>
      </w:r>
      <w:r>
        <w:rPr>
          <w:spacing w:val="-7"/>
        </w:rPr>
        <w:t> </w:t>
      </w:r>
      <w:r>
        <w:rPr/>
        <w:t>Smith,</w:t>
      </w:r>
      <w:r>
        <w:rPr>
          <w:spacing w:val="-7"/>
        </w:rPr>
        <w:t> </w:t>
      </w:r>
      <w:r>
        <w:rPr/>
        <w:t>940</w:t>
      </w:r>
      <w:r>
        <w:rPr>
          <w:spacing w:val="-7"/>
        </w:rPr>
        <w:t> </w:t>
      </w:r>
      <w:r>
        <w:rPr/>
        <w:t>F.2d</w:t>
      </w:r>
      <w:r>
        <w:rPr>
          <w:spacing w:val="-7"/>
        </w:rPr>
        <w:t> </w:t>
      </w:r>
      <w:r>
        <w:rPr/>
        <w:t>710</w:t>
      </w:r>
      <w:r>
        <w:rPr>
          <w:spacing w:val="-7"/>
        </w:rPr>
        <w:t> </w:t>
      </w:r>
      <w:r>
        <w:rPr/>
        <w:t>(1st</w:t>
      </w:r>
      <w:r>
        <w:rPr>
          <w:spacing w:val="-8"/>
        </w:rPr>
        <w:t> </w:t>
      </w:r>
      <w:r>
        <w:rPr/>
        <w:t>Cir.</w:t>
      </w:r>
      <w:r>
        <w:rPr>
          <w:spacing w:val="-8"/>
        </w:rPr>
        <w:t> </w:t>
      </w:r>
      <w:r>
        <w:rPr/>
        <w:t>1991)).</w:t>
      </w:r>
      <w:r>
        <w:rPr>
          <w:spacing w:val="40"/>
        </w:rPr>
        <w:t> </w:t>
      </w:r>
      <w:r>
        <w:rPr>
          <w:i/>
        </w:rPr>
        <w:t>See</w:t>
      </w:r>
      <w:r>
        <w:rPr>
          <w:i/>
          <w:spacing w:val="-8"/>
        </w:rPr>
        <w:t> </w:t>
      </w:r>
      <w:r>
        <w:rPr>
          <w:i/>
        </w:rPr>
        <w:t>also</w:t>
      </w:r>
      <w:r>
        <w:rPr>
          <w:i/>
          <w:spacing w:val="-7"/>
        </w:rPr>
        <w:t> </w:t>
      </w:r>
      <w:r>
        <w:rPr/>
        <w:t>United</w:t>
      </w:r>
      <w:r>
        <w:rPr>
          <w:spacing w:val="-7"/>
        </w:rPr>
        <w:t> </w:t>
      </w:r>
      <w:r>
        <w:rPr/>
        <w:t>States</w:t>
      </w:r>
      <w:r>
        <w:rPr>
          <w:spacing w:val="-8"/>
        </w:rPr>
        <w:t> </w:t>
      </w:r>
      <w:r>
        <w:rPr/>
        <w:t>v.</w:t>
      </w:r>
      <w:r>
        <w:rPr>
          <w:spacing w:val="-12"/>
        </w:rPr>
        <w:t> </w:t>
      </w:r>
      <w:r>
        <w:rPr/>
        <w:t>Triana,</w:t>
      </w:r>
      <w:r>
        <w:rPr>
          <w:spacing w:val="-7"/>
        </w:rPr>
        <w:t> </w:t>
      </w:r>
      <w:r>
        <w:rPr/>
        <w:t>468</w:t>
      </w:r>
      <w:r>
        <w:rPr>
          <w:spacing w:val="-7"/>
        </w:rPr>
        <w:t> </w:t>
      </w:r>
      <w:r>
        <w:rPr/>
        <w:t>F.3d 308 (6th Cir. 2006) and United States v. Blood, 435 F.3d 612 (6th Cir. 2006).</w:t>
      </w:r>
    </w:p>
    <w:p>
      <w:pPr>
        <w:pStyle w:val="BodyText"/>
      </w:pPr>
    </w:p>
    <w:p>
      <w:pPr>
        <w:pStyle w:val="BodyText"/>
        <w:ind w:left="101" w:right="134" w:firstLine="720"/>
      </w:pPr>
      <w:r>
        <w:rPr/>
        <w:t>“Entrapment by estoppel applies when an official tells a defendant that certain conduct is legal and the defendant believes that official to his detriment.”</w:t>
      </w:r>
      <w:r>
        <w:rPr>
          <w:spacing w:val="40"/>
        </w:rPr>
        <w:t> </w:t>
      </w:r>
      <w:r>
        <w:rPr>
          <w:i/>
        </w:rPr>
        <w:t>Triana</w:t>
      </w:r>
      <w:r>
        <w:rPr/>
        <w:t>, 468 F.3d at 316 (</w:t>
      </w:r>
      <w:r>
        <w:rPr>
          <w:i/>
        </w:rPr>
        <w:t>citing </w:t>
      </w:r>
      <w:r>
        <w:rPr/>
        <w:t>Cox v. Louisiana, 379 U.S. 559 (1965)).</w:t>
      </w:r>
      <w:r>
        <w:rPr>
          <w:spacing w:val="40"/>
        </w:rPr>
        <w:t> </w:t>
      </w:r>
      <w:r>
        <w:rPr/>
        <w:t>The defense rests “upon a due process theory . . . focusing</w:t>
      </w:r>
      <w:r>
        <w:rPr>
          <w:spacing w:val="-3"/>
        </w:rPr>
        <w:t> </w:t>
      </w:r>
      <w:r>
        <w:rPr/>
        <w:t>on</w:t>
      </w:r>
      <w:r>
        <w:rPr>
          <w:spacing w:val="-3"/>
        </w:rPr>
        <w:t> </w:t>
      </w:r>
      <w:r>
        <w:rPr/>
        <w:t>the</w:t>
      </w:r>
      <w:r>
        <w:rPr>
          <w:spacing w:val="-4"/>
        </w:rPr>
        <w:t> </w:t>
      </w:r>
      <w:r>
        <w:rPr/>
        <w:t>conduct</w:t>
      </w:r>
      <w:r>
        <w:rPr>
          <w:spacing w:val="-4"/>
        </w:rPr>
        <w:t> </w:t>
      </w:r>
      <w:r>
        <w:rPr/>
        <w:t>of</w:t>
      </w:r>
      <w:r>
        <w:rPr>
          <w:spacing w:val="-3"/>
        </w:rPr>
        <w:t> </w:t>
      </w:r>
      <w:r>
        <w:rPr/>
        <w:t>the</w:t>
      </w:r>
      <w:r>
        <w:rPr>
          <w:spacing w:val="-4"/>
        </w:rPr>
        <w:t> </w:t>
      </w:r>
      <w:r>
        <w:rPr/>
        <w:t>government</w:t>
      </w:r>
      <w:r>
        <w:rPr>
          <w:spacing w:val="-4"/>
        </w:rPr>
        <w:t> </w:t>
      </w:r>
      <w:r>
        <w:rPr/>
        <w:t>officials</w:t>
      </w:r>
      <w:r>
        <w:rPr>
          <w:spacing w:val="-4"/>
        </w:rPr>
        <w:t> </w:t>
      </w:r>
      <w:r>
        <w:rPr/>
        <w:t>rather</w:t>
      </w:r>
      <w:r>
        <w:rPr>
          <w:spacing w:val="-3"/>
        </w:rPr>
        <w:t> </w:t>
      </w:r>
      <w:r>
        <w:rPr/>
        <w:t>than</w:t>
      </w:r>
      <w:r>
        <w:rPr>
          <w:spacing w:val="-3"/>
        </w:rPr>
        <w:t> </w:t>
      </w:r>
      <w:r>
        <w:rPr/>
        <w:t>on</w:t>
      </w:r>
      <w:r>
        <w:rPr>
          <w:spacing w:val="-3"/>
        </w:rPr>
        <w:t> </w:t>
      </w:r>
      <w:r>
        <w:rPr/>
        <w:t>the</w:t>
      </w:r>
      <w:r>
        <w:rPr>
          <w:spacing w:val="-4"/>
        </w:rPr>
        <w:t> </w:t>
      </w:r>
      <w:r>
        <w:rPr/>
        <w:t>defendant's</w:t>
      </w:r>
      <w:r>
        <w:rPr>
          <w:spacing w:val="-4"/>
        </w:rPr>
        <w:t> </w:t>
      </w:r>
      <w:r>
        <w:rPr/>
        <w:t>state</w:t>
      </w:r>
      <w:r>
        <w:rPr>
          <w:spacing w:val="-4"/>
        </w:rPr>
        <w:t> </w:t>
      </w:r>
      <w:r>
        <w:rPr/>
        <w:t>of</w:t>
      </w:r>
      <w:r>
        <w:rPr>
          <w:spacing w:val="-3"/>
        </w:rPr>
        <w:t> </w:t>
      </w:r>
      <w:r>
        <w:rPr/>
        <w:t>mind.” </w:t>
      </w:r>
      <w:r>
        <w:rPr>
          <w:i/>
        </w:rPr>
        <w:t>Blood</w:t>
      </w:r>
      <w:r>
        <w:rPr/>
        <w:t>, 435 F.3d at 626 (</w:t>
      </w:r>
      <w:r>
        <w:rPr>
          <w:i/>
        </w:rPr>
        <w:t>citing </w:t>
      </w:r>
      <w:r>
        <w:rPr/>
        <w:t>United States v. Batterjee, 361 F.3d 1210, 1218 (9th Cir. 2004)).</w:t>
      </w:r>
    </w:p>
    <w:p>
      <w:pPr>
        <w:pStyle w:val="BodyText"/>
        <w:ind w:left="101" w:right="121"/>
      </w:pPr>
      <w:r>
        <w:rPr/>
        <w:t>The “underlying concept is that, under certain circumstances, an individual may be entitled reasonably</w:t>
      </w:r>
      <w:r>
        <w:rPr>
          <w:spacing w:val="-3"/>
        </w:rPr>
        <w:t> </w:t>
      </w:r>
      <w:r>
        <w:rPr/>
        <w:t>to</w:t>
      </w:r>
      <w:r>
        <w:rPr>
          <w:spacing w:val="-3"/>
        </w:rPr>
        <w:t> </w:t>
      </w:r>
      <w:r>
        <w:rPr/>
        <w:t>rely</w:t>
      </w:r>
      <w:r>
        <w:rPr>
          <w:spacing w:val="-3"/>
        </w:rPr>
        <w:t> </w:t>
      </w:r>
      <w:r>
        <w:rPr/>
        <w:t>on</w:t>
      </w:r>
      <w:r>
        <w:rPr>
          <w:spacing w:val="-3"/>
        </w:rPr>
        <w:t> </w:t>
      </w:r>
      <w:r>
        <w:rPr/>
        <w:t>the</w:t>
      </w:r>
      <w:r>
        <w:rPr>
          <w:spacing w:val="-4"/>
        </w:rPr>
        <w:t> </w:t>
      </w:r>
      <w:r>
        <w:rPr/>
        <w:t>representations</w:t>
      </w:r>
      <w:r>
        <w:rPr>
          <w:spacing w:val="-4"/>
        </w:rPr>
        <w:t> </w:t>
      </w:r>
      <w:r>
        <w:rPr/>
        <w:t>of</w:t>
      </w:r>
      <w:r>
        <w:rPr>
          <w:spacing w:val="-3"/>
        </w:rPr>
        <w:t> </w:t>
      </w:r>
      <w:r>
        <w:rPr/>
        <w:t>an</w:t>
      </w:r>
      <w:r>
        <w:rPr>
          <w:spacing w:val="-3"/>
        </w:rPr>
        <w:t> </w:t>
      </w:r>
      <w:r>
        <w:rPr/>
        <w:t>authorized</w:t>
      </w:r>
      <w:r>
        <w:rPr>
          <w:spacing w:val="-3"/>
        </w:rPr>
        <w:t> </w:t>
      </w:r>
      <w:r>
        <w:rPr/>
        <w:t>government</w:t>
      </w:r>
      <w:r>
        <w:rPr>
          <w:spacing w:val="-4"/>
        </w:rPr>
        <w:t> </w:t>
      </w:r>
      <w:r>
        <w:rPr/>
        <w:t>official</w:t>
      </w:r>
      <w:r>
        <w:rPr>
          <w:spacing w:val="-4"/>
        </w:rPr>
        <w:t> </w:t>
      </w:r>
      <w:r>
        <w:rPr/>
        <w:t>as</w:t>
      </w:r>
      <w:r>
        <w:rPr>
          <w:spacing w:val="-4"/>
        </w:rPr>
        <w:t> </w:t>
      </w:r>
      <w:r>
        <w:rPr/>
        <w:t>to</w:t>
      </w:r>
      <w:r>
        <w:rPr>
          <w:spacing w:val="-3"/>
        </w:rPr>
        <w:t> </w:t>
      </w:r>
      <w:r>
        <w:rPr/>
        <w:t>the</w:t>
      </w:r>
      <w:r>
        <w:rPr>
          <w:spacing w:val="-4"/>
        </w:rPr>
        <w:t> </w:t>
      </w:r>
      <w:r>
        <w:rPr/>
        <w:t>legality</w:t>
      </w:r>
      <w:r>
        <w:rPr>
          <w:spacing w:val="-3"/>
        </w:rPr>
        <w:t> </w:t>
      </w:r>
      <w:r>
        <w:rPr/>
        <w:t>of his conduct.”</w:t>
      </w:r>
      <w:r>
        <w:rPr>
          <w:spacing w:val="74"/>
        </w:rPr>
        <w:t> </w:t>
      </w:r>
      <w:r>
        <w:rPr>
          <w:i/>
        </w:rPr>
        <w:t>Id</w:t>
      </w:r>
      <w:r>
        <w:rPr/>
        <w:t>.</w:t>
      </w:r>
      <w:r>
        <w:rPr>
          <w:spacing w:val="73"/>
        </w:rPr>
        <w:t> </w:t>
      </w:r>
      <w:r>
        <w:rPr/>
        <w:t>Since the Due Process Clause requires that citizens have fair warning as to what is illegal, “[o]rdinarily, citizens may not be punished for actions undertaken in good faith reliance upon authoritative assurance that punishment will not attach.”</w:t>
      </w:r>
      <w:r>
        <w:rPr>
          <w:spacing w:val="40"/>
        </w:rPr>
        <w:t> </w:t>
      </w:r>
      <w:r>
        <w:rPr>
          <w:i/>
        </w:rPr>
        <w:t>Levin</w:t>
      </w:r>
      <w:r>
        <w:rPr/>
        <w:t>, 973 F.2d at 467.</w:t>
      </w:r>
    </w:p>
    <w:p>
      <w:pPr>
        <w:pStyle w:val="BodyText"/>
      </w:pPr>
    </w:p>
    <w:p>
      <w:pPr>
        <w:pStyle w:val="BodyText"/>
        <w:spacing w:before="1"/>
        <w:ind w:left="101" w:right="230" w:firstLine="720"/>
      </w:pPr>
      <w:r>
        <w:rPr/>
        <w:t>The</w:t>
      </w:r>
      <w:r>
        <w:rPr>
          <w:spacing w:val="-4"/>
        </w:rPr>
        <w:t> </w:t>
      </w:r>
      <w:r>
        <w:rPr/>
        <w:t>Sixth</w:t>
      </w:r>
      <w:r>
        <w:rPr>
          <w:spacing w:val="-4"/>
        </w:rPr>
        <w:t> </w:t>
      </w:r>
      <w:r>
        <w:rPr/>
        <w:t>Circuit</w:t>
      </w:r>
      <w:r>
        <w:rPr>
          <w:spacing w:val="-4"/>
        </w:rPr>
        <w:t> </w:t>
      </w:r>
      <w:r>
        <w:rPr/>
        <w:t>first</w:t>
      </w:r>
      <w:r>
        <w:rPr>
          <w:spacing w:val="-4"/>
        </w:rPr>
        <w:t> </w:t>
      </w:r>
      <w:r>
        <w:rPr/>
        <w:t>recognized</w:t>
      </w:r>
      <w:r>
        <w:rPr>
          <w:spacing w:val="-4"/>
        </w:rPr>
        <w:t> </w:t>
      </w:r>
      <w:r>
        <w:rPr/>
        <w:t>the</w:t>
      </w:r>
      <w:r>
        <w:rPr>
          <w:spacing w:val="-4"/>
        </w:rPr>
        <w:t> </w:t>
      </w:r>
      <w:r>
        <w:rPr/>
        <w:t>defense</w:t>
      </w:r>
      <w:r>
        <w:rPr>
          <w:spacing w:val="-4"/>
        </w:rPr>
        <w:t> </w:t>
      </w:r>
      <w:r>
        <w:rPr/>
        <w:t>of</w:t>
      </w:r>
      <w:r>
        <w:rPr>
          <w:spacing w:val="-4"/>
        </w:rPr>
        <w:t> </w:t>
      </w:r>
      <w:r>
        <w:rPr/>
        <w:t>entrapment</w:t>
      </w:r>
      <w:r>
        <w:rPr>
          <w:spacing w:val="-4"/>
        </w:rPr>
        <w:t> </w:t>
      </w:r>
      <w:r>
        <w:rPr/>
        <w:t>by</w:t>
      </w:r>
      <w:r>
        <w:rPr>
          <w:spacing w:val="-4"/>
        </w:rPr>
        <w:t> </w:t>
      </w:r>
      <w:r>
        <w:rPr/>
        <w:t>estoppel</w:t>
      </w:r>
      <w:r>
        <w:rPr>
          <w:spacing w:val="-4"/>
        </w:rPr>
        <w:t> </w:t>
      </w:r>
      <w:r>
        <w:rPr/>
        <w:t>in </w:t>
      </w:r>
      <w:r>
        <w:rPr>
          <w:i/>
        </w:rPr>
        <w:t>Levin</w:t>
      </w:r>
      <w:r>
        <w:rPr/>
        <w:t>,</w:t>
      </w:r>
      <w:r>
        <w:rPr>
          <w:spacing w:val="-4"/>
        </w:rPr>
        <w:t> </w:t>
      </w:r>
      <w:r>
        <w:rPr/>
        <w:t>973 F.2d 463 (6th Cir. 1992).</w:t>
      </w:r>
      <w:r>
        <w:rPr>
          <w:spacing w:val="40"/>
        </w:rPr>
        <w:t> </w:t>
      </w:r>
      <w:r>
        <w:rPr/>
        <w:t>The court defined the defense as consisting of four factors: “To determine</w:t>
      </w:r>
      <w:r>
        <w:rPr>
          <w:spacing w:val="-1"/>
        </w:rPr>
        <w:t> </w:t>
      </w:r>
      <w:r>
        <w:rPr/>
        <w:t>the</w:t>
      </w:r>
      <w:r>
        <w:rPr>
          <w:spacing w:val="-1"/>
        </w:rPr>
        <w:t> </w:t>
      </w:r>
      <w:r>
        <w:rPr/>
        <w:t>availability of the</w:t>
      </w:r>
      <w:r>
        <w:rPr>
          <w:spacing w:val="-1"/>
        </w:rPr>
        <w:t> </w:t>
      </w:r>
      <w:r>
        <w:rPr/>
        <w:t>defense, the</w:t>
      </w:r>
      <w:r>
        <w:rPr>
          <w:spacing w:val="-1"/>
        </w:rPr>
        <w:t> </w:t>
      </w:r>
      <w:r>
        <w:rPr/>
        <w:t>court</w:t>
      </w:r>
      <w:r>
        <w:rPr>
          <w:spacing w:val="-1"/>
        </w:rPr>
        <w:t> </w:t>
      </w:r>
      <w:r>
        <w:rPr/>
        <w:t>must</w:t>
      </w:r>
      <w:r>
        <w:rPr>
          <w:spacing w:val="-1"/>
        </w:rPr>
        <w:t> </w:t>
      </w:r>
      <w:r>
        <w:rPr/>
        <w:t>conclude</w:t>
      </w:r>
      <w:r>
        <w:rPr>
          <w:spacing w:val="-1"/>
        </w:rPr>
        <w:t> </w:t>
      </w:r>
      <w:r>
        <w:rPr/>
        <w:t>that</w:t>
      </w:r>
      <w:r>
        <w:rPr>
          <w:spacing w:val="-1"/>
        </w:rPr>
        <w:t> </w:t>
      </w:r>
      <w:r>
        <w:rPr/>
        <w:t>(1) a</w:t>
      </w:r>
      <w:r>
        <w:rPr>
          <w:spacing w:val="-1"/>
        </w:rPr>
        <w:t> </w:t>
      </w:r>
      <w:r>
        <w:rPr/>
        <w:t>government</w:t>
      </w:r>
      <w:r>
        <w:rPr>
          <w:spacing w:val="-1"/>
        </w:rPr>
        <w:t> </w:t>
      </w:r>
      <w:r>
        <w:rPr/>
        <w:t>must</w:t>
      </w:r>
    </w:p>
    <w:p>
      <w:pPr>
        <w:spacing w:after="0"/>
        <w:sectPr>
          <w:pgSz w:w="12240" w:h="15840"/>
          <w:pgMar w:top="1360" w:bottom="280" w:left="1340" w:right="1320"/>
        </w:sectPr>
      </w:pPr>
    </w:p>
    <w:p>
      <w:pPr>
        <w:pStyle w:val="BodyText"/>
        <w:spacing w:before="70"/>
        <w:ind w:left="101" w:right="139"/>
      </w:pPr>
      <w:r>
        <w:rPr/>
        <w:t>have announced that the charged criminal act was legal; (2) the defendant relied on the government</w:t>
      </w:r>
      <w:r>
        <w:rPr>
          <w:spacing w:val="-5"/>
        </w:rPr>
        <w:t> </w:t>
      </w:r>
      <w:r>
        <w:rPr/>
        <w:t>announcement;</w:t>
      </w:r>
      <w:r>
        <w:rPr>
          <w:spacing w:val="-5"/>
        </w:rPr>
        <w:t> </w:t>
      </w:r>
      <w:r>
        <w:rPr/>
        <w:t>(3)</w:t>
      </w:r>
      <w:r>
        <w:rPr>
          <w:spacing w:val="-4"/>
        </w:rPr>
        <w:t> </w:t>
      </w:r>
      <w:r>
        <w:rPr/>
        <w:t>the</w:t>
      </w:r>
      <w:r>
        <w:rPr>
          <w:spacing w:val="-5"/>
        </w:rPr>
        <w:t> </w:t>
      </w:r>
      <w:r>
        <w:rPr/>
        <w:t>defendant's</w:t>
      </w:r>
      <w:r>
        <w:rPr>
          <w:spacing w:val="-5"/>
        </w:rPr>
        <w:t> </w:t>
      </w:r>
      <w:r>
        <w:rPr/>
        <w:t>reliance</w:t>
      </w:r>
      <w:r>
        <w:rPr>
          <w:spacing w:val="-5"/>
        </w:rPr>
        <w:t> </w:t>
      </w:r>
      <w:r>
        <w:rPr/>
        <w:t>was</w:t>
      </w:r>
      <w:r>
        <w:rPr>
          <w:spacing w:val="-5"/>
        </w:rPr>
        <w:t> </w:t>
      </w:r>
      <w:r>
        <w:rPr/>
        <w:t>reasonable;</w:t>
      </w:r>
      <w:r>
        <w:rPr>
          <w:spacing w:val="-5"/>
        </w:rPr>
        <w:t> </w:t>
      </w:r>
      <w:r>
        <w:rPr/>
        <w:t>and,</w:t>
      </w:r>
      <w:r>
        <w:rPr>
          <w:spacing w:val="-4"/>
        </w:rPr>
        <w:t> </w:t>
      </w:r>
      <w:r>
        <w:rPr/>
        <w:t>(4)</w:t>
      </w:r>
      <w:r>
        <w:rPr>
          <w:spacing w:val="-4"/>
        </w:rPr>
        <w:t> </w:t>
      </w:r>
      <w:r>
        <w:rPr/>
        <w:t>given</w:t>
      </w:r>
      <w:r>
        <w:rPr>
          <w:spacing w:val="-4"/>
        </w:rPr>
        <w:t> </w:t>
      </w:r>
      <w:r>
        <w:rPr/>
        <w:t>the defendant's reliance, the prosecution would be unfair.” </w:t>
      </w:r>
      <w:r>
        <w:rPr>
          <w:i/>
        </w:rPr>
        <w:t>Id. </w:t>
      </w:r>
      <w:r>
        <w:rPr/>
        <w:t>at 469 (citations omitted).</w:t>
      </w:r>
    </w:p>
    <w:p>
      <w:pPr>
        <w:pStyle w:val="BodyText"/>
      </w:pPr>
    </w:p>
    <w:p>
      <w:pPr>
        <w:pStyle w:val="BodyText"/>
        <w:ind w:left="101" w:right="230" w:firstLine="720"/>
      </w:pPr>
      <w:r>
        <w:rPr/>
        <w:t>In</w:t>
      </w:r>
      <w:r>
        <w:rPr>
          <w:spacing w:val="-3"/>
        </w:rPr>
        <w:t> </w:t>
      </w:r>
      <w:r>
        <w:rPr/>
        <w:t>paragraphs</w:t>
      </w:r>
      <w:r>
        <w:rPr>
          <w:spacing w:val="-4"/>
        </w:rPr>
        <w:t> </w:t>
      </w:r>
      <w:r>
        <w:rPr/>
        <w:t>2(A)</w:t>
      </w:r>
      <w:r>
        <w:rPr>
          <w:spacing w:val="-3"/>
        </w:rPr>
        <w:t> </w:t>
      </w:r>
      <w:r>
        <w:rPr/>
        <w:t>through</w:t>
      </w:r>
      <w:r>
        <w:rPr>
          <w:spacing w:val="-3"/>
        </w:rPr>
        <w:t> </w:t>
      </w:r>
      <w:r>
        <w:rPr/>
        <w:t>(D),</w:t>
      </w:r>
      <w:r>
        <w:rPr>
          <w:spacing w:val="-3"/>
        </w:rPr>
        <w:t> </w:t>
      </w:r>
      <w:r>
        <w:rPr/>
        <w:t>the</w:t>
      </w:r>
      <w:r>
        <w:rPr>
          <w:spacing w:val="-4"/>
        </w:rPr>
        <w:t> </w:t>
      </w:r>
      <w:r>
        <w:rPr/>
        <w:t>four</w:t>
      </w:r>
      <w:r>
        <w:rPr>
          <w:spacing w:val="-3"/>
        </w:rPr>
        <w:t> </w:t>
      </w:r>
      <w:r>
        <w:rPr/>
        <w:t>elements</w:t>
      </w:r>
      <w:r>
        <w:rPr>
          <w:spacing w:val="-4"/>
        </w:rPr>
        <w:t> </w:t>
      </w:r>
      <w:r>
        <w:rPr/>
        <w:t>of</w:t>
      </w:r>
      <w:r>
        <w:rPr>
          <w:spacing w:val="-3"/>
        </w:rPr>
        <w:t> </w:t>
      </w:r>
      <w:r>
        <w:rPr/>
        <w:t>the</w:t>
      </w:r>
      <w:r>
        <w:rPr>
          <w:spacing w:val="-4"/>
        </w:rPr>
        <w:t> </w:t>
      </w:r>
      <w:r>
        <w:rPr/>
        <w:t>defense</w:t>
      </w:r>
      <w:r>
        <w:rPr>
          <w:spacing w:val="-4"/>
        </w:rPr>
        <w:t> </w:t>
      </w:r>
      <w:r>
        <w:rPr/>
        <w:t>are</w:t>
      </w:r>
      <w:r>
        <w:rPr>
          <w:spacing w:val="-4"/>
        </w:rPr>
        <w:t> </w:t>
      </w:r>
      <w:r>
        <w:rPr/>
        <w:t>based</w:t>
      </w:r>
      <w:r>
        <w:rPr>
          <w:spacing w:val="-3"/>
        </w:rPr>
        <w:t> </w:t>
      </w:r>
      <w:r>
        <w:rPr/>
        <w:t>on</w:t>
      </w:r>
      <w:r>
        <w:rPr>
          <w:spacing w:val="-3"/>
        </w:rPr>
        <w:t> </w:t>
      </w:r>
      <w:r>
        <w:rPr/>
        <w:t>this holding.</w:t>
      </w:r>
      <w:r>
        <w:rPr>
          <w:spacing w:val="40"/>
        </w:rPr>
        <w:t> </w:t>
      </w:r>
      <w:r>
        <w:rPr/>
        <w:t>Some of the language was simplified consistent with a plain English approach.</w:t>
      </w:r>
    </w:p>
    <w:p>
      <w:pPr>
        <w:pStyle w:val="BodyText"/>
      </w:pPr>
    </w:p>
    <w:p>
      <w:pPr>
        <w:pStyle w:val="BodyText"/>
        <w:ind w:left="101" w:right="139" w:firstLine="720"/>
      </w:pPr>
      <w:r>
        <w:rPr/>
        <w:t>Paragraph 2(A) specifies that an agent of the United States government must announce that the charged criminal act was legal.</w:t>
      </w:r>
      <w:r>
        <w:rPr>
          <w:spacing w:val="40"/>
        </w:rPr>
        <w:t> </w:t>
      </w:r>
      <w:r>
        <w:rPr/>
        <w:t>The term “United States government” reflects the case law which specifies that the entrapment-by-estoppel defense will not shield a defendant from federal prosecution when the representations of legality were made by state officers.</w:t>
      </w:r>
      <w:r>
        <w:rPr>
          <w:spacing w:val="40"/>
        </w:rPr>
        <w:t> </w:t>
      </w:r>
      <w:r>
        <w:rPr/>
        <w:t>United States</w:t>
      </w:r>
      <w:r>
        <w:rPr>
          <w:spacing w:val="-9"/>
        </w:rPr>
        <w:t> </w:t>
      </w:r>
      <w:r>
        <w:rPr/>
        <w:t>v.</w:t>
      </w:r>
      <w:r>
        <w:rPr>
          <w:spacing w:val="-8"/>
        </w:rPr>
        <w:t> </w:t>
      </w:r>
      <w:r>
        <w:rPr/>
        <w:t>Hurst,</w:t>
      </w:r>
      <w:r>
        <w:rPr>
          <w:spacing w:val="-8"/>
        </w:rPr>
        <w:t> </w:t>
      </w:r>
      <w:r>
        <w:rPr/>
        <w:t>951</w:t>
      </w:r>
      <w:r>
        <w:rPr>
          <w:spacing w:val="-8"/>
        </w:rPr>
        <w:t> </w:t>
      </w:r>
      <w:r>
        <w:rPr/>
        <w:t>F.2d</w:t>
      </w:r>
      <w:r>
        <w:rPr>
          <w:spacing w:val="-8"/>
        </w:rPr>
        <w:t> </w:t>
      </w:r>
      <w:r>
        <w:rPr/>
        <w:t>1490,</w:t>
      </w:r>
      <w:r>
        <w:rPr>
          <w:spacing w:val="-8"/>
        </w:rPr>
        <w:t> </w:t>
      </w:r>
      <w:r>
        <w:rPr/>
        <w:t>1499</w:t>
      </w:r>
      <w:r>
        <w:rPr>
          <w:spacing w:val="-8"/>
        </w:rPr>
        <w:t> </w:t>
      </w:r>
      <w:r>
        <w:rPr/>
        <w:t>(6th</w:t>
      </w:r>
      <w:r>
        <w:rPr>
          <w:spacing w:val="-8"/>
        </w:rPr>
        <w:t> </w:t>
      </w:r>
      <w:r>
        <w:rPr/>
        <w:t>Cir.</w:t>
      </w:r>
      <w:r>
        <w:rPr>
          <w:spacing w:val="-9"/>
        </w:rPr>
        <w:t> </w:t>
      </w:r>
      <w:r>
        <w:rPr/>
        <w:t>1991);</w:t>
      </w:r>
      <w:r>
        <w:rPr>
          <w:spacing w:val="-7"/>
        </w:rPr>
        <w:t> </w:t>
      </w:r>
      <w:r>
        <w:rPr>
          <w:i/>
        </w:rPr>
        <w:t>see</w:t>
      </w:r>
      <w:r>
        <w:rPr>
          <w:i/>
          <w:spacing w:val="-9"/>
        </w:rPr>
        <w:t> </w:t>
      </w:r>
      <w:r>
        <w:rPr>
          <w:i/>
        </w:rPr>
        <w:t>also</w:t>
      </w:r>
      <w:r>
        <w:rPr>
          <w:i/>
          <w:spacing w:val="-8"/>
        </w:rPr>
        <w:t> </w:t>
      </w:r>
      <w:r>
        <w:rPr/>
        <w:t>United</w:t>
      </w:r>
      <w:r>
        <w:rPr>
          <w:spacing w:val="-8"/>
        </w:rPr>
        <w:t> </w:t>
      </w:r>
      <w:r>
        <w:rPr/>
        <w:t>States</w:t>
      </w:r>
      <w:r>
        <w:rPr>
          <w:spacing w:val="-9"/>
        </w:rPr>
        <w:t> </w:t>
      </w:r>
      <w:r>
        <w:rPr/>
        <w:t>v.</w:t>
      </w:r>
      <w:r>
        <w:rPr>
          <w:spacing w:val="-8"/>
        </w:rPr>
        <w:t> </w:t>
      </w:r>
      <w:r>
        <w:rPr/>
        <w:t>Ormsby,</w:t>
      </w:r>
      <w:r>
        <w:rPr>
          <w:spacing w:val="-8"/>
        </w:rPr>
        <w:t> </w:t>
      </w:r>
      <w:r>
        <w:rPr/>
        <w:t>252</w:t>
      </w:r>
      <w:r>
        <w:rPr>
          <w:spacing w:val="-8"/>
        </w:rPr>
        <w:t> </w:t>
      </w:r>
      <w:r>
        <w:rPr/>
        <w:t>F.3d 844, 846 (6th Cir. 2001).</w:t>
      </w:r>
    </w:p>
    <w:p>
      <w:pPr>
        <w:pStyle w:val="BodyText"/>
      </w:pPr>
    </w:p>
    <w:p>
      <w:pPr>
        <w:pStyle w:val="BodyText"/>
        <w:ind w:left="101" w:right="154" w:firstLine="720"/>
      </w:pPr>
      <w:r>
        <w:rPr/>
        <w:t>Paragraph (2)(A), and the instruction generally, require that a government agent have explicitly “announced” that the charged criminal act was legal.</w:t>
      </w:r>
      <w:r>
        <w:rPr>
          <w:spacing w:val="40"/>
        </w:rPr>
        <w:t> </w:t>
      </w:r>
      <w:r>
        <w:rPr/>
        <w:t>The terms “announced” and “announcement” are drawn from </w:t>
      </w:r>
      <w:r>
        <w:rPr>
          <w:i/>
        </w:rPr>
        <w:t>Levin, </w:t>
      </w:r>
      <w:r>
        <w:rPr/>
        <w:t>973 F.2d at 468; </w:t>
      </w:r>
      <w:r>
        <w:rPr>
          <w:i/>
        </w:rPr>
        <w:t>see also Triana</w:t>
      </w:r>
      <w:r>
        <w:rPr/>
        <w:t>, 468 F.3d at 316 (quoting this term from </w:t>
      </w:r>
      <w:r>
        <w:rPr>
          <w:i/>
        </w:rPr>
        <w:t>Levin</w:t>
      </w:r>
      <w:r>
        <w:rPr/>
        <w:t>); </w:t>
      </w:r>
      <w:r>
        <w:rPr>
          <w:i/>
        </w:rPr>
        <w:t>Blood</w:t>
      </w:r>
      <w:r>
        <w:rPr/>
        <w:t>, 435 F.3d at 626 (same).</w:t>
      </w:r>
      <w:r>
        <w:rPr>
          <w:spacing w:val="40"/>
        </w:rPr>
        <w:t> </w:t>
      </w:r>
      <w:r>
        <w:rPr/>
        <w:t>Case law does not precisely define what constitutes an announcement.</w:t>
      </w:r>
      <w:r>
        <w:rPr>
          <w:spacing w:val="40"/>
        </w:rPr>
        <w:t> </w:t>
      </w:r>
      <w:r>
        <w:rPr/>
        <w:t>The Sixth Circuit has held that an announcement was established by official letters from Health Care Financing</w:t>
      </w:r>
      <w:r>
        <w:rPr>
          <w:spacing w:val="-2"/>
        </w:rPr>
        <w:t> </w:t>
      </w:r>
      <w:r>
        <w:rPr/>
        <w:t>Administration “reimbursement specialists”</w:t>
      </w:r>
      <w:r>
        <w:rPr>
          <w:spacing w:val="-8"/>
        </w:rPr>
        <w:t> </w:t>
      </w:r>
      <w:r>
        <w:rPr/>
        <w:t>approving</w:t>
      </w:r>
      <w:r>
        <w:rPr>
          <w:spacing w:val="-4"/>
        </w:rPr>
        <w:t> </w:t>
      </w:r>
      <w:r>
        <w:rPr/>
        <w:t>the</w:t>
      </w:r>
      <w:r>
        <w:rPr>
          <w:spacing w:val="-5"/>
        </w:rPr>
        <w:t> </w:t>
      </w:r>
      <w:r>
        <w:rPr/>
        <w:t>defendants’</w:t>
      </w:r>
      <w:r>
        <w:rPr>
          <w:spacing w:val="-18"/>
        </w:rPr>
        <w:t> </w:t>
      </w:r>
      <w:r>
        <w:rPr/>
        <w:t>conduct.</w:t>
      </w:r>
      <w:r>
        <w:rPr>
          <w:spacing w:val="40"/>
        </w:rPr>
        <w:t> </w:t>
      </w:r>
      <w:r>
        <w:rPr>
          <w:i/>
        </w:rPr>
        <w:t>Levin,</w:t>
      </w:r>
      <w:r>
        <w:rPr>
          <w:i/>
          <w:spacing w:val="-4"/>
        </w:rPr>
        <w:t> </w:t>
      </w:r>
      <w:r>
        <w:rPr>
          <w:i/>
        </w:rPr>
        <w:t>supra</w:t>
      </w:r>
      <w:r>
        <w:rPr>
          <w:i/>
          <w:spacing w:val="-4"/>
        </w:rPr>
        <w:t> </w:t>
      </w:r>
      <w:r>
        <w:rPr/>
        <w:t>at</w:t>
      </w:r>
      <w:r>
        <w:rPr>
          <w:spacing w:val="-5"/>
        </w:rPr>
        <w:t> </w:t>
      </w:r>
      <w:r>
        <w:rPr/>
        <w:t>465.</w:t>
      </w:r>
      <w:r>
        <w:rPr>
          <w:spacing w:val="40"/>
        </w:rPr>
        <w:t> </w:t>
      </w:r>
      <w:r>
        <w:rPr/>
        <w:t>However,</w:t>
      </w:r>
      <w:r>
        <w:rPr>
          <w:spacing w:val="-5"/>
        </w:rPr>
        <w:t> </w:t>
      </w:r>
      <w:r>
        <w:rPr/>
        <w:t>an</w:t>
      </w:r>
      <w:r>
        <w:rPr>
          <w:spacing w:val="-4"/>
        </w:rPr>
        <w:t> </w:t>
      </w:r>
      <w:r>
        <w:rPr/>
        <w:t>announcement was not established by statements an FBI confidential informant made to defendants that a bank was legitimate and that the financing scheme had worked before.</w:t>
      </w:r>
      <w:r>
        <w:rPr>
          <w:spacing w:val="80"/>
        </w:rPr>
        <w:t> </w:t>
      </w:r>
      <w:r>
        <w:rPr>
          <w:i/>
        </w:rPr>
        <w:t>Blood, supra </w:t>
      </w:r>
      <w:r>
        <w:rPr/>
        <w:t>at 626.</w:t>
      </w:r>
      <w:r>
        <w:rPr>
          <w:spacing w:val="71"/>
        </w:rPr>
        <w:t> </w:t>
      </w:r>
      <w:r>
        <w:rPr/>
        <w:t>The</w:t>
      </w:r>
      <w:r>
        <w:rPr/>
        <w:t> Sixth Circuit has also held that probation officers’</w:t>
      </w:r>
      <w:r>
        <w:rPr>
          <w:spacing w:val="-12"/>
        </w:rPr>
        <w:t> </w:t>
      </w:r>
      <w:r>
        <w:rPr/>
        <w:t>failure to prohibit defendant’s involvement with federal health care programs was not an announcement because a government official did not “</w:t>
      </w:r>
      <w:r>
        <w:rPr>
          <w:i/>
        </w:rPr>
        <w:t>explicitly </w:t>
      </w:r>
      <w:r>
        <w:rPr/>
        <w:t>[tell defendant] his actions were legal . . . .”</w:t>
      </w:r>
      <w:r>
        <w:rPr>
          <w:spacing w:val="40"/>
        </w:rPr>
        <w:t> </w:t>
      </w:r>
      <w:r>
        <w:rPr>
          <w:i/>
        </w:rPr>
        <w:t>Triana, supra </w:t>
      </w:r>
      <w:r>
        <w:rPr/>
        <w:t>at 316 (emphasis in </w:t>
      </w:r>
      <w:r>
        <w:rPr>
          <w:spacing w:val="-2"/>
        </w:rPr>
        <w:t>original).</w:t>
      </w:r>
    </w:p>
    <w:p>
      <w:pPr>
        <w:pStyle w:val="BodyText"/>
      </w:pPr>
    </w:p>
    <w:p>
      <w:pPr>
        <w:pStyle w:val="BodyText"/>
        <w:ind w:left="101" w:right="230" w:firstLine="720"/>
      </w:pPr>
      <w:r>
        <w:rPr/>
        <w:t>Paragraph 2(B) requires that the defendant actually rely on the government announcement at the time the offense was committed.</w:t>
      </w:r>
      <w:r>
        <w:rPr>
          <w:spacing w:val="40"/>
        </w:rPr>
        <w:t> </w:t>
      </w:r>
      <w:r>
        <w:rPr/>
        <w:t>The defense does not apply to a subsequent</w:t>
      </w:r>
      <w:r>
        <w:rPr>
          <w:spacing w:val="-7"/>
        </w:rPr>
        <w:t> </w:t>
      </w:r>
      <w:r>
        <w:rPr/>
        <w:t>grant</w:t>
      </w:r>
      <w:r>
        <w:rPr>
          <w:spacing w:val="-7"/>
        </w:rPr>
        <w:t> </w:t>
      </w:r>
      <w:r>
        <w:rPr/>
        <w:t>of</w:t>
      </w:r>
      <w:r>
        <w:rPr>
          <w:spacing w:val="-6"/>
        </w:rPr>
        <w:t> </w:t>
      </w:r>
      <w:r>
        <w:rPr/>
        <w:t>authority.</w:t>
      </w:r>
      <w:r>
        <w:rPr>
          <w:spacing w:val="40"/>
        </w:rPr>
        <w:t> </w:t>
      </w:r>
      <w:r>
        <w:rPr/>
        <w:t>United</w:t>
      </w:r>
      <w:r>
        <w:rPr>
          <w:spacing w:val="-6"/>
        </w:rPr>
        <w:t> </w:t>
      </w:r>
      <w:r>
        <w:rPr/>
        <w:t>States</w:t>
      </w:r>
      <w:r>
        <w:rPr>
          <w:spacing w:val="-7"/>
        </w:rPr>
        <w:t> </w:t>
      </w:r>
      <w:r>
        <w:rPr/>
        <w:t>v.</w:t>
      </w:r>
      <w:r>
        <w:rPr>
          <w:spacing w:val="-6"/>
        </w:rPr>
        <w:t> </w:t>
      </w:r>
      <w:r>
        <w:rPr/>
        <w:t>Lowenstein,</w:t>
      </w:r>
      <w:r>
        <w:rPr>
          <w:spacing w:val="-6"/>
        </w:rPr>
        <w:t> </w:t>
      </w:r>
      <w:r>
        <w:rPr/>
        <w:t>108</w:t>
      </w:r>
      <w:r>
        <w:rPr>
          <w:spacing w:val="-6"/>
        </w:rPr>
        <w:t> </w:t>
      </w:r>
      <w:r>
        <w:rPr/>
        <w:t>F.3d</w:t>
      </w:r>
      <w:r>
        <w:rPr>
          <w:spacing w:val="-6"/>
        </w:rPr>
        <w:t> </w:t>
      </w:r>
      <w:r>
        <w:rPr/>
        <w:t>80,</w:t>
      </w:r>
      <w:r>
        <w:rPr>
          <w:spacing w:val="-6"/>
        </w:rPr>
        <w:t> </w:t>
      </w:r>
      <w:r>
        <w:rPr/>
        <w:t>83</w:t>
      </w:r>
      <w:r>
        <w:rPr>
          <w:spacing w:val="-6"/>
        </w:rPr>
        <w:t> </w:t>
      </w:r>
      <w:r>
        <w:rPr/>
        <w:t>(6th</w:t>
      </w:r>
      <w:r>
        <w:rPr>
          <w:spacing w:val="-6"/>
        </w:rPr>
        <w:t> </w:t>
      </w:r>
      <w:r>
        <w:rPr/>
        <w:t>Cir.</w:t>
      </w:r>
      <w:r>
        <w:rPr>
          <w:spacing w:val="-7"/>
        </w:rPr>
        <w:t> </w:t>
      </w:r>
      <w:r>
        <w:rPr/>
        <w:t>1997). Similarly,</w:t>
      </w:r>
      <w:r>
        <w:rPr>
          <w:spacing w:val="-4"/>
        </w:rPr>
        <w:t> </w:t>
      </w:r>
      <w:r>
        <w:rPr/>
        <w:t>if</w:t>
      </w:r>
      <w:r>
        <w:rPr>
          <w:spacing w:val="-4"/>
        </w:rPr>
        <w:t> </w:t>
      </w:r>
      <w:r>
        <w:rPr/>
        <w:t>the</w:t>
      </w:r>
      <w:r>
        <w:rPr>
          <w:spacing w:val="-5"/>
        </w:rPr>
        <w:t> </w:t>
      </w:r>
      <w:r>
        <w:rPr/>
        <w:t>defendant</w:t>
      </w:r>
      <w:r>
        <w:rPr>
          <w:spacing w:val="-5"/>
        </w:rPr>
        <w:t> </w:t>
      </w:r>
      <w:r>
        <w:rPr/>
        <w:t>was</w:t>
      </w:r>
      <w:r>
        <w:rPr>
          <w:spacing w:val="-5"/>
        </w:rPr>
        <w:t> </w:t>
      </w:r>
      <w:r>
        <w:rPr/>
        <w:t>not</w:t>
      </w:r>
      <w:r>
        <w:rPr>
          <w:spacing w:val="-5"/>
        </w:rPr>
        <w:t> </w:t>
      </w:r>
      <w:r>
        <w:rPr/>
        <w:t>aware</w:t>
      </w:r>
      <w:r>
        <w:rPr>
          <w:spacing w:val="-5"/>
        </w:rPr>
        <w:t> </w:t>
      </w:r>
      <w:r>
        <w:rPr/>
        <w:t>of</w:t>
      </w:r>
      <w:r>
        <w:rPr>
          <w:spacing w:val="-4"/>
        </w:rPr>
        <w:t> </w:t>
      </w:r>
      <w:r>
        <w:rPr/>
        <w:t>the</w:t>
      </w:r>
      <w:r>
        <w:rPr>
          <w:spacing w:val="-5"/>
        </w:rPr>
        <w:t> </w:t>
      </w:r>
      <w:r>
        <w:rPr/>
        <w:t>representation</w:t>
      </w:r>
      <w:r>
        <w:rPr>
          <w:spacing w:val="-4"/>
        </w:rPr>
        <w:t> </w:t>
      </w:r>
      <w:r>
        <w:rPr/>
        <w:t>at</w:t>
      </w:r>
      <w:r>
        <w:rPr>
          <w:spacing w:val="-5"/>
        </w:rPr>
        <w:t> </w:t>
      </w:r>
      <w:r>
        <w:rPr/>
        <w:t>the</w:t>
      </w:r>
      <w:r>
        <w:rPr>
          <w:spacing w:val="-5"/>
        </w:rPr>
        <w:t> </w:t>
      </w:r>
      <w:r>
        <w:rPr/>
        <w:t>time</w:t>
      </w:r>
      <w:r>
        <w:rPr>
          <w:spacing w:val="-5"/>
        </w:rPr>
        <w:t> </w:t>
      </w:r>
      <w:r>
        <w:rPr/>
        <w:t>of</w:t>
      </w:r>
      <w:r>
        <w:rPr>
          <w:spacing w:val="-4"/>
        </w:rPr>
        <w:t> </w:t>
      </w:r>
      <w:r>
        <w:rPr/>
        <w:t>the</w:t>
      </w:r>
      <w:r>
        <w:rPr>
          <w:spacing w:val="-5"/>
        </w:rPr>
        <w:t> </w:t>
      </w:r>
      <w:r>
        <w:rPr/>
        <w:t>offense,</w:t>
      </w:r>
      <w:r>
        <w:rPr>
          <w:spacing w:val="-4"/>
        </w:rPr>
        <w:t> </w:t>
      </w:r>
      <w:r>
        <w:rPr/>
        <w:t>the defense fails.</w:t>
      </w:r>
      <w:r>
        <w:rPr>
          <w:spacing w:val="40"/>
        </w:rPr>
        <w:t> </w:t>
      </w:r>
      <w:r>
        <w:rPr>
          <w:i/>
        </w:rPr>
        <w:t>Id</w:t>
      </w:r>
      <w:r>
        <w:rPr/>
        <w:t>.</w:t>
      </w:r>
    </w:p>
    <w:p>
      <w:pPr>
        <w:pStyle w:val="BodyText"/>
      </w:pPr>
    </w:p>
    <w:p>
      <w:pPr>
        <w:pStyle w:val="BodyText"/>
        <w:ind w:left="101" w:right="121" w:firstLine="720"/>
      </w:pPr>
      <w:r>
        <w:rPr/>
        <w:t>As</w:t>
      </w:r>
      <w:r>
        <w:rPr>
          <w:spacing w:val="-4"/>
        </w:rPr>
        <w:t> </w:t>
      </w:r>
      <w:r>
        <w:rPr/>
        <w:t>indicated</w:t>
      </w:r>
      <w:r>
        <w:rPr>
          <w:spacing w:val="-3"/>
        </w:rPr>
        <w:t> </w:t>
      </w:r>
      <w:r>
        <w:rPr/>
        <w:t>in</w:t>
      </w:r>
      <w:r>
        <w:rPr>
          <w:spacing w:val="-3"/>
        </w:rPr>
        <w:t> </w:t>
      </w:r>
      <w:r>
        <w:rPr/>
        <w:t>paragraph</w:t>
      </w:r>
      <w:r>
        <w:rPr>
          <w:spacing w:val="-3"/>
        </w:rPr>
        <w:t> </w:t>
      </w:r>
      <w:r>
        <w:rPr/>
        <w:t>2(C),</w:t>
      </w:r>
      <w:r>
        <w:rPr>
          <w:spacing w:val="-3"/>
        </w:rPr>
        <w:t> </w:t>
      </w:r>
      <w:r>
        <w:rPr/>
        <w:t>the</w:t>
      </w:r>
      <w:r>
        <w:rPr>
          <w:spacing w:val="-4"/>
        </w:rPr>
        <w:t> </w:t>
      </w:r>
      <w:r>
        <w:rPr/>
        <w:t>defense</w:t>
      </w:r>
      <w:r>
        <w:rPr>
          <w:spacing w:val="-4"/>
        </w:rPr>
        <w:t> </w:t>
      </w:r>
      <w:r>
        <w:rPr/>
        <w:t>will</w:t>
      </w:r>
      <w:r>
        <w:rPr>
          <w:spacing w:val="-4"/>
        </w:rPr>
        <w:t> </w:t>
      </w:r>
      <w:r>
        <w:rPr/>
        <w:t>only</w:t>
      </w:r>
      <w:r>
        <w:rPr>
          <w:spacing w:val="-3"/>
        </w:rPr>
        <w:t> </w:t>
      </w:r>
      <w:r>
        <w:rPr/>
        <w:t>succeed</w:t>
      </w:r>
      <w:r>
        <w:rPr>
          <w:spacing w:val="-3"/>
        </w:rPr>
        <w:t> </w:t>
      </w:r>
      <w:r>
        <w:rPr/>
        <w:t>when,</w:t>
      </w:r>
      <w:r>
        <w:rPr>
          <w:spacing w:val="-3"/>
        </w:rPr>
        <w:t> </w:t>
      </w:r>
      <w:r>
        <w:rPr/>
        <w:t>in</w:t>
      </w:r>
      <w:r>
        <w:rPr>
          <w:spacing w:val="-3"/>
        </w:rPr>
        <w:t> </w:t>
      </w:r>
      <w:r>
        <w:rPr/>
        <w:t>light</w:t>
      </w:r>
      <w:r>
        <w:rPr>
          <w:spacing w:val="-4"/>
        </w:rPr>
        <w:t> </w:t>
      </w:r>
      <w:r>
        <w:rPr/>
        <w:t>of</w:t>
      </w:r>
      <w:r>
        <w:rPr>
          <w:spacing w:val="-3"/>
        </w:rPr>
        <w:t> </w:t>
      </w:r>
      <w:r>
        <w:rPr/>
        <w:t>the</w:t>
      </w:r>
      <w:r>
        <w:rPr>
          <w:spacing w:val="-4"/>
        </w:rPr>
        <w:t> </w:t>
      </w:r>
      <w:r>
        <w:rPr/>
        <w:t>agent's statement, the defendant's conduct is reasonable.</w:t>
      </w:r>
      <w:r>
        <w:rPr>
          <w:spacing w:val="40"/>
        </w:rPr>
        <w:t> </w:t>
      </w:r>
      <w:r>
        <w:rPr>
          <w:i/>
        </w:rPr>
        <w:t>See Blood</w:t>
      </w:r>
      <w:r>
        <w:rPr/>
        <w:t>, 435 F.3d at 626 (defendants could not have reasonably relied on statements by a party they did not know to be a government agent at the time of the reliance).</w:t>
      </w:r>
    </w:p>
    <w:p>
      <w:pPr>
        <w:pStyle w:val="BodyText"/>
      </w:pPr>
    </w:p>
    <w:p>
      <w:pPr>
        <w:pStyle w:val="BodyText"/>
        <w:spacing w:before="1"/>
        <w:ind w:left="101" w:right="163" w:firstLine="720"/>
      </w:pPr>
      <w:r>
        <w:rPr/>
        <w:t>Paragraph 2(D) requires that conviction would be “unfair.”</w:t>
      </w:r>
      <w:r>
        <w:rPr>
          <w:spacing w:val="40"/>
        </w:rPr>
        <w:t> </w:t>
      </w:r>
      <w:r>
        <w:rPr/>
        <w:t>Case law does not clearly define unfairness.</w:t>
      </w:r>
      <w:r>
        <w:rPr>
          <w:spacing w:val="40"/>
        </w:rPr>
        <w:t> </w:t>
      </w:r>
      <w:r>
        <w:rPr>
          <w:i/>
        </w:rPr>
        <w:t>See, e.g., </w:t>
      </w:r>
      <w:r>
        <w:rPr/>
        <w:t>United States v. Pennsylvania Indus. Chem. Corp., 411 U.S. 665 at 674-75 (1973); Cox v. Louisiana, 379 U.S. 559 at 570 (1965); Raley v. Ohio, 360 U.S. 423 at 426</w:t>
      </w:r>
      <w:r>
        <w:rPr>
          <w:spacing w:val="-5"/>
        </w:rPr>
        <w:t> </w:t>
      </w:r>
      <w:r>
        <w:rPr/>
        <w:t>(1959);</w:t>
      </w:r>
      <w:r>
        <w:rPr>
          <w:spacing w:val="-4"/>
        </w:rPr>
        <w:t> </w:t>
      </w:r>
      <w:r>
        <w:rPr>
          <w:i/>
        </w:rPr>
        <w:t>Levin</w:t>
      </w:r>
      <w:r>
        <w:rPr/>
        <w:t>,</w:t>
      </w:r>
      <w:r>
        <w:rPr>
          <w:spacing w:val="-5"/>
        </w:rPr>
        <w:t> </w:t>
      </w:r>
      <w:r>
        <w:rPr/>
        <w:t>973</w:t>
      </w:r>
      <w:r>
        <w:rPr>
          <w:spacing w:val="-5"/>
        </w:rPr>
        <w:t> </w:t>
      </w:r>
      <w:r>
        <w:rPr/>
        <w:t>F.2d</w:t>
      </w:r>
      <w:r>
        <w:rPr>
          <w:spacing w:val="-5"/>
        </w:rPr>
        <w:t> </w:t>
      </w:r>
      <w:r>
        <w:rPr/>
        <w:t>at</w:t>
      </w:r>
      <w:r>
        <w:rPr>
          <w:spacing w:val="-6"/>
        </w:rPr>
        <w:t> </w:t>
      </w:r>
      <w:r>
        <w:rPr/>
        <w:t>466.</w:t>
      </w:r>
      <w:r>
        <w:rPr>
          <w:spacing w:val="40"/>
        </w:rPr>
        <w:t> </w:t>
      </w:r>
      <w:r>
        <w:rPr/>
        <w:t>However,</w:t>
      </w:r>
      <w:r>
        <w:rPr>
          <w:spacing w:val="-6"/>
        </w:rPr>
        <w:t> </w:t>
      </w:r>
      <w:r>
        <w:rPr/>
        <w:t>the</w:t>
      </w:r>
      <w:r>
        <w:rPr>
          <w:spacing w:val="-6"/>
        </w:rPr>
        <w:t> </w:t>
      </w:r>
      <w:r>
        <w:rPr/>
        <w:t>court</w:t>
      </w:r>
      <w:r>
        <w:rPr>
          <w:spacing w:val="-6"/>
        </w:rPr>
        <w:t> </w:t>
      </w:r>
      <w:r>
        <w:rPr/>
        <w:t>has</w:t>
      </w:r>
      <w:r>
        <w:rPr>
          <w:spacing w:val="-6"/>
        </w:rPr>
        <w:t> </w:t>
      </w:r>
      <w:r>
        <w:rPr/>
        <w:t>emphasized</w:t>
      </w:r>
      <w:r>
        <w:rPr>
          <w:spacing w:val="-5"/>
        </w:rPr>
        <w:t> </w:t>
      </w:r>
      <w:r>
        <w:rPr/>
        <w:t>the</w:t>
      </w:r>
      <w:r>
        <w:rPr>
          <w:spacing w:val="-6"/>
        </w:rPr>
        <w:t> </w:t>
      </w:r>
      <w:r>
        <w:rPr/>
        <w:t>government’s</w:t>
      </w:r>
      <w:r>
        <w:rPr>
          <w:spacing w:val="-6"/>
        </w:rPr>
        <w:t> </w:t>
      </w:r>
      <w:r>
        <w:rPr/>
        <w:t>role</w:t>
      </w:r>
      <w:r>
        <w:rPr>
          <w:spacing w:val="-6"/>
        </w:rPr>
        <w:t> </w:t>
      </w:r>
      <w:r>
        <w:rPr/>
        <w:t>in actively misleading the defendant.</w:t>
      </w:r>
      <w:r>
        <w:rPr>
          <w:spacing w:val="40"/>
        </w:rPr>
        <w:t> </w:t>
      </w:r>
      <w:r>
        <w:rPr/>
        <w:t>As the court explained in </w:t>
      </w:r>
      <w:r>
        <w:rPr>
          <w:i/>
        </w:rPr>
        <w:t>Levin</w:t>
      </w:r>
      <w:r>
        <w:rPr/>
        <w:t>, because the defense is grounded “upon fundamental notions of fairness embodied in the Due Process Clause of the Constitution,” </w:t>
      </w:r>
      <w:r>
        <w:rPr>
          <w:i/>
        </w:rPr>
        <w:t>id</w:t>
      </w:r>
      <w:r>
        <w:rPr/>
        <w:t>. at 468, “criminal sanctions are not supportable if they are to be imposed under</w:t>
      </w:r>
    </w:p>
    <w:p>
      <w:pPr>
        <w:spacing w:after="0"/>
        <w:sectPr>
          <w:pgSz w:w="12240" w:h="15840"/>
          <w:pgMar w:top="1360" w:bottom="280" w:left="1340" w:right="1320"/>
        </w:sectPr>
      </w:pPr>
    </w:p>
    <w:p>
      <w:pPr>
        <w:spacing w:before="70"/>
        <w:ind w:left="101" w:right="139" w:firstLine="0"/>
        <w:jc w:val="left"/>
        <w:rPr>
          <w:sz w:val="24"/>
        </w:rPr>
      </w:pPr>
      <w:r>
        <w:rPr>
          <w:sz w:val="24"/>
        </w:rPr>
        <w:t>‘vague</w:t>
      </w:r>
      <w:r>
        <w:rPr>
          <w:spacing w:val="-7"/>
          <w:sz w:val="24"/>
        </w:rPr>
        <w:t> </w:t>
      </w:r>
      <w:r>
        <w:rPr>
          <w:sz w:val="24"/>
        </w:rPr>
        <w:t>and</w:t>
      </w:r>
      <w:r>
        <w:rPr>
          <w:spacing w:val="-4"/>
          <w:sz w:val="24"/>
        </w:rPr>
        <w:t> </w:t>
      </w:r>
      <w:r>
        <w:rPr>
          <w:sz w:val="24"/>
        </w:rPr>
        <w:t>undefined’</w:t>
      </w:r>
      <w:r>
        <w:rPr>
          <w:spacing w:val="-18"/>
          <w:sz w:val="24"/>
        </w:rPr>
        <w:t> </w:t>
      </w:r>
      <w:r>
        <w:rPr>
          <w:sz w:val="24"/>
        </w:rPr>
        <w:t>commands;</w:t>
      </w:r>
      <w:r>
        <w:rPr>
          <w:spacing w:val="-5"/>
          <w:sz w:val="24"/>
        </w:rPr>
        <w:t> </w:t>
      </w:r>
      <w:r>
        <w:rPr>
          <w:sz w:val="24"/>
        </w:rPr>
        <w:t>or</w:t>
      </w:r>
      <w:r>
        <w:rPr>
          <w:spacing w:val="-4"/>
          <w:sz w:val="24"/>
        </w:rPr>
        <w:t> </w:t>
      </w:r>
      <w:r>
        <w:rPr>
          <w:sz w:val="24"/>
        </w:rPr>
        <w:t>if</w:t>
      </w:r>
      <w:r>
        <w:rPr>
          <w:spacing w:val="-4"/>
          <w:sz w:val="24"/>
        </w:rPr>
        <w:t> </w:t>
      </w:r>
      <w:r>
        <w:rPr>
          <w:sz w:val="24"/>
        </w:rPr>
        <w:t>they</w:t>
      </w:r>
      <w:r>
        <w:rPr>
          <w:spacing w:val="-4"/>
          <w:sz w:val="24"/>
        </w:rPr>
        <w:t> </w:t>
      </w:r>
      <w:r>
        <w:rPr>
          <w:sz w:val="24"/>
        </w:rPr>
        <w:t>are</w:t>
      </w:r>
      <w:r>
        <w:rPr>
          <w:spacing w:val="-5"/>
          <w:sz w:val="24"/>
        </w:rPr>
        <w:t> </w:t>
      </w:r>
      <w:r>
        <w:rPr>
          <w:sz w:val="24"/>
        </w:rPr>
        <w:t>‘inexplicably</w:t>
      </w:r>
      <w:r>
        <w:rPr>
          <w:spacing w:val="-4"/>
          <w:sz w:val="24"/>
        </w:rPr>
        <w:t> </w:t>
      </w:r>
      <w:r>
        <w:rPr>
          <w:sz w:val="24"/>
        </w:rPr>
        <w:t>contradictory’; </w:t>
      </w:r>
      <w:r>
        <w:rPr>
          <w:i/>
          <w:sz w:val="24"/>
        </w:rPr>
        <w:t>and</w:t>
      </w:r>
      <w:r>
        <w:rPr>
          <w:i/>
          <w:spacing w:val="-4"/>
          <w:sz w:val="24"/>
        </w:rPr>
        <w:t> </w:t>
      </w:r>
      <w:r>
        <w:rPr>
          <w:i/>
          <w:sz w:val="24"/>
        </w:rPr>
        <w:t>certainly</w:t>
      </w:r>
      <w:r>
        <w:rPr>
          <w:i/>
          <w:spacing w:val="-5"/>
          <w:sz w:val="24"/>
        </w:rPr>
        <w:t> </w:t>
      </w:r>
      <w:r>
        <w:rPr>
          <w:i/>
          <w:sz w:val="24"/>
        </w:rPr>
        <w:t>not</w:t>
      </w:r>
      <w:r>
        <w:rPr>
          <w:i/>
          <w:spacing w:val="-5"/>
          <w:sz w:val="24"/>
        </w:rPr>
        <w:t> </w:t>
      </w:r>
      <w:r>
        <w:rPr>
          <w:i/>
          <w:sz w:val="24"/>
        </w:rPr>
        <w:t>if the Government’s conduct constitutes ‘active misleading.’</w:t>
      </w:r>
      <w:r>
        <w:rPr>
          <w:i/>
          <w:spacing w:val="-20"/>
          <w:sz w:val="24"/>
        </w:rPr>
        <w:t> </w:t>
      </w:r>
      <w:r>
        <w:rPr>
          <w:sz w:val="24"/>
        </w:rPr>
        <w:t>”</w:t>
      </w:r>
      <w:r>
        <w:rPr>
          <w:spacing w:val="40"/>
          <w:sz w:val="24"/>
        </w:rPr>
        <w:t> </w:t>
      </w:r>
      <w:r>
        <w:rPr>
          <w:i/>
          <w:sz w:val="24"/>
        </w:rPr>
        <w:t>Id. </w:t>
      </w:r>
      <w:r>
        <w:rPr>
          <w:sz w:val="24"/>
        </w:rPr>
        <w:t>at 467 (citations omitted; emphasis in original).</w:t>
      </w:r>
    </w:p>
    <w:p>
      <w:pPr>
        <w:pStyle w:val="BodyText"/>
      </w:pPr>
    </w:p>
    <w:p>
      <w:pPr>
        <w:pStyle w:val="BodyText"/>
        <w:ind w:left="101" w:right="139" w:firstLine="720"/>
      </w:pPr>
      <w:r>
        <w:rPr/>
        <w:t>Generally, the entrapment-by-estoppel defense developed in three Supreme Court cases: Raley</w:t>
      </w:r>
      <w:r>
        <w:rPr>
          <w:spacing w:val="-5"/>
        </w:rPr>
        <w:t> </w:t>
      </w:r>
      <w:r>
        <w:rPr/>
        <w:t>v.</w:t>
      </w:r>
      <w:r>
        <w:rPr>
          <w:spacing w:val="-5"/>
        </w:rPr>
        <w:t> </w:t>
      </w:r>
      <w:r>
        <w:rPr/>
        <w:t>Ohio,</w:t>
      </w:r>
      <w:r>
        <w:rPr>
          <w:spacing w:val="-5"/>
        </w:rPr>
        <w:t> </w:t>
      </w:r>
      <w:r>
        <w:rPr/>
        <w:t>360</w:t>
      </w:r>
      <w:r>
        <w:rPr>
          <w:spacing w:val="-5"/>
        </w:rPr>
        <w:t> </w:t>
      </w:r>
      <w:r>
        <w:rPr/>
        <w:t>U.S.</w:t>
      </w:r>
      <w:r>
        <w:rPr>
          <w:spacing w:val="-5"/>
        </w:rPr>
        <w:t> </w:t>
      </w:r>
      <w:r>
        <w:rPr/>
        <w:t>423</w:t>
      </w:r>
      <w:r>
        <w:rPr>
          <w:spacing w:val="-5"/>
        </w:rPr>
        <w:t> </w:t>
      </w:r>
      <w:r>
        <w:rPr/>
        <w:t>(1959);</w:t>
      </w:r>
      <w:r>
        <w:rPr>
          <w:spacing w:val="-4"/>
        </w:rPr>
        <w:t> </w:t>
      </w:r>
      <w:r>
        <w:rPr>
          <w:i/>
        </w:rPr>
        <w:t>Cox</w:t>
      </w:r>
      <w:r>
        <w:rPr/>
        <w:t>,</w:t>
      </w:r>
      <w:r>
        <w:rPr>
          <w:spacing w:val="-5"/>
        </w:rPr>
        <w:t> </w:t>
      </w:r>
      <w:r>
        <w:rPr/>
        <w:t>379</w:t>
      </w:r>
      <w:r>
        <w:rPr>
          <w:spacing w:val="-5"/>
        </w:rPr>
        <w:t> </w:t>
      </w:r>
      <w:r>
        <w:rPr/>
        <w:t>U.S.</w:t>
      </w:r>
      <w:r>
        <w:rPr>
          <w:spacing w:val="-5"/>
        </w:rPr>
        <w:t> </w:t>
      </w:r>
      <w:r>
        <w:rPr/>
        <w:t>559;</w:t>
      </w:r>
      <w:r>
        <w:rPr>
          <w:spacing w:val="-6"/>
        </w:rPr>
        <w:t> </w:t>
      </w:r>
      <w:r>
        <w:rPr/>
        <w:t>and</w:t>
      </w:r>
      <w:r>
        <w:rPr>
          <w:spacing w:val="-5"/>
        </w:rPr>
        <w:t> </w:t>
      </w:r>
      <w:r>
        <w:rPr/>
        <w:t>United</w:t>
      </w:r>
      <w:r>
        <w:rPr>
          <w:spacing w:val="-5"/>
        </w:rPr>
        <w:t> </w:t>
      </w:r>
      <w:r>
        <w:rPr/>
        <w:t>States</w:t>
      </w:r>
      <w:r>
        <w:rPr>
          <w:spacing w:val="-6"/>
        </w:rPr>
        <w:t> </w:t>
      </w:r>
      <w:r>
        <w:rPr/>
        <w:t>v.</w:t>
      </w:r>
      <w:r>
        <w:rPr>
          <w:spacing w:val="-5"/>
        </w:rPr>
        <w:t> </w:t>
      </w:r>
      <w:r>
        <w:rPr/>
        <w:t>Pennsylvania</w:t>
      </w:r>
      <w:r>
        <w:rPr>
          <w:spacing w:val="-6"/>
        </w:rPr>
        <w:t> </w:t>
      </w:r>
      <w:r>
        <w:rPr/>
        <w:t>Indus. Chem. Corp., 411 U.S. 655 (1973).</w:t>
      </w:r>
      <w:r>
        <w:rPr>
          <w:spacing w:val="40"/>
        </w:rPr>
        <w:t> </w:t>
      </w:r>
      <w:r>
        <w:rPr/>
        <w:t>In </w:t>
      </w:r>
      <w:r>
        <w:rPr>
          <w:i/>
        </w:rPr>
        <w:t>Raley</w:t>
      </w:r>
      <w:r>
        <w:rPr/>
        <w:t>, the defendants were convicted of contempt after they refused to answer the Ohio Un-American</w:t>
      </w:r>
      <w:r>
        <w:rPr>
          <w:spacing w:val="-4"/>
        </w:rPr>
        <w:t> </w:t>
      </w:r>
      <w:r>
        <w:rPr/>
        <w:t>Activities Commission's questions about their alleged Communist party ties.</w:t>
      </w:r>
      <w:r>
        <w:rPr>
          <w:spacing w:val="40"/>
        </w:rPr>
        <w:t> </w:t>
      </w:r>
      <w:r>
        <w:rPr/>
        <w:t>The Court reversed the convictions, holding that the defendants had reasonably relied on the Commission's statements as to the right to refuse to answer.</w:t>
      </w:r>
      <w:r>
        <w:rPr>
          <w:spacing w:val="40"/>
        </w:rPr>
        <w:t> </w:t>
      </w:r>
      <w:r>
        <w:rPr/>
        <w:t>The Court noted that to uphold the convictions “would be to sanction an indefensible sort of entrapment by the State – convicting a citizen for exercising a privilege which the State clearly had</w:t>
      </w:r>
      <w:r>
        <w:rPr>
          <w:spacing w:val="-2"/>
        </w:rPr>
        <w:t> </w:t>
      </w:r>
      <w:r>
        <w:rPr/>
        <w:t>told</w:t>
      </w:r>
      <w:r>
        <w:rPr>
          <w:spacing w:val="-2"/>
        </w:rPr>
        <w:t> </w:t>
      </w:r>
      <w:r>
        <w:rPr/>
        <w:t>him</w:t>
      </w:r>
      <w:r>
        <w:rPr>
          <w:spacing w:val="-3"/>
        </w:rPr>
        <w:t> </w:t>
      </w:r>
      <w:r>
        <w:rPr/>
        <w:t>was</w:t>
      </w:r>
      <w:r>
        <w:rPr>
          <w:spacing w:val="-3"/>
        </w:rPr>
        <w:t> </w:t>
      </w:r>
      <w:r>
        <w:rPr/>
        <w:t>available</w:t>
      </w:r>
      <w:r>
        <w:rPr>
          <w:spacing w:val="-3"/>
        </w:rPr>
        <w:t> </w:t>
      </w:r>
      <w:r>
        <w:rPr/>
        <w:t>to</w:t>
      </w:r>
      <w:r>
        <w:rPr>
          <w:spacing w:val="-2"/>
        </w:rPr>
        <w:t> </w:t>
      </w:r>
      <w:r>
        <w:rPr/>
        <w:t>him.”</w:t>
      </w:r>
      <w:r>
        <w:rPr>
          <w:spacing w:val="40"/>
        </w:rPr>
        <w:t> </w:t>
      </w:r>
      <w:r>
        <w:rPr>
          <w:i/>
        </w:rPr>
        <w:t>Id</w:t>
      </w:r>
      <w:r>
        <w:rPr/>
        <w:t>.</w:t>
      </w:r>
      <w:r>
        <w:rPr>
          <w:spacing w:val="-2"/>
        </w:rPr>
        <w:t> </w:t>
      </w:r>
      <w:r>
        <w:rPr/>
        <w:t>at</w:t>
      </w:r>
      <w:r>
        <w:rPr>
          <w:spacing w:val="-3"/>
        </w:rPr>
        <w:t> </w:t>
      </w:r>
      <w:r>
        <w:rPr/>
        <w:t>426.</w:t>
      </w:r>
      <w:r>
        <w:rPr>
          <w:spacing w:val="40"/>
        </w:rPr>
        <w:t> </w:t>
      </w:r>
      <w:r>
        <w:rPr/>
        <w:t>In</w:t>
      </w:r>
      <w:r>
        <w:rPr>
          <w:spacing w:val="-2"/>
        </w:rPr>
        <w:t> </w:t>
      </w:r>
      <w:r>
        <w:rPr>
          <w:i/>
        </w:rPr>
        <w:t>Cox,</w:t>
      </w:r>
      <w:r>
        <w:rPr>
          <w:i/>
          <w:spacing w:val="-2"/>
        </w:rPr>
        <w:t> </w:t>
      </w:r>
      <w:r>
        <w:rPr>
          <w:i/>
        </w:rPr>
        <w:t>supra</w:t>
      </w:r>
      <w:r>
        <w:rPr/>
        <w:t>,</w:t>
      </w:r>
      <w:r>
        <w:rPr>
          <w:spacing w:val="-2"/>
        </w:rPr>
        <w:t> </w:t>
      </w:r>
      <w:r>
        <w:rPr/>
        <w:t>the</w:t>
      </w:r>
      <w:r>
        <w:rPr>
          <w:spacing w:val="-3"/>
        </w:rPr>
        <w:t> </w:t>
      </w:r>
      <w:r>
        <w:rPr/>
        <w:t>Court</w:t>
      </w:r>
      <w:r>
        <w:rPr>
          <w:spacing w:val="-3"/>
        </w:rPr>
        <w:t> </w:t>
      </w:r>
      <w:r>
        <w:rPr/>
        <w:t>reversed</w:t>
      </w:r>
      <w:r>
        <w:rPr>
          <w:spacing w:val="-2"/>
        </w:rPr>
        <w:t> </w:t>
      </w:r>
      <w:r>
        <w:rPr/>
        <w:t>the</w:t>
      </w:r>
      <w:r>
        <w:rPr>
          <w:spacing w:val="-3"/>
        </w:rPr>
        <w:t> </w:t>
      </w:r>
      <w:r>
        <w:rPr/>
        <w:t>defendant's conviction under a Louisiana statute that prohibited picketing “near” a courthouse.</w:t>
      </w:r>
      <w:r>
        <w:rPr>
          <w:spacing w:val="40"/>
        </w:rPr>
        <w:t> </w:t>
      </w:r>
      <w:r>
        <w:rPr/>
        <w:t>The Court cited </w:t>
      </w:r>
      <w:r>
        <w:rPr>
          <w:i/>
        </w:rPr>
        <w:t>Raley </w:t>
      </w:r>
      <w:r>
        <w:rPr/>
        <w:t>as an analogous case:</w:t>
      </w:r>
    </w:p>
    <w:p>
      <w:pPr>
        <w:pStyle w:val="BodyText"/>
      </w:pPr>
    </w:p>
    <w:p>
      <w:pPr>
        <w:pStyle w:val="BodyText"/>
        <w:tabs>
          <w:tab w:pos="6770" w:val="left" w:leader="dot"/>
        </w:tabs>
        <w:ind w:left="821" w:right="154"/>
      </w:pPr>
      <w:r>
        <w:rPr/>
        <w:t>In</w:t>
      </w:r>
      <w:r>
        <w:rPr>
          <w:spacing w:val="-3"/>
        </w:rPr>
        <w:t> </w:t>
      </w:r>
      <w:r>
        <w:rPr/>
        <w:t>effect,</w:t>
      </w:r>
      <w:r>
        <w:rPr>
          <w:spacing w:val="-3"/>
        </w:rPr>
        <w:t> </w:t>
      </w:r>
      <w:r>
        <w:rPr/>
        <w:t>appellant</w:t>
      </w:r>
      <w:r>
        <w:rPr>
          <w:spacing w:val="-4"/>
        </w:rPr>
        <w:t> </w:t>
      </w:r>
      <w:r>
        <w:rPr/>
        <w:t>was</w:t>
      </w:r>
      <w:r>
        <w:rPr>
          <w:spacing w:val="-4"/>
        </w:rPr>
        <w:t> </w:t>
      </w:r>
      <w:r>
        <w:rPr/>
        <w:t>advised</w:t>
      </w:r>
      <w:r>
        <w:rPr>
          <w:spacing w:val="-3"/>
        </w:rPr>
        <w:t> </w:t>
      </w:r>
      <w:r>
        <w:rPr/>
        <w:t>that</w:t>
      </w:r>
      <w:r>
        <w:rPr>
          <w:spacing w:val="-4"/>
        </w:rPr>
        <w:t> </w:t>
      </w:r>
      <w:r>
        <w:rPr/>
        <w:t>a</w:t>
      </w:r>
      <w:r>
        <w:rPr>
          <w:spacing w:val="-4"/>
        </w:rPr>
        <w:t> </w:t>
      </w:r>
      <w:r>
        <w:rPr/>
        <w:t>demonstration</w:t>
      </w:r>
      <w:r>
        <w:rPr>
          <w:spacing w:val="-3"/>
        </w:rPr>
        <w:t> </w:t>
      </w:r>
      <w:r>
        <w:rPr/>
        <w:t>at</w:t>
      </w:r>
      <w:r>
        <w:rPr>
          <w:spacing w:val="-4"/>
        </w:rPr>
        <w:t> </w:t>
      </w:r>
      <w:r>
        <w:rPr/>
        <w:t>the</w:t>
      </w:r>
      <w:r>
        <w:rPr>
          <w:spacing w:val="-4"/>
        </w:rPr>
        <w:t> </w:t>
      </w:r>
      <w:r>
        <w:rPr/>
        <w:t>place</w:t>
      </w:r>
      <w:r>
        <w:rPr>
          <w:spacing w:val="-4"/>
        </w:rPr>
        <w:t> </w:t>
      </w:r>
      <w:r>
        <w:rPr/>
        <w:t>it</w:t>
      </w:r>
      <w:r>
        <w:rPr>
          <w:spacing w:val="-4"/>
        </w:rPr>
        <w:t> </w:t>
      </w:r>
      <w:r>
        <w:rPr/>
        <w:t>was</w:t>
      </w:r>
      <w:r>
        <w:rPr>
          <w:spacing w:val="-4"/>
        </w:rPr>
        <w:t> </w:t>
      </w:r>
      <w:r>
        <w:rPr/>
        <w:t>held</w:t>
      </w:r>
      <w:r>
        <w:rPr>
          <w:spacing w:val="-3"/>
        </w:rPr>
        <w:t> </w:t>
      </w:r>
      <w:r>
        <w:rPr/>
        <w:t>would</w:t>
      </w:r>
      <w:r>
        <w:rPr>
          <w:spacing w:val="-3"/>
        </w:rPr>
        <w:t> </w:t>
      </w:r>
      <w:r>
        <w:rPr/>
        <w:t>not</w:t>
      </w:r>
      <w:r>
        <w:rPr>
          <w:spacing w:val="-4"/>
        </w:rPr>
        <w:t> </w:t>
      </w:r>
      <w:r>
        <w:rPr/>
        <w:t>be one “near” the courthouse within the terms of the statute.</w:t>
        <w:tab/>
        <w:t>The Due Process Clause</w:t>
      </w:r>
    </w:p>
    <w:p>
      <w:pPr>
        <w:pStyle w:val="BodyText"/>
        <w:ind w:left="821"/>
      </w:pPr>
      <w:r>
        <w:rPr/>
        <w:t>does</w:t>
      </w:r>
      <w:r>
        <w:rPr>
          <w:spacing w:val="-4"/>
        </w:rPr>
        <w:t> </w:t>
      </w:r>
      <w:r>
        <w:rPr/>
        <w:t>not</w:t>
      </w:r>
      <w:r>
        <w:rPr>
          <w:spacing w:val="-3"/>
        </w:rPr>
        <w:t> </w:t>
      </w:r>
      <w:r>
        <w:rPr/>
        <w:t>permit</w:t>
      </w:r>
      <w:r>
        <w:rPr>
          <w:spacing w:val="-3"/>
        </w:rPr>
        <w:t> </w:t>
      </w:r>
      <w:r>
        <w:rPr/>
        <w:t>convictions</w:t>
      </w:r>
      <w:r>
        <w:rPr>
          <w:spacing w:val="-4"/>
        </w:rPr>
        <w:t> </w:t>
      </w:r>
      <w:r>
        <w:rPr/>
        <w:t>to</w:t>
      </w:r>
      <w:r>
        <w:rPr>
          <w:spacing w:val="-2"/>
        </w:rPr>
        <w:t> </w:t>
      </w:r>
      <w:r>
        <w:rPr/>
        <w:t>be</w:t>
      </w:r>
      <w:r>
        <w:rPr>
          <w:spacing w:val="-3"/>
        </w:rPr>
        <w:t> </w:t>
      </w:r>
      <w:r>
        <w:rPr/>
        <w:t>obtained</w:t>
      </w:r>
      <w:r>
        <w:rPr>
          <w:spacing w:val="-3"/>
        </w:rPr>
        <w:t> </w:t>
      </w:r>
      <w:r>
        <w:rPr/>
        <w:t>under</w:t>
      </w:r>
      <w:r>
        <w:rPr>
          <w:spacing w:val="-2"/>
        </w:rPr>
        <w:t> </w:t>
      </w:r>
      <w:r>
        <w:rPr/>
        <w:t>such</w:t>
      </w:r>
      <w:r>
        <w:rPr>
          <w:spacing w:val="-2"/>
        </w:rPr>
        <w:t> circumstances.</w:t>
      </w:r>
    </w:p>
    <w:p>
      <w:pPr>
        <w:pStyle w:val="BodyText"/>
      </w:pPr>
    </w:p>
    <w:p>
      <w:pPr>
        <w:pStyle w:val="BodyText"/>
        <w:ind w:left="101" w:right="139"/>
      </w:pPr>
      <w:r>
        <w:rPr>
          <w:i/>
        </w:rPr>
        <w:t>Id. </w:t>
      </w:r>
      <w:r>
        <w:rPr/>
        <w:t>at 570 (citations omitted).</w:t>
      </w:r>
      <w:r>
        <w:rPr>
          <w:spacing w:val="40"/>
        </w:rPr>
        <w:t> </w:t>
      </w:r>
      <w:r>
        <w:rPr/>
        <w:t>Finally, in </w:t>
      </w:r>
      <w:r>
        <w:rPr>
          <w:i/>
        </w:rPr>
        <w:t>Pennsylvania Indus. Chem. Corp</w:t>
      </w:r>
      <w:r>
        <w:rPr/>
        <w:t>., </w:t>
      </w:r>
      <w:r>
        <w:rPr>
          <w:i/>
        </w:rPr>
        <w:t>supra</w:t>
      </w:r>
      <w:r>
        <w:rPr/>
        <w:t>, the Court reversed</w:t>
      </w:r>
      <w:r>
        <w:rPr>
          <w:spacing w:val="-3"/>
        </w:rPr>
        <w:t> </w:t>
      </w:r>
      <w:r>
        <w:rPr/>
        <w:t>the</w:t>
      </w:r>
      <w:r>
        <w:rPr>
          <w:spacing w:val="-4"/>
        </w:rPr>
        <w:t> </w:t>
      </w:r>
      <w:r>
        <w:rPr/>
        <w:t>defendant's</w:t>
      </w:r>
      <w:r>
        <w:rPr>
          <w:spacing w:val="-4"/>
        </w:rPr>
        <w:t> </w:t>
      </w:r>
      <w:r>
        <w:rPr/>
        <w:t>conviction</w:t>
      </w:r>
      <w:r>
        <w:rPr>
          <w:spacing w:val="-3"/>
        </w:rPr>
        <w:t> </w:t>
      </w:r>
      <w:r>
        <w:rPr/>
        <w:t>and</w:t>
      </w:r>
      <w:r>
        <w:rPr>
          <w:spacing w:val="-3"/>
        </w:rPr>
        <w:t> </w:t>
      </w:r>
      <w:r>
        <w:rPr/>
        <w:t>remanded</w:t>
      </w:r>
      <w:r>
        <w:rPr>
          <w:spacing w:val="-3"/>
        </w:rPr>
        <w:t> </w:t>
      </w:r>
      <w:r>
        <w:rPr/>
        <w:t>the</w:t>
      </w:r>
      <w:r>
        <w:rPr>
          <w:spacing w:val="-4"/>
        </w:rPr>
        <w:t> </w:t>
      </w:r>
      <w:r>
        <w:rPr/>
        <w:t>case</w:t>
      </w:r>
      <w:r>
        <w:rPr>
          <w:spacing w:val="-4"/>
        </w:rPr>
        <w:t> </w:t>
      </w:r>
      <w:r>
        <w:rPr/>
        <w:t>to</w:t>
      </w:r>
      <w:r>
        <w:rPr>
          <w:spacing w:val="-3"/>
        </w:rPr>
        <w:t> </w:t>
      </w:r>
      <w:r>
        <w:rPr/>
        <w:t>allow</w:t>
      </w:r>
      <w:r>
        <w:rPr>
          <w:spacing w:val="-4"/>
        </w:rPr>
        <w:t> </w:t>
      </w:r>
      <w:r>
        <w:rPr/>
        <w:t>the</w:t>
      </w:r>
      <w:r>
        <w:rPr>
          <w:spacing w:val="-4"/>
        </w:rPr>
        <w:t> </w:t>
      </w:r>
      <w:r>
        <w:rPr/>
        <w:t>defendant</w:t>
      </w:r>
      <w:r>
        <w:rPr>
          <w:spacing w:val="-4"/>
        </w:rPr>
        <w:t> </w:t>
      </w:r>
      <w:r>
        <w:rPr/>
        <w:t>corporation</w:t>
      </w:r>
      <w:r>
        <w:rPr>
          <w:spacing w:val="-3"/>
        </w:rPr>
        <w:t> </w:t>
      </w:r>
      <w:r>
        <w:rPr/>
        <w:t>to present evidence to satisfy an entrapment-by-estoppel defense when the defendant claimed reliance on erroneous agency regulations that permitted the discharge of pollutants into rivers.</w:t>
      </w:r>
    </w:p>
    <w:p>
      <w:pPr>
        <w:pStyle w:val="BodyText"/>
      </w:pPr>
    </w:p>
    <w:p>
      <w:pPr>
        <w:pStyle w:val="BodyText"/>
        <w:ind w:left="101" w:right="261" w:firstLine="720"/>
      </w:pPr>
      <w:r>
        <w:rPr/>
        <w:t>The</w:t>
      </w:r>
      <w:r>
        <w:rPr>
          <w:spacing w:val="-3"/>
        </w:rPr>
        <w:t> </w:t>
      </w:r>
      <w:r>
        <w:rPr/>
        <w:t>defendant</w:t>
      </w:r>
      <w:r>
        <w:rPr>
          <w:spacing w:val="-3"/>
        </w:rPr>
        <w:t> </w:t>
      </w:r>
      <w:r>
        <w:rPr/>
        <w:t>bears</w:t>
      </w:r>
      <w:r>
        <w:rPr>
          <w:spacing w:val="-3"/>
        </w:rPr>
        <w:t> </w:t>
      </w:r>
      <w:r>
        <w:rPr/>
        <w:t>the</w:t>
      </w:r>
      <w:r>
        <w:rPr>
          <w:spacing w:val="-3"/>
        </w:rPr>
        <w:t> </w:t>
      </w:r>
      <w:r>
        <w:rPr/>
        <w:t>“threshold</w:t>
      </w:r>
      <w:r>
        <w:rPr>
          <w:spacing w:val="-2"/>
        </w:rPr>
        <w:t> </w:t>
      </w:r>
      <w:r>
        <w:rPr/>
        <w:t>evidentiary</w:t>
      </w:r>
      <w:r>
        <w:rPr>
          <w:spacing w:val="-2"/>
        </w:rPr>
        <w:t> </w:t>
      </w:r>
      <w:r>
        <w:rPr/>
        <w:t>burden”</w:t>
      </w:r>
      <w:r>
        <w:rPr>
          <w:spacing w:val="-3"/>
        </w:rPr>
        <w:t> </w:t>
      </w:r>
      <w:r>
        <w:rPr/>
        <w:t>to</w:t>
      </w:r>
      <w:r>
        <w:rPr>
          <w:spacing w:val="-2"/>
        </w:rPr>
        <w:t> </w:t>
      </w:r>
      <w:r>
        <w:rPr/>
        <w:t>prove</w:t>
      </w:r>
      <w:r>
        <w:rPr>
          <w:spacing w:val="-3"/>
        </w:rPr>
        <w:t> </w:t>
      </w:r>
      <w:r>
        <w:rPr/>
        <w:t>that</w:t>
      </w:r>
      <w:r>
        <w:rPr>
          <w:spacing w:val="-3"/>
        </w:rPr>
        <w:t> </w:t>
      </w:r>
      <w:r>
        <w:rPr/>
        <w:t>he</w:t>
      </w:r>
      <w:r>
        <w:rPr>
          <w:spacing w:val="-3"/>
        </w:rPr>
        <w:t> </w:t>
      </w:r>
      <w:r>
        <w:rPr/>
        <w:t>is</w:t>
      </w:r>
      <w:r>
        <w:rPr>
          <w:spacing w:val="-3"/>
        </w:rPr>
        <w:t> </w:t>
      </w:r>
      <w:r>
        <w:rPr/>
        <w:t>entitled</w:t>
      </w:r>
      <w:r>
        <w:rPr>
          <w:spacing w:val="-2"/>
        </w:rPr>
        <w:t> </w:t>
      </w:r>
      <w:r>
        <w:rPr/>
        <w:t>to</w:t>
      </w:r>
      <w:r>
        <w:rPr>
          <w:spacing w:val="-2"/>
        </w:rPr>
        <w:t> </w:t>
      </w:r>
      <w:r>
        <w:rPr/>
        <w:t>an instruction</w:t>
      </w:r>
      <w:r>
        <w:rPr>
          <w:spacing w:val="-4"/>
        </w:rPr>
        <w:t> </w:t>
      </w:r>
      <w:r>
        <w:rPr/>
        <w:t>on</w:t>
      </w:r>
      <w:r>
        <w:rPr>
          <w:spacing w:val="-4"/>
        </w:rPr>
        <w:t> </w:t>
      </w:r>
      <w:r>
        <w:rPr/>
        <w:t>the</w:t>
      </w:r>
      <w:r>
        <w:rPr>
          <w:spacing w:val="-5"/>
        </w:rPr>
        <w:t> </w:t>
      </w:r>
      <w:r>
        <w:rPr/>
        <w:t>defense.</w:t>
      </w:r>
      <w:r>
        <w:rPr>
          <w:spacing w:val="40"/>
        </w:rPr>
        <w:t> </w:t>
      </w:r>
      <w:r>
        <w:rPr>
          <w:i/>
        </w:rPr>
        <w:t>Triana</w:t>
      </w:r>
      <w:r>
        <w:rPr/>
        <w:t>,</w:t>
      </w:r>
      <w:r>
        <w:rPr>
          <w:spacing w:val="-4"/>
        </w:rPr>
        <w:t> </w:t>
      </w:r>
      <w:r>
        <w:rPr/>
        <w:t>468</w:t>
      </w:r>
      <w:r>
        <w:rPr>
          <w:spacing w:val="-4"/>
        </w:rPr>
        <w:t> </w:t>
      </w:r>
      <w:r>
        <w:rPr/>
        <w:t>F.3d</w:t>
      </w:r>
      <w:r>
        <w:rPr>
          <w:spacing w:val="-4"/>
        </w:rPr>
        <w:t> </w:t>
      </w:r>
      <w:r>
        <w:rPr/>
        <w:t>at</w:t>
      </w:r>
      <w:r>
        <w:rPr>
          <w:spacing w:val="-5"/>
        </w:rPr>
        <w:t> </w:t>
      </w:r>
      <w:r>
        <w:rPr/>
        <w:t>315</w:t>
      </w:r>
      <w:r>
        <w:rPr>
          <w:spacing w:val="-4"/>
        </w:rPr>
        <w:t> </w:t>
      </w:r>
      <w:r>
        <w:rPr/>
        <w:t>n.3</w:t>
      </w:r>
      <w:r>
        <w:rPr>
          <w:spacing w:val="-4"/>
        </w:rPr>
        <w:t> </w:t>
      </w:r>
      <w:r>
        <w:rPr/>
        <w:t>and</w:t>
      </w:r>
      <w:r>
        <w:rPr>
          <w:spacing w:val="-4"/>
        </w:rPr>
        <w:t> </w:t>
      </w:r>
      <w:r>
        <w:rPr/>
        <w:t>316.</w:t>
      </w:r>
      <w:r>
        <w:rPr>
          <w:spacing w:val="80"/>
        </w:rPr>
        <w:t> </w:t>
      </w:r>
      <w:r>
        <w:rPr/>
        <w:t>The</w:t>
      </w:r>
      <w:r>
        <w:rPr>
          <w:spacing w:val="-5"/>
        </w:rPr>
        <w:t> </w:t>
      </w:r>
      <w:r>
        <w:rPr/>
        <w:t>case</w:t>
      </w:r>
      <w:r>
        <w:rPr>
          <w:spacing w:val="-5"/>
        </w:rPr>
        <w:t> </w:t>
      </w:r>
      <w:r>
        <w:rPr/>
        <w:t>law</w:t>
      </w:r>
      <w:r>
        <w:rPr>
          <w:spacing w:val="-5"/>
        </w:rPr>
        <w:t> </w:t>
      </w:r>
      <w:r>
        <w:rPr/>
        <w:t>does</w:t>
      </w:r>
      <w:r>
        <w:rPr>
          <w:spacing w:val="-5"/>
        </w:rPr>
        <w:t> </w:t>
      </w:r>
      <w:r>
        <w:rPr/>
        <w:t>not</w:t>
      </w:r>
      <w:r>
        <w:rPr>
          <w:spacing w:val="-5"/>
        </w:rPr>
        <w:t> </w:t>
      </w:r>
      <w:r>
        <w:rPr/>
        <w:t>clearly identify the amount of evidence that will satisfy this threshold requirement.</w:t>
      </w:r>
      <w:r>
        <w:rPr>
          <w:spacing w:val="40"/>
        </w:rPr>
        <w:t> </w:t>
      </w:r>
      <w:r>
        <w:rPr>
          <w:i/>
        </w:rPr>
        <w:t>See, e.g., Triana</w:t>
      </w:r>
      <w:r>
        <w:rPr/>
        <w:t>, 468 F.3d at 315 n.3 and 316 (“tenuous” evidence is not enough; defendant must show that an “evidentiary basis exists upon which the instruction can be issued”) (citations omitted).</w:t>
      </w:r>
      <w:r>
        <w:rPr>
          <w:spacing w:val="40"/>
        </w:rPr>
        <w:t> </w:t>
      </w:r>
      <w:r>
        <w:rPr/>
        <w:t>“As a general proposition a defendant is entitled to an instruction as to any recognized defense for which there exists evidence sufficient for a reasonable jury to find in his favor.”</w:t>
      </w:r>
      <w:r>
        <w:rPr>
          <w:spacing w:val="40"/>
        </w:rPr>
        <w:t> </w:t>
      </w:r>
      <w:r>
        <w:rPr/>
        <w:t>Mathews v.</w:t>
      </w:r>
    </w:p>
    <w:p>
      <w:pPr>
        <w:pStyle w:val="BodyText"/>
        <w:ind w:left="101" w:right="139"/>
      </w:pPr>
      <w:r>
        <w:rPr/>
        <w:t>United States, 485 U.S. 58, 63 (1988); </w:t>
      </w:r>
      <w:r>
        <w:rPr>
          <w:i/>
        </w:rPr>
        <w:t>see</w:t>
      </w:r>
      <w:r>
        <w:rPr>
          <w:i/>
          <w:spacing w:val="-1"/>
        </w:rPr>
        <w:t> </w:t>
      </w:r>
      <w:r>
        <w:rPr>
          <w:i/>
        </w:rPr>
        <w:t>also Triana</w:t>
      </w:r>
      <w:r>
        <w:rPr/>
        <w:t>, 468 F.3d at</w:t>
      </w:r>
      <w:r>
        <w:rPr>
          <w:spacing w:val="-1"/>
        </w:rPr>
        <w:t> </w:t>
      </w:r>
      <w:r>
        <w:rPr/>
        <w:t>315 (“A</w:t>
      </w:r>
      <w:r>
        <w:rPr>
          <w:spacing w:val="-14"/>
        </w:rPr>
        <w:t> </w:t>
      </w:r>
      <w:r>
        <w:rPr/>
        <w:t>district</w:t>
      </w:r>
      <w:r>
        <w:rPr>
          <w:spacing w:val="-1"/>
        </w:rPr>
        <w:t> </w:t>
      </w:r>
      <w:r>
        <w:rPr/>
        <w:t>court</w:t>
      </w:r>
      <w:r>
        <w:rPr>
          <w:spacing w:val="-1"/>
        </w:rPr>
        <w:t> </w:t>
      </w:r>
      <w:r>
        <w:rPr/>
        <w:t>must grant an instruction on the defendant’s theory of the case if the theory has some support in the evidence and the law.”) (citation omitted).</w:t>
      </w:r>
      <w:r>
        <w:rPr>
          <w:spacing w:val="40"/>
        </w:rPr>
        <w:t> </w:t>
      </w:r>
      <w:r>
        <w:rPr/>
        <w:t>The Sixth Circuit and panels of the circuit have occasionally concluded that the threshold showing was not made and that the district court properly omitted an instruction on the defense.</w:t>
      </w:r>
      <w:r>
        <w:rPr>
          <w:spacing w:val="80"/>
        </w:rPr>
        <w:t> </w:t>
      </w:r>
      <w:r>
        <w:rPr>
          <w:i/>
        </w:rPr>
        <w:t>See Hurst</w:t>
      </w:r>
      <w:r>
        <w:rPr/>
        <w:t>, 951 F.2d at 1499; United States v. Haire,</w:t>
      </w:r>
      <w:r>
        <w:rPr>
          <w:spacing w:val="-4"/>
        </w:rPr>
        <w:t> </w:t>
      </w:r>
      <w:r>
        <w:rPr/>
        <w:t>2004</w:t>
      </w:r>
      <w:r>
        <w:rPr>
          <w:spacing w:val="-4"/>
        </w:rPr>
        <w:t> </w:t>
      </w:r>
      <w:r>
        <w:rPr/>
        <w:t>U.S.</w:t>
      </w:r>
      <w:r>
        <w:rPr>
          <w:spacing w:val="-15"/>
        </w:rPr>
        <w:t> </w:t>
      </w:r>
      <w:r>
        <w:rPr/>
        <w:t>App.</w:t>
      </w:r>
      <w:r>
        <w:rPr>
          <w:spacing w:val="-4"/>
        </w:rPr>
        <w:t> </w:t>
      </w:r>
      <w:r>
        <w:rPr/>
        <w:t>LEXIS</w:t>
      </w:r>
      <w:r>
        <w:rPr>
          <w:spacing w:val="-5"/>
        </w:rPr>
        <w:t> </w:t>
      </w:r>
      <w:r>
        <w:rPr/>
        <w:t>4183</w:t>
      </w:r>
      <w:r>
        <w:rPr>
          <w:spacing w:val="-4"/>
        </w:rPr>
        <w:t> </w:t>
      </w:r>
      <w:r>
        <w:rPr/>
        <w:t>at</w:t>
      </w:r>
      <w:r>
        <w:rPr>
          <w:spacing w:val="-5"/>
        </w:rPr>
        <w:t> </w:t>
      </w:r>
      <w:r>
        <w:rPr/>
        <w:t>17,</w:t>
      </w:r>
      <w:r>
        <w:rPr>
          <w:spacing w:val="-4"/>
        </w:rPr>
        <w:t> </w:t>
      </w:r>
      <w:r>
        <w:rPr/>
        <w:t>2004</w:t>
      </w:r>
      <w:r>
        <w:rPr>
          <w:spacing w:val="-8"/>
        </w:rPr>
        <w:t> </w:t>
      </w:r>
      <w:r>
        <w:rPr/>
        <w:t>WL</w:t>
      </w:r>
      <w:r>
        <w:rPr>
          <w:spacing w:val="-12"/>
        </w:rPr>
        <w:t> </w:t>
      </w:r>
      <w:r>
        <w:rPr/>
        <w:t>406141</w:t>
      </w:r>
      <w:r>
        <w:rPr>
          <w:spacing w:val="-4"/>
        </w:rPr>
        <w:t> </w:t>
      </w:r>
      <w:r>
        <w:rPr/>
        <w:t>at</w:t>
      </w:r>
      <w:r>
        <w:rPr>
          <w:spacing w:val="-5"/>
        </w:rPr>
        <w:t> </w:t>
      </w:r>
      <w:r>
        <w:rPr/>
        <w:t>5</w:t>
      </w:r>
      <w:r>
        <w:rPr>
          <w:spacing w:val="-4"/>
        </w:rPr>
        <w:t> </w:t>
      </w:r>
      <w:r>
        <w:rPr/>
        <w:t>(6th</w:t>
      </w:r>
      <w:r>
        <w:rPr>
          <w:spacing w:val="-4"/>
        </w:rPr>
        <w:t> </w:t>
      </w:r>
      <w:r>
        <w:rPr/>
        <w:t>Cir.</w:t>
      </w:r>
      <w:r>
        <w:rPr>
          <w:spacing w:val="-5"/>
        </w:rPr>
        <w:t> </w:t>
      </w:r>
      <w:r>
        <w:rPr/>
        <w:t>2004)</w:t>
      </w:r>
      <w:r>
        <w:rPr>
          <w:spacing w:val="-4"/>
        </w:rPr>
        <w:t> </w:t>
      </w:r>
      <w:r>
        <w:rPr/>
        <w:t>(unpublished);</w:t>
      </w:r>
    </w:p>
    <w:p>
      <w:pPr>
        <w:pStyle w:val="BodyText"/>
        <w:spacing w:before="1"/>
        <w:ind w:left="101"/>
      </w:pPr>
      <w:r>
        <w:rPr/>
        <w:t>United States v. Gross, 1997 U.S.</w:t>
      </w:r>
      <w:r>
        <w:rPr>
          <w:spacing w:val="-11"/>
        </w:rPr>
        <w:t> </w:t>
      </w:r>
      <w:r>
        <w:rPr/>
        <w:t>App. LEXIS 25318 at 3, 1997</w:t>
      </w:r>
      <w:r>
        <w:rPr>
          <w:spacing w:val="-3"/>
        </w:rPr>
        <w:t> </w:t>
      </w:r>
      <w:r>
        <w:rPr/>
        <w:t>WL</w:t>
      </w:r>
      <w:r>
        <w:rPr>
          <w:spacing w:val="-7"/>
        </w:rPr>
        <w:t> </w:t>
      </w:r>
      <w:r>
        <w:rPr/>
        <w:t>572938 at 1 (6th Cir. 1997) (unpublished).</w:t>
      </w:r>
      <w:r>
        <w:rPr>
          <w:spacing w:val="40"/>
        </w:rPr>
        <w:t> </w:t>
      </w:r>
      <w:r>
        <w:rPr/>
        <w:t>However, district courts are cautioned that “so long as there is even weak supporting evidence, ‘[a] trial court commits reversible error in a criminal case when it fails to [give]</w:t>
      </w:r>
      <w:r>
        <w:rPr>
          <w:spacing w:val="-5"/>
        </w:rPr>
        <w:t> </w:t>
      </w:r>
      <w:r>
        <w:rPr/>
        <w:t>an</w:t>
      </w:r>
      <w:r>
        <w:rPr>
          <w:spacing w:val="-5"/>
        </w:rPr>
        <w:t> </w:t>
      </w:r>
      <w:r>
        <w:rPr/>
        <w:t>adequate</w:t>
      </w:r>
      <w:r>
        <w:rPr>
          <w:spacing w:val="-6"/>
        </w:rPr>
        <w:t> </w:t>
      </w:r>
      <w:r>
        <w:rPr/>
        <w:t>presentation</w:t>
      </w:r>
      <w:r>
        <w:rPr>
          <w:spacing w:val="-5"/>
        </w:rPr>
        <w:t> </w:t>
      </w:r>
      <w:r>
        <w:rPr/>
        <w:t>of</w:t>
      </w:r>
      <w:r>
        <w:rPr>
          <w:spacing w:val="-5"/>
        </w:rPr>
        <w:t> </w:t>
      </w:r>
      <w:r>
        <w:rPr/>
        <w:t>a</w:t>
      </w:r>
      <w:r>
        <w:rPr>
          <w:spacing w:val="-6"/>
        </w:rPr>
        <w:t> </w:t>
      </w:r>
      <w:r>
        <w:rPr/>
        <w:t>theory</w:t>
      </w:r>
      <w:r>
        <w:rPr>
          <w:spacing w:val="-5"/>
        </w:rPr>
        <w:t> </w:t>
      </w:r>
      <w:r>
        <w:rPr/>
        <w:t>of</w:t>
      </w:r>
      <w:r>
        <w:rPr>
          <w:spacing w:val="-5"/>
        </w:rPr>
        <w:t> </w:t>
      </w:r>
      <w:r>
        <w:rPr/>
        <w:t>defense.’”</w:t>
      </w:r>
      <w:r>
        <w:rPr>
          <w:spacing w:val="40"/>
        </w:rPr>
        <w:t> </w:t>
      </w:r>
      <w:r>
        <w:rPr>
          <w:i/>
        </w:rPr>
        <w:t>Triana,</w:t>
      </w:r>
      <w:r>
        <w:rPr>
          <w:i/>
          <w:spacing w:val="-6"/>
        </w:rPr>
        <w:t> </w:t>
      </w:r>
      <w:r>
        <w:rPr/>
        <w:t>468</w:t>
      </w:r>
      <w:r>
        <w:rPr>
          <w:spacing w:val="-5"/>
        </w:rPr>
        <w:t> </w:t>
      </w:r>
      <w:r>
        <w:rPr/>
        <w:t>F.3d</w:t>
      </w:r>
      <w:r>
        <w:rPr>
          <w:spacing w:val="-5"/>
        </w:rPr>
        <w:t> </w:t>
      </w:r>
      <w:r>
        <w:rPr/>
        <w:t>at</w:t>
      </w:r>
      <w:r>
        <w:rPr>
          <w:spacing w:val="-6"/>
        </w:rPr>
        <w:t> </w:t>
      </w:r>
      <w:r>
        <w:rPr/>
        <w:t>316</w:t>
      </w:r>
      <w:r>
        <w:rPr>
          <w:spacing w:val="-5"/>
        </w:rPr>
        <w:t> </w:t>
      </w:r>
      <w:r>
        <w:rPr/>
        <w:t>(</w:t>
      </w:r>
      <w:r>
        <w:rPr>
          <w:i/>
        </w:rPr>
        <w:t>quoting</w:t>
      </w:r>
      <w:r>
        <w:rPr>
          <w:i/>
          <w:spacing w:val="-6"/>
        </w:rPr>
        <w:t> </w:t>
      </w:r>
      <w:r>
        <w:rPr/>
        <w:t>United States v. Plummer, 789 F.2d 435, 438 (6th Cir. 1986)).</w:t>
      </w:r>
    </w:p>
    <w:p>
      <w:pPr>
        <w:pStyle w:val="BodyText"/>
        <w:spacing w:before="276"/>
        <w:ind w:left="101" w:firstLine="720"/>
      </w:pPr>
      <w:r>
        <w:rPr/>
        <w:t>The</w:t>
      </w:r>
      <w:r>
        <w:rPr>
          <w:spacing w:val="-4"/>
        </w:rPr>
        <w:t> </w:t>
      </w:r>
      <w:r>
        <w:rPr/>
        <w:t>defendant</w:t>
      </w:r>
      <w:r>
        <w:rPr>
          <w:spacing w:val="-4"/>
        </w:rPr>
        <w:t> </w:t>
      </w:r>
      <w:r>
        <w:rPr/>
        <w:t>bears</w:t>
      </w:r>
      <w:r>
        <w:rPr>
          <w:spacing w:val="-4"/>
        </w:rPr>
        <w:t> </w:t>
      </w:r>
      <w:r>
        <w:rPr/>
        <w:t>the</w:t>
      </w:r>
      <w:r>
        <w:rPr>
          <w:spacing w:val="-4"/>
        </w:rPr>
        <w:t> </w:t>
      </w:r>
      <w:r>
        <w:rPr/>
        <w:t>burden</w:t>
      </w:r>
      <w:r>
        <w:rPr>
          <w:spacing w:val="-3"/>
        </w:rPr>
        <w:t> </w:t>
      </w:r>
      <w:r>
        <w:rPr/>
        <w:t>of</w:t>
      </w:r>
      <w:r>
        <w:rPr>
          <w:spacing w:val="-3"/>
        </w:rPr>
        <w:t> </w:t>
      </w:r>
      <w:r>
        <w:rPr/>
        <w:t>proving</w:t>
      </w:r>
      <w:r>
        <w:rPr>
          <w:spacing w:val="-3"/>
        </w:rPr>
        <w:t> </w:t>
      </w:r>
      <w:r>
        <w:rPr/>
        <w:t>entrapment</w:t>
      </w:r>
      <w:r>
        <w:rPr>
          <w:spacing w:val="-4"/>
        </w:rPr>
        <w:t> </w:t>
      </w:r>
      <w:r>
        <w:rPr/>
        <w:t>by</w:t>
      </w:r>
      <w:r>
        <w:rPr>
          <w:spacing w:val="-3"/>
        </w:rPr>
        <w:t> </w:t>
      </w:r>
      <w:r>
        <w:rPr/>
        <w:t>estoppel</w:t>
      </w:r>
      <w:r>
        <w:rPr>
          <w:spacing w:val="-4"/>
        </w:rPr>
        <w:t> </w:t>
      </w:r>
      <w:r>
        <w:rPr/>
        <w:t>by</w:t>
      </w:r>
      <w:r>
        <w:rPr>
          <w:spacing w:val="-3"/>
        </w:rPr>
        <w:t> </w:t>
      </w:r>
      <w:r>
        <w:rPr/>
        <w:t>a</w:t>
      </w:r>
      <w:r>
        <w:rPr>
          <w:spacing w:val="-4"/>
        </w:rPr>
        <w:t> </w:t>
      </w:r>
      <w:r>
        <w:rPr/>
        <w:t>preponderance</w:t>
      </w:r>
      <w:r>
        <w:rPr>
          <w:spacing w:val="-4"/>
        </w:rPr>
        <w:t> </w:t>
      </w:r>
      <w:r>
        <w:rPr/>
        <w:t>of the evidence.</w:t>
      </w:r>
      <w:r>
        <w:rPr>
          <w:spacing w:val="40"/>
        </w:rPr>
        <w:t> </w:t>
      </w:r>
      <w:r>
        <w:rPr/>
        <w:t>United States v. Beaty, 245 F.3d 617, 624 (6th Cir. 2001).</w:t>
      </w:r>
      <w:r>
        <w:rPr>
          <w:spacing w:val="40"/>
        </w:rPr>
        <w:t> </w:t>
      </w:r>
      <w:r>
        <w:rPr/>
        <w:t>The definition of the</w:t>
      </w:r>
    </w:p>
    <w:p>
      <w:pPr>
        <w:spacing w:after="0"/>
        <w:sectPr>
          <w:pgSz w:w="12240" w:h="15840"/>
          <w:pgMar w:top="1360" w:bottom="280" w:left="1340" w:right="1320"/>
        </w:sectPr>
      </w:pPr>
    </w:p>
    <w:p>
      <w:pPr>
        <w:pStyle w:val="BodyText"/>
        <w:spacing w:before="70"/>
        <w:ind w:left="101"/>
      </w:pPr>
      <w:r>
        <w:rPr/>
        <w:t>preponderance</w:t>
      </w:r>
      <w:r>
        <w:rPr>
          <w:spacing w:val="-8"/>
        </w:rPr>
        <w:t> </w:t>
      </w:r>
      <w:r>
        <w:rPr/>
        <w:t>standard</w:t>
      </w:r>
      <w:r>
        <w:rPr>
          <w:spacing w:val="-7"/>
        </w:rPr>
        <w:t> </w:t>
      </w:r>
      <w:r>
        <w:rPr/>
        <w:t>in</w:t>
      </w:r>
      <w:r>
        <w:rPr>
          <w:spacing w:val="-7"/>
        </w:rPr>
        <w:t> </w:t>
      </w:r>
      <w:r>
        <w:rPr/>
        <w:t>paragraph</w:t>
      </w:r>
      <w:r>
        <w:rPr>
          <w:spacing w:val="-7"/>
        </w:rPr>
        <w:t> </w:t>
      </w:r>
      <w:r>
        <w:rPr/>
        <w:t>(4)</w:t>
      </w:r>
      <w:r>
        <w:rPr>
          <w:spacing w:val="-7"/>
        </w:rPr>
        <w:t> </w:t>
      </w:r>
      <w:r>
        <w:rPr/>
        <w:t>is</w:t>
      </w:r>
      <w:r>
        <w:rPr>
          <w:spacing w:val="-8"/>
        </w:rPr>
        <w:t> </w:t>
      </w:r>
      <w:r>
        <w:rPr/>
        <w:t>based</w:t>
      </w:r>
      <w:r>
        <w:rPr>
          <w:spacing w:val="-7"/>
        </w:rPr>
        <w:t> </w:t>
      </w:r>
      <w:r>
        <w:rPr/>
        <w:t>on</w:t>
      </w:r>
      <w:r>
        <w:rPr>
          <w:spacing w:val="-7"/>
        </w:rPr>
        <w:t> </w:t>
      </w:r>
      <w:r>
        <w:rPr/>
        <w:t>United</w:t>
      </w:r>
      <w:r>
        <w:rPr>
          <w:spacing w:val="-7"/>
        </w:rPr>
        <w:t> </w:t>
      </w:r>
      <w:r>
        <w:rPr/>
        <w:t>States</w:t>
      </w:r>
      <w:r>
        <w:rPr>
          <w:spacing w:val="-8"/>
        </w:rPr>
        <w:t> </w:t>
      </w:r>
      <w:r>
        <w:rPr/>
        <w:t>v.</w:t>
      </w:r>
      <w:r>
        <w:rPr>
          <w:spacing w:val="-11"/>
        </w:rPr>
        <w:t> </w:t>
      </w:r>
      <w:r>
        <w:rPr/>
        <w:t>Ward,</w:t>
      </w:r>
      <w:r>
        <w:rPr>
          <w:spacing w:val="-7"/>
        </w:rPr>
        <w:t> </w:t>
      </w:r>
      <w:r>
        <w:rPr/>
        <w:t>68</w:t>
      </w:r>
      <w:r>
        <w:rPr>
          <w:spacing w:val="-7"/>
        </w:rPr>
        <w:t> </w:t>
      </w:r>
      <w:r>
        <w:rPr/>
        <w:t>F.3d</w:t>
      </w:r>
      <w:r>
        <w:rPr>
          <w:spacing w:val="-7"/>
        </w:rPr>
        <w:t> </w:t>
      </w:r>
      <w:r>
        <w:rPr/>
        <w:t>146,</w:t>
      </w:r>
      <w:r>
        <w:rPr>
          <w:spacing w:val="-7"/>
        </w:rPr>
        <w:t> </w:t>
      </w:r>
      <w:r>
        <w:rPr/>
        <w:t>148-49 (6th Cir. 1995) and United States v.</w:t>
      </w:r>
      <w:r>
        <w:rPr>
          <w:spacing w:val="-1"/>
        </w:rPr>
        <w:t> </w:t>
      </w:r>
      <w:r>
        <w:rPr/>
        <w:t>Walton, 908 F.2d 1289, 1301-02 (6th Cir. 1990).</w:t>
      </w:r>
    </w:p>
    <w:p>
      <w:pPr>
        <w:pStyle w:val="BodyText"/>
      </w:pPr>
    </w:p>
    <w:p>
      <w:pPr>
        <w:pStyle w:val="BodyText"/>
        <w:ind w:left="101" w:right="139" w:firstLine="720"/>
      </w:pPr>
      <w:r>
        <w:rPr/>
        <w:t>In contrast to the entrapment defense, the entrapment-by-estoppel defense does not depend on the defendant's pre-disposition to commit the offense.</w:t>
      </w:r>
      <w:r>
        <w:rPr>
          <w:spacing w:val="40"/>
        </w:rPr>
        <w:t> </w:t>
      </w:r>
      <w:r>
        <w:rPr>
          <w:i/>
        </w:rPr>
        <w:t>See Blood</w:t>
      </w:r>
      <w:r>
        <w:rPr/>
        <w:t>, 435 F.3d at 626 (“defendant's</w:t>
      </w:r>
      <w:r>
        <w:rPr>
          <w:spacing w:val="-4"/>
        </w:rPr>
        <w:t> </w:t>
      </w:r>
      <w:r>
        <w:rPr/>
        <w:t>pre-disposition</w:t>
      </w:r>
      <w:r>
        <w:rPr>
          <w:spacing w:val="-3"/>
        </w:rPr>
        <w:t> </w:t>
      </w:r>
      <w:r>
        <w:rPr/>
        <w:t>to</w:t>
      </w:r>
      <w:r>
        <w:rPr>
          <w:spacing w:val="-3"/>
        </w:rPr>
        <w:t> </w:t>
      </w:r>
      <w:r>
        <w:rPr/>
        <w:t>commit</w:t>
      </w:r>
      <w:r>
        <w:rPr>
          <w:spacing w:val="-4"/>
        </w:rPr>
        <w:t> </w:t>
      </w:r>
      <w:r>
        <w:rPr/>
        <w:t>an</w:t>
      </w:r>
      <w:r>
        <w:rPr>
          <w:spacing w:val="-3"/>
        </w:rPr>
        <w:t> </w:t>
      </w:r>
      <w:r>
        <w:rPr/>
        <w:t>offense</w:t>
      </w:r>
      <w:r>
        <w:rPr>
          <w:spacing w:val="-4"/>
        </w:rPr>
        <w:t> </w:t>
      </w:r>
      <w:r>
        <w:rPr/>
        <w:t>is</w:t>
      </w:r>
      <w:r>
        <w:rPr>
          <w:spacing w:val="-4"/>
        </w:rPr>
        <w:t> </w:t>
      </w:r>
      <w:r>
        <w:rPr/>
        <w:t>not</w:t>
      </w:r>
      <w:r>
        <w:rPr>
          <w:spacing w:val="-4"/>
        </w:rPr>
        <w:t> </w:t>
      </w:r>
      <w:r>
        <w:rPr/>
        <w:t>at</w:t>
      </w:r>
      <w:r>
        <w:rPr>
          <w:spacing w:val="-4"/>
        </w:rPr>
        <w:t> </w:t>
      </w:r>
      <w:r>
        <w:rPr/>
        <w:t>issue</w:t>
      </w:r>
      <w:r>
        <w:rPr>
          <w:spacing w:val="-4"/>
        </w:rPr>
        <w:t> </w:t>
      </w:r>
      <w:r>
        <w:rPr/>
        <w:t>in</w:t>
      </w:r>
      <w:r>
        <w:rPr>
          <w:spacing w:val="-3"/>
        </w:rPr>
        <w:t> </w:t>
      </w:r>
      <w:r>
        <w:rPr/>
        <w:t>an</w:t>
      </w:r>
      <w:r>
        <w:rPr>
          <w:spacing w:val="-3"/>
        </w:rPr>
        <w:t> </w:t>
      </w:r>
      <w:r>
        <w:rPr/>
        <w:t>entrapment</w:t>
      </w:r>
      <w:r>
        <w:rPr>
          <w:spacing w:val="-4"/>
        </w:rPr>
        <w:t> </w:t>
      </w:r>
      <w:r>
        <w:rPr/>
        <w:t>by</w:t>
      </w:r>
      <w:r>
        <w:rPr>
          <w:spacing w:val="-3"/>
        </w:rPr>
        <w:t> </w:t>
      </w:r>
      <w:r>
        <w:rPr/>
        <w:t>estoppel defense”).</w:t>
      </w:r>
      <w:r>
        <w:rPr>
          <w:spacing w:val="40"/>
        </w:rPr>
        <w:t> </w:t>
      </w:r>
      <w:r>
        <w:rPr/>
        <w:t>For this reason, the Sixth Circuit has been careful to distinguish entrapment from entrapment by estoppel.</w:t>
      </w:r>
      <w:r>
        <w:rPr>
          <w:spacing w:val="40"/>
        </w:rPr>
        <w:t> </w:t>
      </w:r>
      <w:r>
        <w:rPr/>
        <w:t>In </w:t>
      </w:r>
      <w:r>
        <w:rPr>
          <w:i/>
        </w:rPr>
        <w:t>Blood </w:t>
      </w:r>
      <w:r>
        <w:rPr/>
        <w:t>the district court's instruction, which incorporated both elements</w:t>
      </w:r>
      <w:r>
        <w:rPr>
          <w:spacing w:val="-5"/>
        </w:rPr>
        <w:t> </w:t>
      </w:r>
      <w:r>
        <w:rPr/>
        <w:t>of</w:t>
      </w:r>
      <w:r>
        <w:rPr>
          <w:spacing w:val="-4"/>
        </w:rPr>
        <w:t> </w:t>
      </w:r>
      <w:r>
        <w:rPr/>
        <w:t>entrapment</w:t>
      </w:r>
      <w:r>
        <w:rPr>
          <w:spacing w:val="-5"/>
        </w:rPr>
        <w:t> </w:t>
      </w:r>
      <w:r>
        <w:rPr/>
        <w:t>and</w:t>
      </w:r>
      <w:r>
        <w:rPr>
          <w:spacing w:val="-4"/>
        </w:rPr>
        <w:t> </w:t>
      </w:r>
      <w:r>
        <w:rPr/>
        <w:t>entrapment</w:t>
      </w:r>
      <w:r>
        <w:rPr>
          <w:spacing w:val="-5"/>
        </w:rPr>
        <w:t> </w:t>
      </w:r>
      <w:r>
        <w:rPr/>
        <w:t>by</w:t>
      </w:r>
      <w:r>
        <w:rPr>
          <w:spacing w:val="-4"/>
        </w:rPr>
        <w:t> </w:t>
      </w:r>
      <w:r>
        <w:rPr/>
        <w:t>estoppel,</w:t>
      </w:r>
      <w:r>
        <w:rPr>
          <w:spacing w:val="-4"/>
        </w:rPr>
        <w:t> </w:t>
      </w:r>
      <w:r>
        <w:rPr/>
        <w:t>“</w:t>
      </w:r>
      <w:r>
        <w:rPr>
          <w:i/>
        </w:rPr>
        <w:t>could</w:t>
      </w:r>
      <w:r>
        <w:rPr>
          <w:i/>
          <w:spacing w:val="-5"/>
        </w:rPr>
        <w:t> </w:t>
      </w:r>
      <w:r>
        <w:rPr/>
        <w:t>have</w:t>
      </w:r>
      <w:r>
        <w:rPr>
          <w:spacing w:val="-5"/>
        </w:rPr>
        <w:t> </w:t>
      </w:r>
      <w:r>
        <w:rPr/>
        <w:t>[been]</w:t>
      </w:r>
      <w:r>
        <w:rPr>
          <w:spacing w:val="-4"/>
        </w:rPr>
        <w:t> </w:t>
      </w:r>
      <w:r>
        <w:rPr/>
        <w:t>‘confusing’”</w:t>
      </w:r>
      <w:r>
        <w:rPr>
          <w:spacing w:val="-5"/>
        </w:rPr>
        <w:t> </w:t>
      </w:r>
      <w:r>
        <w:rPr/>
        <w:t>(internal citations omitted) (emphasis added).</w:t>
      </w:r>
      <w:r>
        <w:rPr>
          <w:spacing w:val="40"/>
        </w:rPr>
        <w:t> </w:t>
      </w:r>
      <w:r>
        <w:rPr>
          <w:i/>
        </w:rPr>
        <w:t>Id</w:t>
      </w:r>
      <w:r>
        <w:rPr/>
        <w:t>.</w:t>
      </w:r>
      <w:r>
        <w:rPr>
          <w:spacing w:val="40"/>
        </w:rPr>
        <w:t> </w:t>
      </w:r>
      <w:r>
        <w:rPr/>
        <w:t>The court held the error was harmless, because the defendant presented no evidence to justify the estoppel defense.</w:t>
      </w:r>
      <w:r>
        <w:rPr>
          <w:spacing w:val="40"/>
        </w:rPr>
        <w:t> </w:t>
      </w:r>
      <w:r>
        <w:rPr>
          <w:i/>
        </w:rPr>
        <w:t>Id</w:t>
      </w:r>
      <w:r>
        <w:rPr/>
        <w:t>.</w:t>
      </w:r>
    </w:p>
    <w:p>
      <w:pPr>
        <w:pStyle w:val="BodyText"/>
      </w:pPr>
    </w:p>
    <w:p>
      <w:pPr>
        <w:pStyle w:val="BodyText"/>
        <w:ind w:left="101" w:firstLine="720"/>
      </w:pPr>
      <w:r>
        <w:rPr/>
        <w:t>Other circuits recognize the defense of entrapment by estoppel under different names, including “reliance on public authority,” United States v. Howell, 37 F.3d 1197 (7th Cir. 1994), “official</w:t>
      </w:r>
      <w:r>
        <w:rPr>
          <w:spacing w:val="-7"/>
        </w:rPr>
        <w:t> </w:t>
      </w:r>
      <w:r>
        <w:rPr/>
        <w:t>misleading,”</w:t>
      </w:r>
      <w:r>
        <w:rPr>
          <w:spacing w:val="-7"/>
        </w:rPr>
        <w:t> </w:t>
      </w:r>
      <w:r>
        <w:rPr/>
        <w:t>“unconscionably</w:t>
      </w:r>
      <w:r>
        <w:rPr>
          <w:spacing w:val="-6"/>
        </w:rPr>
        <w:t> </w:t>
      </w:r>
      <w:r>
        <w:rPr/>
        <w:t>misleading</w:t>
      </w:r>
      <w:r>
        <w:rPr>
          <w:spacing w:val="-6"/>
        </w:rPr>
        <w:t> </w:t>
      </w:r>
      <w:r>
        <w:rPr/>
        <w:t>conduct,”</w:t>
      </w:r>
      <w:r>
        <w:rPr>
          <w:spacing w:val="-7"/>
        </w:rPr>
        <w:t> </w:t>
      </w:r>
      <w:r>
        <w:rPr/>
        <w:t>or</w:t>
      </w:r>
      <w:r>
        <w:rPr>
          <w:spacing w:val="-6"/>
        </w:rPr>
        <w:t> </w:t>
      </w:r>
      <w:r>
        <w:rPr/>
        <w:t>“misleading</w:t>
      </w:r>
      <w:r>
        <w:rPr>
          <w:spacing w:val="-6"/>
        </w:rPr>
        <w:t> </w:t>
      </w:r>
      <w:r>
        <w:rPr/>
        <w:t>government</w:t>
      </w:r>
      <w:r>
        <w:rPr>
          <w:spacing w:val="-7"/>
        </w:rPr>
        <w:t> </w:t>
      </w:r>
      <w:r>
        <w:rPr/>
        <w:t>conduct defense,” United States v. Batterjee, 361 F.3d 1210, 1216-17 (9th Cir. 2004).</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4"/>
      </w:pPr>
      <w:rPr>
        <w:rFonts w:hint="default"/>
        <w:lang w:val="en-US" w:eastAsia="en-US" w:bidi="ar-SA"/>
      </w:rPr>
    </w:lvl>
    <w:lvl w:ilvl="3">
      <w:start w:val="0"/>
      <w:numFmt w:val="bullet"/>
      <w:lvlText w:val="•"/>
      <w:lvlJc w:val="left"/>
      <w:pPr>
        <w:ind w:left="2766" w:hanging="394"/>
      </w:pPr>
      <w:rPr>
        <w:rFonts w:hint="default"/>
        <w:lang w:val="en-US" w:eastAsia="en-US" w:bidi="ar-SA"/>
      </w:rPr>
    </w:lvl>
    <w:lvl w:ilvl="4">
      <w:start w:val="0"/>
      <w:numFmt w:val="bullet"/>
      <w:lvlText w:val="•"/>
      <w:lvlJc w:val="left"/>
      <w:pPr>
        <w:ind w:left="3740" w:hanging="394"/>
      </w:pPr>
      <w:rPr>
        <w:rFonts w:hint="default"/>
        <w:lang w:val="en-US" w:eastAsia="en-US" w:bidi="ar-SA"/>
      </w:rPr>
    </w:lvl>
    <w:lvl w:ilvl="5">
      <w:start w:val="0"/>
      <w:numFmt w:val="bullet"/>
      <w:lvlText w:val="•"/>
      <w:lvlJc w:val="left"/>
      <w:pPr>
        <w:ind w:left="4713" w:hanging="394"/>
      </w:pPr>
      <w:rPr>
        <w:rFonts w:hint="default"/>
        <w:lang w:val="en-US" w:eastAsia="en-US" w:bidi="ar-SA"/>
      </w:rPr>
    </w:lvl>
    <w:lvl w:ilvl="6">
      <w:start w:val="0"/>
      <w:numFmt w:val="bullet"/>
      <w:lvlText w:val="•"/>
      <w:lvlJc w:val="left"/>
      <w:pPr>
        <w:ind w:left="5686" w:hanging="394"/>
      </w:pPr>
      <w:rPr>
        <w:rFonts w:hint="default"/>
        <w:lang w:val="en-US" w:eastAsia="en-US" w:bidi="ar-SA"/>
      </w:rPr>
    </w:lvl>
    <w:lvl w:ilvl="7">
      <w:start w:val="0"/>
      <w:numFmt w:val="bullet"/>
      <w:lvlText w:val="•"/>
      <w:lvlJc w:val="left"/>
      <w:pPr>
        <w:ind w:left="6660" w:hanging="394"/>
      </w:pPr>
      <w:rPr>
        <w:rFonts w:hint="default"/>
        <w:lang w:val="en-US" w:eastAsia="en-US" w:bidi="ar-SA"/>
      </w:rPr>
    </w:lvl>
    <w:lvl w:ilvl="8">
      <w:start w:val="0"/>
      <w:numFmt w:val="bullet"/>
      <w:lvlText w:val="•"/>
      <w:lvlJc w:val="left"/>
      <w:pPr>
        <w:ind w:left="7633" w:hanging="394"/>
      </w:pPr>
      <w:rPr>
        <w:rFonts w:hint="default"/>
        <w:lang w:val="en-US" w:eastAsia="en-US" w:bidi="ar-SA"/>
      </w:rPr>
    </w:lvl>
  </w:abstractNum>
  <w:abstractNum w:abstractNumId="11">
    <w:multiLevelType w:val="hybridMultilevel"/>
    <w:lvl w:ilvl="0">
      <w:start w:val="1"/>
      <w:numFmt w:val="decimal"/>
      <w:lvlText w:val="(%1)"/>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40"/>
      </w:pPr>
      <w:rPr>
        <w:rFonts w:hint="default"/>
        <w:lang w:val="en-US" w:eastAsia="en-US" w:bidi="ar-SA"/>
      </w:rPr>
    </w:lvl>
    <w:lvl w:ilvl="2">
      <w:start w:val="0"/>
      <w:numFmt w:val="bullet"/>
      <w:lvlText w:val="•"/>
      <w:lvlJc w:val="left"/>
      <w:pPr>
        <w:ind w:left="2572" w:hanging="340"/>
      </w:pPr>
      <w:rPr>
        <w:rFonts w:hint="default"/>
        <w:lang w:val="en-US" w:eastAsia="en-US" w:bidi="ar-SA"/>
      </w:rPr>
    </w:lvl>
    <w:lvl w:ilvl="3">
      <w:start w:val="0"/>
      <w:numFmt w:val="bullet"/>
      <w:lvlText w:val="•"/>
      <w:lvlJc w:val="left"/>
      <w:pPr>
        <w:ind w:left="3448" w:hanging="340"/>
      </w:pPr>
      <w:rPr>
        <w:rFonts w:hint="default"/>
        <w:lang w:val="en-US" w:eastAsia="en-US" w:bidi="ar-SA"/>
      </w:rPr>
    </w:lvl>
    <w:lvl w:ilvl="4">
      <w:start w:val="0"/>
      <w:numFmt w:val="bullet"/>
      <w:lvlText w:val="•"/>
      <w:lvlJc w:val="left"/>
      <w:pPr>
        <w:ind w:left="4324" w:hanging="340"/>
      </w:pPr>
      <w:rPr>
        <w:rFonts w:hint="default"/>
        <w:lang w:val="en-US" w:eastAsia="en-US" w:bidi="ar-SA"/>
      </w:rPr>
    </w:lvl>
    <w:lvl w:ilvl="5">
      <w:start w:val="0"/>
      <w:numFmt w:val="bullet"/>
      <w:lvlText w:val="•"/>
      <w:lvlJc w:val="left"/>
      <w:pPr>
        <w:ind w:left="5200" w:hanging="340"/>
      </w:pPr>
      <w:rPr>
        <w:rFonts w:hint="default"/>
        <w:lang w:val="en-US" w:eastAsia="en-US" w:bidi="ar-SA"/>
      </w:rPr>
    </w:lvl>
    <w:lvl w:ilvl="6">
      <w:start w:val="0"/>
      <w:numFmt w:val="bullet"/>
      <w:lvlText w:val="•"/>
      <w:lvlJc w:val="left"/>
      <w:pPr>
        <w:ind w:left="6076" w:hanging="340"/>
      </w:pPr>
      <w:rPr>
        <w:rFonts w:hint="default"/>
        <w:lang w:val="en-US" w:eastAsia="en-US" w:bidi="ar-SA"/>
      </w:rPr>
    </w:lvl>
    <w:lvl w:ilvl="7">
      <w:start w:val="0"/>
      <w:numFmt w:val="bullet"/>
      <w:lvlText w:val="•"/>
      <w:lvlJc w:val="left"/>
      <w:pPr>
        <w:ind w:left="6952" w:hanging="340"/>
      </w:pPr>
      <w:rPr>
        <w:rFonts w:hint="default"/>
        <w:lang w:val="en-US" w:eastAsia="en-US" w:bidi="ar-SA"/>
      </w:rPr>
    </w:lvl>
    <w:lvl w:ilvl="8">
      <w:start w:val="0"/>
      <w:numFmt w:val="bullet"/>
      <w:lvlText w:val="•"/>
      <w:lvlJc w:val="left"/>
      <w:pPr>
        <w:ind w:left="7828" w:hanging="340"/>
      </w:pPr>
      <w:rPr>
        <w:rFonts w:hint="default"/>
        <w:lang w:val="en-US" w:eastAsia="en-US" w:bidi="ar-SA"/>
      </w:rPr>
    </w:lvl>
  </w:abstractNum>
  <w:abstractNum w:abstractNumId="10">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4"/>
      </w:pPr>
      <w:rPr>
        <w:rFonts w:hint="default"/>
        <w:lang w:val="en-US" w:eastAsia="en-US" w:bidi="ar-SA"/>
      </w:rPr>
    </w:lvl>
    <w:lvl w:ilvl="3">
      <w:start w:val="0"/>
      <w:numFmt w:val="bullet"/>
      <w:lvlText w:val="•"/>
      <w:lvlJc w:val="left"/>
      <w:pPr>
        <w:ind w:left="2766" w:hanging="394"/>
      </w:pPr>
      <w:rPr>
        <w:rFonts w:hint="default"/>
        <w:lang w:val="en-US" w:eastAsia="en-US" w:bidi="ar-SA"/>
      </w:rPr>
    </w:lvl>
    <w:lvl w:ilvl="4">
      <w:start w:val="0"/>
      <w:numFmt w:val="bullet"/>
      <w:lvlText w:val="•"/>
      <w:lvlJc w:val="left"/>
      <w:pPr>
        <w:ind w:left="3740" w:hanging="394"/>
      </w:pPr>
      <w:rPr>
        <w:rFonts w:hint="default"/>
        <w:lang w:val="en-US" w:eastAsia="en-US" w:bidi="ar-SA"/>
      </w:rPr>
    </w:lvl>
    <w:lvl w:ilvl="5">
      <w:start w:val="0"/>
      <w:numFmt w:val="bullet"/>
      <w:lvlText w:val="•"/>
      <w:lvlJc w:val="left"/>
      <w:pPr>
        <w:ind w:left="4713" w:hanging="394"/>
      </w:pPr>
      <w:rPr>
        <w:rFonts w:hint="default"/>
        <w:lang w:val="en-US" w:eastAsia="en-US" w:bidi="ar-SA"/>
      </w:rPr>
    </w:lvl>
    <w:lvl w:ilvl="6">
      <w:start w:val="0"/>
      <w:numFmt w:val="bullet"/>
      <w:lvlText w:val="•"/>
      <w:lvlJc w:val="left"/>
      <w:pPr>
        <w:ind w:left="5686" w:hanging="394"/>
      </w:pPr>
      <w:rPr>
        <w:rFonts w:hint="default"/>
        <w:lang w:val="en-US" w:eastAsia="en-US" w:bidi="ar-SA"/>
      </w:rPr>
    </w:lvl>
    <w:lvl w:ilvl="7">
      <w:start w:val="0"/>
      <w:numFmt w:val="bullet"/>
      <w:lvlText w:val="•"/>
      <w:lvlJc w:val="left"/>
      <w:pPr>
        <w:ind w:left="6660" w:hanging="394"/>
      </w:pPr>
      <w:rPr>
        <w:rFonts w:hint="default"/>
        <w:lang w:val="en-US" w:eastAsia="en-US" w:bidi="ar-SA"/>
      </w:rPr>
    </w:lvl>
    <w:lvl w:ilvl="8">
      <w:start w:val="0"/>
      <w:numFmt w:val="bullet"/>
      <w:lvlText w:val="•"/>
      <w:lvlJc w:val="left"/>
      <w:pPr>
        <w:ind w:left="7633" w:hanging="394"/>
      </w:pPr>
      <w:rPr>
        <w:rFonts w:hint="default"/>
        <w:lang w:val="en-US" w:eastAsia="en-US" w:bidi="ar-SA"/>
      </w:rPr>
    </w:lvl>
  </w:abstractNum>
  <w:abstractNum w:abstractNumId="9">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4" w:hanging="340"/>
      </w:pPr>
      <w:rPr>
        <w:rFonts w:hint="default"/>
        <w:lang w:val="en-US" w:eastAsia="en-US" w:bidi="ar-SA"/>
      </w:rPr>
    </w:lvl>
    <w:lvl w:ilvl="2">
      <w:start w:val="0"/>
      <w:numFmt w:val="bullet"/>
      <w:lvlText w:val="•"/>
      <w:lvlJc w:val="left"/>
      <w:pPr>
        <w:ind w:left="2268" w:hanging="340"/>
      </w:pPr>
      <w:rPr>
        <w:rFonts w:hint="default"/>
        <w:lang w:val="en-US" w:eastAsia="en-US" w:bidi="ar-SA"/>
      </w:rPr>
    </w:lvl>
    <w:lvl w:ilvl="3">
      <w:start w:val="0"/>
      <w:numFmt w:val="bullet"/>
      <w:lvlText w:val="•"/>
      <w:lvlJc w:val="left"/>
      <w:pPr>
        <w:ind w:left="3182" w:hanging="340"/>
      </w:pPr>
      <w:rPr>
        <w:rFonts w:hint="default"/>
        <w:lang w:val="en-US" w:eastAsia="en-US" w:bidi="ar-SA"/>
      </w:rPr>
    </w:lvl>
    <w:lvl w:ilvl="4">
      <w:start w:val="0"/>
      <w:numFmt w:val="bullet"/>
      <w:lvlText w:val="•"/>
      <w:lvlJc w:val="left"/>
      <w:pPr>
        <w:ind w:left="4096" w:hanging="340"/>
      </w:pPr>
      <w:rPr>
        <w:rFonts w:hint="default"/>
        <w:lang w:val="en-US" w:eastAsia="en-US" w:bidi="ar-SA"/>
      </w:rPr>
    </w:lvl>
    <w:lvl w:ilvl="5">
      <w:start w:val="0"/>
      <w:numFmt w:val="bullet"/>
      <w:lvlText w:val="•"/>
      <w:lvlJc w:val="left"/>
      <w:pPr>
        <w:ind w:left="5010" w:hanging="340"/>
      </w:pPr>
      <w:rPr>
        <w:rFonts w:hint="default"/>
        <w:lang w:val="en-US" w:eastAsia="en-US" w:bidi="ar-SA"/>
      </w:rPr>
    </w:lvl>
    <w:lvl w:ilvl="6">
      <w:start w:val="0"/>
      <w:numFmt w:val="bullet"/>
      <w:lvlText w:val="•"/>
      <w:lvlJc w:val="left"/>
      <w:pPr>
        <w:ind w:left="5924" w:hanging="340"/>
      </w:pPr>
      <w:rPr>
        <w:rFonts w:hint="default"/>
        <w:lang w:val="en-US" w:eastAsia="en-US" w:bidi="ar-SA"/>
      </w:rPr>
    </w:lvl>
    <w:lvl w:ilvl="7">
      <w:start w:val="0"/>
      <w:numFmt w:val="bullet"/>
      <w:lvlText w:val="•"/>
      <w:lvlJc w:val="left"/>
      <w:pPr>
        <w:ind w:left="6838" w:hanging="340"/>
      </w:pPr>
      <w:rPr>
        <w:rFonts w:hint="default"/>
        <w:lang w:val="en-US" w:eastAsia="en-US" w:bidi="ar-SA"/>
      </w:rPr>
    </w:lvl>
    <w:lvl w:ilvl="8">
      <w:start w:val="0"/>
      <w:numFmt w:val="bullet"/>
      <w:lvlText w:val="•"/>
      <w:lvlJc w:val="left"/>
      <w:pPr>
        <w:ind w:left="7752" w:hanging="340"/>
      </w:pPr>
      <w:rPr>
        <w:rFonts w:hint="default"/>
        <w:lang w:val="en-US" w:eastAsia="en-US" w:bidi="ar-SA"/>
      </w:rPr>
    </w:lvl>
  </w:abstractNum>
  <w:abstractNum w:abstractNumId="8">
    <w:multiLevelType w:val="hybridMultilevel"/>
    <w:lvl w:ilvl="0">
      <w:start w:val="1"/>
      <w:numFmt w:val="decimal"/>
      <w:lvlText w:val="(%1)"/>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40"/>
      </w:pPr>
      <w:rPr>
        <w:rFonts w:hint="default"/>
        <w:lang w:val="en-US" w:eastAsia="en-US" w:bidi="ar-SA"/>
      </w:rPr>
    </w:lvl>
    <w:lvl w:ilvl="2">
      <w:start w:val="0"/>
      <w:numFmt w:val="bullet"/>
      <w:lvlText w:val="•"/>
      <w:lvlJc w:val="left"/>
      <w:pPr>
        <w:ind w:left="2572" w:hanging="340"/>
      </w:pPr>
      <w:rPr>
        <w:rFonts w:hint="default"/>
        <w:lang w:val="en-US" w:eastAsia="en-US" w:bidi="ar-SA"/>
      </w:rPr>
    </w:lvl>
    <w:lvl w:ilvl="3">
      <w:start w:val="0"/>
      <w:numFmt w:val="bullet"/>
      <w:lvlText w:val="•"/>
      <w:lvlJc w:val="left"/>
      <w:pPr>
        <w:ind w:left="3448" w:hanging="340"/>
      </w:pPr>
      <w:rPr>
        <w:rFonts w:hint="default"/>
        <w:lang w:val="en-US" w:eastAsia="en-US" w:bidi="ar-SA"/>
      </w:rPr>
    </w:lvl>
    <w:lvl w:ilvl="4">
      <w:start w:val="0"/>
      <w:numFmt w:val="bullet"/>
      <w:lvlText w:val="•"/>
      <w:lvlJc w:val="left"/>
      <w:pPr>
        <w:ind w:left="4324" w:hanging="340"/>
      </w:pPr>
      <w:rPr>
        <w:rFonts w:hint="default"/>
        <w:lang w:val="en-US" w:eastAsia="en-US" w:bidi="ar-SA"/>
      </w:rPr>
    </w:lvl>
    <w:lvl w:ilvl="5">
      <w:start w:val="0"/>
      <w:numFmt w:val="bullet"/>
      <w:lvlText w:val="•"/>
      <w:lvlJc w:val="left"/>
      <w:pPr>
        <w:ind w:left="5200" w:hanging="340"/>
      </w:pPr>
      <w:rPr>
        <w:rFonts w:hint="default"/>
        <w:lang w:val="en-US" w:eastAsia="en-US" w:bidi="ar-SA"/>
      </w:rPr>
    </w:lvl>
    <w:lvl w:ilvl="6">
      <w:start w:val="0"/>
      <w:numFmt w:val="bullet"/>
      <w:lvlText w:val="•"/>
      <w:lvlJc w:val="left"/>
      <w:pPr>
        <w:ind w:left="6076" w:hanging="340"/>
      </w:pPr>
      <w:rPr>
        <w:rFonts w:hint="default"/>
        <w:lang w:val="en-US" w:eastAsia="en-US" w:bidi="ar-SA"/>
      </w:rPr>
    </w:lvl>
    <w:lvl w:ilvl="7">
      <w:start w:val="0"/>
      <w:numFmt w:val="bullet"/>
      <w:lvlText w:val="•"/>
      <w:lvlJc w:val="left"/>
      <w:pPr>
        <w:ind w:left="6952" w:hanging="340"/>
      </w:pPr>
      <w:rPr>
        <w:rFonts w:hint="default"/>
        <w:lang w:val="en-US" w:eastAsia="en-US" w:bidi="ar-SA"/>
      </w:rPr>
    </w:lvl>
    <w:lvl w:ilvl="8">
      <w:start w:val="0"/>
      <w:numFmt w:val="bullet"/>
      <w:lvlText w:val="•"/>
      <w:lvlJc w:val="left"/>
      <w:pPr>
        <w:ind w:left="7828" w:hanging="340"/>
      </w:pPr>
      <w:rPr>
        <w:rFonts w:hint="default"/>
        <w:lang w:val="en-US" w:eastAsia="en-US" w:bidi="ar-SA"/>
      </w:rPr>
    </w:lvl>
  </w:abstractNum>
  <w:abstractNum w:abstractNumId="7">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4"/>
      </w:pPr>
      <w:rPr>
        <w:rFonts w:hint="default"/>
        <w:lang w:val="en-US" w:eastAsia="en-US" w:bidi="ar-SA"/>
      </w:rPr>
    </w:lvl>
    <w:lvl w:ilvl="3">
      <w:start w:val="0"/>
      <w:numFmt w:val="bullet"/>
      <w:lvlText w:val="•"/>
      <w:lvlJc w:val="left"/>
      <w:pPr>
        <w:ind w:left="2766" w:hanging="394"/>
      </w:pPr>
      <w:rPr>
        <w:rFonts w:hint="default"/>
        <w:lang w:val="en-US" w:eastAsia="en-US" w:bidi="ar-SA"/>
      </w:rPr>
    </w:lvl>
    <w:lvl w:ilvl="4">
      <w:start w:val="0"/>
      <w:numFmt w:val="bullet"/>
      <w:lvlText w:val="•"/>
      <w:lvlJc w:val="left"/>
      <w:pPr>
        <w:ind w:left="3740" w:hanging="394"/>
      </w:pPr>
      <w:rPr>
        <w:rFonts w:hint="default"/>
        <w:lang w:val="en-US" w:eastAsia="en-US" w:bidi="ar-SA"/>
      </w:rPr>
    </w:lvl>
    <w:lvl w:ilvl="5">
      <w:start w:val="0"/>
      <w:numFmt w:val="bullet"/>
      <w:lvlText w:val="•"/>
      <w:lvlJc w:val="left"/>
      <w:pPr>
        <w:ind w:left="4713" w:hanging="394"/>
      </w:pPr>
      <w:rPr>
        <w:rFonts w:hint="default"/>
        <w:lang w:val="en-US" w:eastAsia="en-US" w:bidi="ar-SA"/>
      </w:rPr>
    </w:lvl>
    <w:lvl w:ilvl="6">
      <w:start w:val="0"/>
      <w:numFmt w:val="bullet"/>
      <w:lvlText w:val="•"/>
      <w:lvlJc w:val="left"/>
      <w:pPr>
        <w:ind w:left="5686" w:hanging="394"/>
      </w:pPr>
      <w:rPr>
        <w:rFonts w:hint="default"/>
        <w:lang w:val="en-US" w:eastAsia="en-US" w:bidi="ar-SA"/>
      </w:rPr>
    </w:lvl>
    <w:lvl w:ilvl="7">
      <w:start w:val="0"/>
      <w:numFmt w:val="bullet"/>
      <w:lvlText w:val="•"/>
      <w:lvlJc w:val="left"/>
      <w:pPr>
        <w:ind w:left="6660" w:hanging="394"/>
      </w:pPr>
      <w:rPr>
        <w:rFonts w:hint="default"/>
        <w:lang w:val="en-US" w:eastAsia="en-US" w:bidi="ar-SA"/>
      </w:rPr>
    </w:lvl>
    <w:lvl w:ilvl="8">
      <w:start w:val="0"/>
      <w:numFmt w:val="bullet"/>
      <w:lvlText w:val="•"/>
      <w:lvlJc w:val="left"/>
      <w:pPr>
        <w:ind w:left="7633" w:hanging="394"/>
      </w:pPr>
      <w:rPr>
        <w:rFonts w:hint="default"/>
        <w:lang w:val="en-US" w:eastAsia="en-US" w:bidi="ar-SA"/>
      </w:rPr>
    </w:lvl>
  </w:abstractNum>
  <w:abstractNum w:abstractNumId="6">
    <w:multiLevelType w:val="hybridMultilevel"/>
    <w:lvl w:ilvl="0">
      <w:start w:val="1"/>
      <w:numFmt w:val="lowerLetter"/>
      <w:lvlText w:val="(%1)"/>
      <w:lvlJc w:val="left"/>
      <w:pPr>
        <w:ind w:left="822" w:hanging="31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14"/>
      </w:pPr>
      <w:rPr>
        <w:rFonts w:hint="default"/>
        <w:lang w:val="en-US" w:eastAsia="en-US" w:bidi="ar-SA"/>
      </w:rPr>
    </w:lvl>
    <w:lvl w:ilvl="2">
      <w:start w:val="0"/>
      <w:numFmt w:val="bullet"/>
      <w:lvlText w:val="•"/>
      <w:lvlJc w:val="left"/>
      <w:pPr>
        <w:ind w:left="2572" w:hanging="314"/>
      </w:pPr>
      <w:rPr>
        <w:rFonts w:hint="default"/>
        <w:lang w:val="en-US" w:eastAsia="en-US" w:bidi="ar-SA"/>
      </w:rPr>
    </w:lvl>
    <w:lvl w:ilvl="3">
      <w:start w:val="0"/>
      <w:numFmt w:val="bullet"/>
      <w:lvlText w:val="•"/>
      <w:lvlJc w:val="left"/>
      <w:pPr>
        <w:ind w:left="3448" w:hanging="314"/>
      </w:pPr>
      <w:rPr>
        <w:rFonts w:hint="default"/>
        <w:lang w:val="en-US" w:eastAsia="en-US" w:bidi="ar-SA"/>
      </w:rPr>
    </w:lvl>
    <w:lvl w:ilvl="4">
      <w:start w:val="0"/>
      <w:numFmt w:val="bullet"/>
      <w:lvlText w:val="•"/>
      <w:lvlJc w:val="left"/>
      <w:pPr>
        <w:ind w:left="4324" w:hanging="314"/>
      </w:pPr>
      <w:rPr>
        <w:rFonts w:hint="default"/>
        <w:lang w:val="en-US" w:eastAsia="en-US" w:bidi="ar-SA"/>
      </w:rPr>
    </w:lvl>
    <w:lvl w:ilvl="5">
      <w:start w:val="0"/>
      <w:numFmt w:val="bullet"/>
      <w:lvlText w:val="•"/>
      <w:lvlJc w:val="left"/>
      <w:pPr>
        <w:ind w:left="5200" w:hanging="314"/>
      </w:pPr>
      <w:rPr>
        <w:rFonts w:hint="default"/>
        <w:lang w:val="en-US" w:eastAsia="en-US" w:bidi="ar-SA"/>
      </w:rPr>
    </w:lvl>
    <w:lvl w:ilvl="6">
      <w:start w:val="0"/>
      <w:numFmt w:val="bullet"/>
      <w:lvlText w:val="•"/>
      <w:lvlJc w:val="left"/>
      <w:pPr>
        <w:ind w:left="6076" w:hanging="314"/>
      </w:pPr>
      <w:rPr>
        <w:rFonts w:hint="default"/>
        <w:lang w:val="en-US" w:eastAsia="en-US" w:bidi="ar-SA"/>
      </w:rPr>
    </w:lvl>
    <w:lvl w:ilvl="7">
      <w:start w:val="0"/>
      <w:numFmt w:val="bullet"/>
      <w:lvlText w:val="•"/>
      <w:lvlJc w:val="left"/>
      <w:pPr>
        <w:ind w:left="6952" w:hanging="314"/>
      </w:pPr>
      <w:rPr>
        <w:rFonts w:hint="default"/>
        <w:lang w:val="en-US" w:eastAsia="en-US" w:bidi="ar-SA"/>
      </w:rPr>
    </w:lvl>
    <w:lvl w:ilvl="8">
      <w:start w:val="0"/>
      <w:numFmt w:val="bullet"/>
      <w:lvlText w:val="•"/>
      <w:lvlJc w:val="left"/>
      <w:pPr>
        <w:ind w:left="7828" w:hanging="314"/>
      </w:pPr>
      <w:rPr>
        <w:rFonts w:hint="default"/>
        <w:lang w:val="en-US" w:eastAsia="en-US" w:bidi="ar-SA"/>
      </w:rPr>
    </w:lvl>
  </w:abstractNum>
  <w:abstractNum w:abstractNumId="5">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8" w:hanging="394"/>
      </w:pPr>
      <w:rPr>
        <w:rFonts w:hint="default"/>
        <w:lang w:val="en-US" w:eastAsia="en-US" w:bidi="ar-SA"/>
      </w:rPr>
    </w:lvl>
    <w:lvl w:ilvl="3">
      <w:start w:val="0"/>
      <w:numFmt w:val="bullet"/>
      <w:lvlText w:val="•"/>
      <w:lvlJc w:val="left"/>
      <w:pPr>
        <w:ind w:left="3077" w:hanging="394"/>
      </w:pPr>
      <w:rPr>
        <w:rFonts w:hint="default"/>
        <w:lang w:val="en-US" w:eastAsia="en-US" w:bidi="ar-SA"/>
      </w:rPr>
    </w:lvl>
    <w:lvl w:ilvl="4">
      <w:start w:val="0"/>
      <w:numFmt w:val="bullet"/>
      <w:lvlText w:val="•"/>
      <w:lvlJc w:val="left"/>
      <w:pPr>
        <w:ind w:left="4006" w:hanging="394"/>
      </w:pPr>
      <w:rPr>
        <w:rFonts w:hint="default"/>
        <w:lang w:val="en-US" w:eastAsia="en-US" w:bidi="ar-SA"/>
      </w:rPr>
    </w:lvl>
    <w:lvl w:ilvl="5">
      <w:start w:val="0"/>
      <w:numFmt w:val="bullet"/>
      <w:lvlText w:val="•"/>
      <w:lvlJc w:val="left"/>
      <w:pPr>
        <w:ind w:left="4935" w:hanging="394"/>
      </w:pPr>
      <w:rPr>
        <w:rFonts w:hint="default"/>
        <w:lang w:val="en-US" w:eastAsia="en-US" w:bidi="ar-SA"/>
      </w:rPr>
    </w:lvl>
    <w:lvl w:ilvl="6">
      <w:start w:val="0"/>
      <w:numFmt w:val="bullet"/>
      <w:lvlText w:val="•"/>
      <w:lvlJc w:val="left"/>
      <w:pPr>
        <w:ind w:left="5864" w:hanging="394"/>
      </w:pPr>
      <w:rPr>
        <w:rFonts w:hint="default"/>
        <w:lang w:val="en-US" w:eastAsia="en-US" w:bidi="ar-SA"/>
      </w:rPr>
    </w:lvl>
    <w:lvl w:ilvl="7">
      <w:start w:val="0"/>
      <w:numFmt w:val="bullet"/>
      <w:lvlText w:val="•"/>
      <w:lvlJc w:val="left"/>
      <w:pPr>
        <w:ind w:left="6793" w:hanging="394"/>
      </w:pPr>
      <w:rPr>
        <w:rFonts w:hint="default"/>
        <w:lang w:val="en-US" w:eastAsia="en-US" w:bidi="ar-SA"/>
      </w:rPr>
    </w:lvl>
    <w:lvl w:ilvl="8">
      <w:start w:val="0"/>
      <w:numFmt w:val="bullet"/>
      <w:lvlText w:val="•"/>
      <w:lvlJc w:val="left"/>
      <w:pPr>
        <w:ind w:left="7722" w:hanging="394"/>
      </w:pPr>
      <w:rPr>
        <w:rFonts w:hint="default"/>
        <w:lang w:val="en-US" w:eastAsia="en-US" w:bidi="ar-SA"/>
      </w:rPr>
    </w:lvl>
  </w:abstractNum>
  <w:abstractNum w:abstractNumId="4">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02" w:hanging="3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31" w:hanging="381"/>
      </w:pPr>
      <w:rPr>
        <w:rFonts w:hint="default"/>
        <w:lang w:val="en-US" w:eastAsia="en-US" w:bidi="ar-SA"/>
      </w:rPr>
    </w:lvl>
    <w:lvl w:ilvl="3">
      <w:start w:val="0"/>
      <w:numFmt w:val="bullet"/>
      <w:lvlText w:val="•"/>
      <w:lvlJc w:val="left"/>
      <w:pPr>
        <w:ind w:left="3062" w:hanging="381"/>
      </w:pPr>
      <w:rPr>
        <w:rFonts w:hint="default"/>
        <w:lang w:val="en-US" w:eastAsia="en-US" w:bidi="ar-SA"/>
      </w:rPr>
    </w:lvl>
    <w:lvl w:ilvl="4">
      <w:start w:val="0"/>
      <w:numFmt w:val="bullet"/>
      <w:lvlText w:val="•"/>
      <w:lvlJc w:val="left"/>
      <w:pPr>
        <w:ind w:left="3993" w:hanging="381"/>
      </w:pPr>
      <w:rPr>
        <w:rFonts w:hint="default"/>
        <w:lang w:val="en-US" w:eastAsia="en-US" w:bidi="ar-SA"/>
      </w:rPr>
    </w:lvl>
    <w:lvl w:ilvl="5">
      <w:start w:val="0"/>
      <w:numFmt w:val="bullet"/>
      <w:lvlText w:val="•"/>
      <w:lvlJc w:val="left"/>
      <w:pPr>
        <w:ind w:left="4924" w:hanging="381"/>
      </w:pPr>
      <w:rPr>
        <w:rFonts w:hint="default"/>
        <w:lang w:val="en-US" w:eastAsia="en-US" w:bidi="ar-SA"/>
      </w:rPr>
    </w:lvl>
    <w:lvl w:ilvl="6">
      <w:start w:val="0"/>
      <w:numFmt w:val="bullet"/>
      <w:lvlText w:val="•"/>
      <w:lvlJc w:val="left"/>
      <w:pPr>
        <w:ind w:left="5855" w:hanging="381"/>
      </w:pPr>
      <w:rPr>
        <w:rFonts w:hint="default"/>
        <w:lang w:val="en-US" w:eastAsia="en-US" w:bidi="ar-SA"/>
      </w:rPr>
    </w:lvl>
    <w:lvl w:ilvl="7">
      <w:start w:val="0"/>
      <w:numFmt w:val="bullet"/>
      <w:lvlText w:val="•"/>
      <w:lvlJc w:val="left"/>
      <w:pPr>
        <w:ind w:left="6786" w:hanging="381"/>
      </w:pPr>
      <w:rPr>
        <w:rFonts w:hint="default"/>
        <w:lang w:val="en-US" w:eastAsia="en-US" w:bidi="ar-SA"/>
      </w:rPr>
    </w:lvl>
    <w:lvl w:ilvl="8">
      <w:start w:val="0"/>
      <w:numFmt w:val="bullet"/>
      <w:lvlText w:val="•"/>
      <w:lvlJc w:val="left"/>
      <w:pPr>
        <w:ind w:left="7717" w:hanging="381"/>
      </w:pPr>
      <w:rPr>
        <w:rFonts w:hint="default"/>
        <w:lang w:val="en-US" w:eastAsia="en-US" w:bidi="ar-SA"/>
      </w:rPr>
    </w:lvl>
  </w:abstractNum>
  <w:abstractNum w:abstractNumId="3">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4" w:hanging="340"/>
      </w:pPr>
      <w:rPr>
        <w:rFonts w:hint="default"/>
        <w:lang w:val="en-US" w:eastAsia="en-US" w:bidi="ar-SA"/>
      </w:rPr>
    </w:lvl>
    <w:lvl w:ilvl="2">
      <w:start w:val="0"/>
      <w:numFmt w:val="bullet"/>
      <w:lvlText w:val="•"/>
      <w:lvlJc w:val="left"/>
      <w:pPr>
        <w:ind w:left="2268" w:hanging="340"/>
      </w:pPr>
      <w:rPr>
        <w:rFonts w:hint="default"/>
        <w:lang w:val="en-US" w:eastAsia="en-US" w:bidi="ar-SA"/>
      </w:rPr>
    </w:lvl>
    <w:lvl w:ilvl="3">
      <w:start w:val="0"/>
      <w:numFmt w:val="bullet"/>
      <w:lvlText w:val="•"/>
      <w:lvlJc w:val="left"/>
      <w:pPr>
        <w:ind w:left="3182" w:hanging="340"/>
      </w:pPr>
      <w:rPr>
        <w:rFonts w:hint="default"/>
        <w:lang w:val="en-US" w:eastAsia="en-US" w:bidi="ar-SA"/>
      </w:rPr>
    </w:lvl>
    <w:lvl w:ilvl="4">
      <w:start w:val="0"/>
      <w:numFmt w:val="bullet"/>
      <w:lvlText w:val="•"/>
      <w:lvlJc w:val="left"/>
      <w:pPr>
        <w:ind w:left="4096" w:hanging="340"/>
      </w:pPr>
      <w:rPr>
        <w:rFonts w:hint="default"/>
        <w:lang w:val="en-US" w:eastAsia="en-US" w:bidi="ar-SA"/>
      </w:rPr>
    </w:lvl>
    <w:lvl w:ilvl="5">
      <w:start w:val="0"/>
      <w:numFmt w:val="bullet"/>
      <w:lvlText w:val="•"/>
      <w:lvlJc w:val="left"/>
      <w:pPr>
        <w:ind w:left="5010" w:hanging="340"/>
      </w:pPr>
      <w:rPr>
        <w:rFonts w:hint="default"/>
        <w:lang w:val="en-US" w:eastAsia="en-US" w:bidi="ar-SA"/>
      </w:rPr>
    </w:lvl>
    <w:lvl w:ilvl="6">
      <w:start w:val="0"/>
      <w:numFmt w:val="bullet"/>
      <w:lvlText w:val="•"/>
      <w:lvlJc w:val="left"/>
      <w:pPr>
        <w:ind w:left="5924" w:hanging="340"/>
      </w:pPr>
      <w:rPr>
        <w:rFonts w:hint="default"/>
        <w:lang w:val="en-US" w:eastAsia="en-US" w:bidi="ar-SA"/>
      </w:rPr>
    </w:lvl>
    <w:lvl w:ilvl="7">
      <w:start w:val="0"/>
      <w:numFmt w:val="bullet"/>
      <w:lvlText w:val="•"/>
      <w:lvlJc w:val="left"/>
      <w:pPr>
        <w:ind w:left="6838" w:hanging="340"/>
      </w:pPr>
      <w:rPr>
        <w:rFonts w:hint="default"/>
        <w:lang w:val="en-US" w:eastAsia="en-US" w:bidi="ar-SA"/>
      </w:rPr>
    </w:lvl>
    <w:lvl w:ilvl="8">
      <w:start w:val="0"/>
      <w:numFmt w:val="bullet"/>
      <w:lvlText w:val="•"/>
      <w:lvlJc w:val="left"/>
      <w:pPr>
        <w:ind w:left="7752" w:hanging="340"/>
      </w:pPr>
      <w:rPr>
        <w:rFonts w:hint="default"/>
        <w:lang w:val="en-US" w:eastAsia="en-US" w:bidi="ar-SA"/>
      </w:rPr>
    </w:lvl>
  </w:abstractNum>
  <w:abstractNum w:abstractNumId="2">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8" w:hanging="336"/>
      </w:pPr>
      <w:rPr>
        <w:rFonts w:hint="default"/>
        <w:lang w:val="en-US" w:eastAsia="en-US" w:bidi="ar-SA"/>
      </w:rPr>
    </w:lvl>
    <w:lvl w:ilvl="2">
      <w:start w:val="0"/>
      <w:numFmt w:val="bullet"/>
      <w:lvlText w:val="•"/>
      <w:lvlJc w:val="left"/>
      <w:pPr>
        <w:ind w:left="1996" w:hanging="336"/>
      </w:pPr>
      <w:rPr>
        <w:rFonts w:hint="default"/>
        <w:lang w:val="en-US" w:eastAsia="en-US" w:bidi="ar-SA"/>
      </w:rPr>
    </w:lvl>
    <w:lvl w:ilvl="3">
      <w:start w:val="0"/>
      <w:numFmt w:val="bullet"/>
      <w:lvlText w:val="•"/>
      <w:lvlJc w:val="left"/>
      <w:pPr>
        <w:ind w:left="2944" w:hanging="336"/>
      </w:pPr>
      <w:rPr>
        <w:rFonts w:hint="default"/>
        <w:lang w:val="en-US" w:eastAsia="en-US" w:bidi="ar-SA"/>
      </w:rPr>
    </w:lvl>
    <w:lvl w:ilvl="4">
      <w:start w:val="0"/>
      <w:numFmt w:val="bullet"/>
      <w:lvlText w:val="•"/>
      <w:lvlJc w:val="left"/>
      <w:pPr>
        <w:ind w:left="3892" w:hanging="336"/>
      </w:pPr>
      <w:rPr>
        <w:rFonts w:hint="default"/>
        <w:lang w:val="en-US" w:eastAsia="en-US" w:bidi="ar-SA"/>
      </w:rPr>
    </w:lvl>
    <w:lvl w:ilvl="5">
      <w:start w:val="0"/>
      <w:numFmt w:val="bullet"/>
      <w:lvlText w:val="•"/>
      <w:lvlJc w:val="left"/>
      <w:pPr>
        <w:ind w:left="4840" w:hanging="336"/>
      </w:pPr>
      <w:rPr>
        <w:rFonts w:hint="default"/>
        <w:lang w:val="en-US" w:eastAsia="en-US" w:bidi="ar-SA"/>
      </w:rPr>
    </w:lvl>
    <w:lvl w:ilvl="6">
      <w:start w:val="0"/>
      <w:numFmt w:val="bullet"/>
      <w:lvlText w:val="•"/>
      <w:lvlJc w:val="left"/>
      <w:pPr>
        <w:ind w:left="5788" w:hanging="336"/>
      </w:pPr>
      <w:rPr>
        <w:rFonts w:hint="default"/>
        <w:lang w:val="en-US" w:eastAsia="en-US" w:bidi="ar-SA"/>
      </w:rPr>
    </w:lvl>
    <w:lvl w:ilvl="7">
      <w:start w:val="0"/>
      <w:numFmt w:val="bullet"/>
      <w:lvlText w:val="•"/>
      <w:lvlJc w:val="left"/>
      <w:pPr>
        <w:ind w:left="6736" w:hanging="336"/>
      </w:pPr>
      <w:rPr>
        <w:rFonts w:hint="default"/>
        <w:lang w:val="en-US" w:eastAsia="en-US" w:bidi="ar-SA"/>
      </w:rPr>
    </w:lvl>
    <w:lvl w:ilvl="8">
      <w:start w:val="0"/>
      <w:numFmt w:val="bullet"/>
      <w:lvlText w:val="•"/>
      <w:lvlJc w:val="left"/>
      <w:pPr>
        <w:ind w:left="7684" w:hanging="336"/>
      </w:pPr>
      <w:rPr>
        <w:rFonts w:hint="default"/>
        <w:lang w:val="en-US" w:eastAsia="en-US" w:bidi="ar-SA"/>
      </w:rPr>
    </w:lvl>
  </w:abstractNum>
  <w:abstractNum w:abstractNumId="1">
    <w:multiLevelType w:val="hybridMultilevel"/>
    <w:lvl w:ilvl="0">
      <w:start w:val="6"/>
      <w:numFmt w:val="decimal"/>
      <w:lvlText w:val="%1"/>
      <w:lvlJc w:val="left"/>
      <w:pPr>
        <w:ind w:left="4182" w:hanging="480"/>
        <w:jc w:val="left"/>
      </w:pPr>
      <w:rPr>
        <w:rFonts w:hint="default"/>
        <w:lang w:val="en-US" w:eastAsia="en-US" w:bidi="ar-SA"/>
      </w:rPr>
    </w:lvl>
    <w:lvl w:ilvl="1">
      <w:start w:val="1"/>
      <w:numFmt w:val="decimalZero"/>
      <w:lvlText w:val="%1.%2"/>
      <w:lvlJc w:val="left"/>
      <w:pPr>
        <w:ind w:left="4182"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260" w:hanging="480"/>
      </w:pPr>
      <w:rPr>
        <w:rFonts w:hint="default"/>
        <w:lang w:val="en-US" w:eastAsia="en-US" w:bidi="ar-SA"/>
      </w:rPr>
    </w:lvl>
    <w:lvl w:ilvl="3">
      <w:start w:val="0"/>
      <w:numFmt w:val="bullet"/>
      <w:lvlText w:val="•"/>
      <w:lvlJc w:val="left"/>
      <w:pPr>
        <w:ind w:left="5800" w:hanging="480"/>
      </w:pPr>
      <w:rPr>
        <w:rFonts w:hint="default"/>
        <w:lang w:val="en-US" w:eastAsia="en-US" w:bidi="ar-SA"/>
      </w:rPr>
    </w:lvl>
    <w:lvl w:ilvl="4">
      <w:start w:val="0"/>
      <w:numFmt w:val="bullet"/>
      <w:lvlText w:val="•"/>
      <w:lvlJc w:val="left"/>
      <w:pPr>
        <w:ind w:left="6340" w:hanging="480"/>
      </w:pPr>
      <w:rPr>
        <w:rFonts w:hint="default"/>
        <w:lang w:val="en-US" w:eastAsia="en-US" w:bidi="ar-SA"/>
      </w:rPr>
    </w:lvl>
    <w:lvl w:ilvl="5">
      <w:start w:val="0"/>
      <w:numFmt w:val="bullet"/>
      <w:lvlText w:val="•"/>
      <w:lvlJc w:val="left"/>
      <w:pPr>
        <w:ind w:left="6880" w:hanging="480"/>
      </w:pPr>
      <w:rPr>
        <w:rFonts w:hint="default"/>
        <w:lang w:val="en-US" w:eastAsia="en-US" w:bidi="ar-SA"/>
      </w:rPr>
    </w:lvl>
    <w:lvl w:ilvl="6">
      <w:start w:val="0"/>
      <w:numFmt w:val="bullet"/>
      <w:lvlText w:val="•"/>
      <w:lvlJc w:val="left"/>
      <w:pPr>
        <w:ind w:left="7420" w:hanging="480"/>
      </w:pPr>
      <w:rPr>
        <w:rFonts w:hint="default"/>
        <w:lang w:val="en-US" w:eastAsia="en-US" w:bidi="ar-SA"/>
      </w:rPr>
    </w:lvl>
    <w:lvl w:ilvl="7">
      <w:start w:val="0"/>
      <w:numFmt w:val="bullet"/>
      <w:lvlText w:val="•"/>
      <w:lvlJc w:val="left"/>
      <w:pPr>
        <w:ind w:left="7960" w:hanging="480"/>
      </w:pPr>
      <w:rPr>
        <w:rFonts w:hint="default"/>
        <w:lang w:val="en-US" w:eastAsia="en-US" w:bidi="ar-SA"/>
      </w:rPr>
    </w:lvl>
    <w:lvl w:ilvl="8">
      <w:start w:val="0"/>
      <w:numFmt w:val="bullet"/>
      <w:lvlText w:val="•"/>
      <w:lvlJc w:val="left"/>
      <w:pPr>
        <w:ind w:left="8500" w:hanging="480"/>
      </w:pPr>
      <w:rPr>
        <w:rFonts w:hint="default"/>
        <w:lang w:val="en-US" w:eastAsia="en-US" w:bidi="ar-SA"/>
      </w:rPr>
    </w:lvl>
  </w:abstractNum>
  <w:abstractNum w:abstractNumId="0">
    <w:multiLevelType w:val="hybridMultilevel"/>
    <w:lvl w:ilvl="0">
      <w:start w:val="6"/>
      <w:numFmt w:val="decimal"/>
      <w:lvlText w:val="%1"/>
      <w:lvlJc w:val="left"/>
      <w:pPr>
        <w:ind w:left="642" w:hanging="540"/>
        <w:jc w:val="left"/>
      </w:pPr>
      <w:rPr>
        <w:rFonts w:hint="default"/>
        <w:lang w:val="en-US" w:eastAsia="en-US" w:bidi="ar-SA"/>
      </w:rPr>
    </w:lvl>
    <w:lvl w:ilvl="1">
      <w:start w:val="1"/>
      <w:numFmt w:val="decimalZero"/>
      <w:lvlText w:val="%1.%2"/>
      <w:lvlJc w:val="left"/>
      <w:pPr>
        <w:ind w:left="642"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28" w:hanging="540"/>
      </w:pPr>
      <w:rPr>
        <w:rFonts w:hint="default"/>
        <w:lang w:val="en-US" w:eastAsia="en-US" w:bidi="ar-SA"/>
      </w:rPr>
    </w:lvl>
    <w:lvl w:ilvl="3">
      <w:start w:val="0"/>
      <w:numFmt w:val="bullet"/>
      <w:lvlText w:val="•"/>
      <w:lvlJc w:val="left"/>
      <w:pPr>
        <w:ind w:left="3322" w:hanging="540"/>
      </w:pPr>
      <w:rPr>
        <w:rFonts w:hint="default"/>
        <w:lang w:val="en-US" w:eastAsia="en-US" w:bidi="ar-SA"/>
      </w:rPr>
    </w:lvl>
    <w:lvl w:ilvl="4">
      <w:start w:val="0"/>
      <w:numFmt w:val="bullet"/>
      <w:lvlText w:val="•"/>
      <w:lvlJc w:val="left"/>
      <w:pPr>
        <w:ind w:left="4216" w:hanging="540"/>
      </w:pPr>
      <w:rPr>
        <w:rFonts w:hint="default"/>
        <w:lang w:val="en-US" w:eastAsia="en-US" w:bidi="ar-SA"/>
      </w:rPr>
    </w:lvl>
    <w:lvl w:ilvl="5">
      <w:start w:val="0"/>
      <w:numFmt w:val="bullet"/>
      <w:lvlText w:val="•"/>
      <w:lvlJc w:val="left"/>
      <w:pPr>
        <w:ind w:left="5110" w:hanging="540"/>
      </w:pPr>
      <w:rPr>
        <w:rFonts w:hint="default"/>
        <w:lang w:val="en-US" w:eastAsia="en-US" w:bidi="ar-SA"/>
      </w:rPr>
    </w:lvl>
    <w:lvl w:ilvl="6">
      <w:start w:val="0"/>
      <w:numFmt w:val="bullet"/>
      <w:lvlText w:val="•"/>
      <w:lvlJc w:val="left"/>
      <w:pPr>
        <w:ind w:left="6004" w:hanging="540"/>
      </w:pPr>
      <w:rPr>
        <w:rFonts w:hint="default"/>
        <w:lang w:val="en-US" w:eastAsia="en-US" w:bidi="ar-SA"/>
      </w:rPr>
    </w:lvl>
    <w:lvl w:ilvl="7">
      <w:start w:val="0"/>
      <w:numFmt w:val="bullet"/>
      <w:lvlText w:val="•"/>
      <w:lvlJc w:val="left"/>
      <w:pPr>
        <w:ind w:left="6898" w:hanging="540"/>
      </w:pPr>
      <w:rPr>
        <w:rFonts w:hint="default"/>
        <w:lang w:val="en-US" w:eastAsia="en-US" w:bidi="ar-SA"/>
      </w:rPr>
    </w:lvl>
    <w:lvl w:ilvl="8">
      <w:start w:val="0"/>
      <w:numFmt w:val="bullet"/>
      <w:lvlText w:val="•"/>
      <w:lvlJc w:val="left"/>
      <w:pPr>
        <w:ind w:left="7792" w:hanging="54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8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right="15"/>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2024-11-13T15:05:43Z</dcterms:created>
  <dcterms:modified xsi:type="dcterms:W3CDTF">2024-11-13T15:05:43Z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